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F52F94" w:rsidR="00212638" w:rsidRDefault="00DC770B" w14:paraId="00AF6693" w14:textId="77777777">
      <w:pPr>
        <w:rPr>
          <w:b/>
        </w:rPr>
      </w:pPr>
      <w:r w:rsidRPr="00F52F94">
        <w:rPr>
          <w:b/>
          <w:noProof/>
          <w:lang w:eastAsia="en-AU"/>
        </w:rPr>
        <w:drawing>
          <wp:anchor distT="0" distB="0" distL="114300" distR="114300" simplePos="0" relativeHeight="251658240" behindDoc="0" locked="0" layoutInCell="1" allowOverlap="0" wp14:anchorId="65658AB9" wp14:editId="0387B74C">
            <wp:simplePos x="0" y="0"/>
            <wp:positionH relativeFrom="column">
              <wp:posOffset>-7620</wp:posOffset>
            </wp:positionH>
            <wp:positionV relativeFrom="paragraph">
              <wp:posOffset>8890</wp:posOffset>
            </wp:positionV>
            <wp:extent cx="859790" cy="864235"/>
            <wp:effectExtent l="0" t="0" r="0" b="0"/>
            <wp:wrapNone/>
            <wp:docPr id="1" name="Picture 1" descr="NSWPPA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NSWPPA Bad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9790" cy="864235"/>
                    </a:xfrm>
                    <a:prstGeom prst="rect">
                      <a:avLst/>
                    </a:prstGeom>
                    <a:noFill/>
                    <a:ln>
                      <a:noFill/>
                    </a:ln>
                  </pic:spPr>
                </pic:pic>
              </a:graphicData>
            </a:graphic>
            <wp14:sizeRelH relativeFrom="page">
              <wp14:pctWidth>0</wp14:pctWidth>
            </wp14:sizeRelH>
            <wp14:sizeRelV relativeFrom="page">
              <wp14:pctHeight>0</wp14:pctHeight>
            </wp14:sizeRelV>
          </wp:anchor>
        </w:drawing>
      </w:r>
      <w:r w:rsidR="77A4B621">
        <w:rPr/>
        <w:t/>
      </w:r>
      <w:r w:rsidR="4485DA14">
        <w:rPr/>
        <w:t/>
      </w:r>
    </w:p>
    <w:p w:rsidRPr="00F52F94" w:rsidR="00212638" w:rsidP="00212638" w:rsidRDefault="00275C95" w14:paraId="700D9E29" w14:textId="77777777">
      <w:pPr>
        <w:widowControl w:val="0"/>
        <w:spacing w:line="240" w:lineRule="auto"/>
        <w:jc w:val="right"/>
        <w:rPr>
          <w:rFonts w:eastAsia="Cambria" w:cs="Times New Roman"/>
          <w:b/>
          <w:bCs/>
          <w:sz w:val="24"/>
          <w:szCs w:val="24"/>
          <w:lang w:val="en-US"/>
        </w:rPr>
      </w:pPr>
      <w:r w:rsidRPr="00F52F94">
        <w:rPr>
          <w:rFonts w:eastAsia="Cambria" w:cs="Times New Roman"/>
          <w:b/>
          <w:bCs/>
          <w:sz w:val="24"/>
          <w:szCs w:val="24"/>
          <w:lang w:val="en-US"/>
        </w:rPr>
        <w:t>NSW Primary Principals' Association Inc.</w:t>
      </w:r>
    </w:p>
    <w:p w:rsidRPr="00F52F94" w:rsidR="00212638" w:rsidP="4C9AF914" w:rsidRDefault="00931455" w14:paraId="4AFE1A90" w14:noSpellErr="1" w14:textId="79D5AC36">
      <w:pPr>
        <w:widowControl w:val="0"/>
        <w:spacing w:line="240" w:lineRule="auto"/>
        <w:ind w:left="720" w:firstLine="720"/>
        <w:rPr>
          <w:rFonts w:eastAsia="Cambria" w:cs="Times New Roman"/>
          <w:b w:val="1"/>
          <w:bCs w:val="1"/>
          <w:sz w:val="24"/>
          <w:szCs w:val="24"/>
          <w:lang w:val="en-US"/>
        </w:rPr>
      </w:pPr>
      <w:r w:rsidRPr="4C9AF914" w:rsidR="4C9AF914">
        <w:rPr>
          <w:rFonts w:eastAsia="Cambria" w:cs="Times New Roman"/>
          <w:b w:val="1"/>
          <w:bCs w:val="1"/>
          <w:sz w:val="24"/>
          <w:szCs w:val="24"/>
          <w:lang w:val="en-US"/>
        </w:rPr>
        <w:t xml:space="preserve">State Council Meeting, Term </w:t>
      </w:r>
      <w:r w:rsidRPr="4C9AF914" w:rsidR="4C9AF914">
        <w:rPr>
          <w:rFonts w:eastAsia="Cambria" w:cs="Times New Roman"/>
          <w:b w:val="1"/>
          <w:bCs w:val="1"/>
          <w:sz w:val="24"/>
          <w:szCs w:val="24"/>
          <w:lang w:val="en-US"/>
        </w:rPr>
        <w:t>1</w:t>
      </w:r>
      <w:r w:rsidRPr="4C9AF914" w:rsidR="4C9AF914">
        <w:rPr>
          <w:rFonts w:eastAsia="Cambria" w:cs="Times New Roman"/>
          <w:b w:val="1"/>
          <w:bCs w:val="1"/>
          <w:sz w:val="24"/>
          <w:szCs w:val="24"/>
          <w:lang w:val="en-US"/>
        </w:rPr>
        <w:t xml:space="preserve"> 201</w:t>
      </w:r>
      <w:r w:rsidRPr="4C9AF914" w:rsidR="4C9AF914">
        <w:rPr>
          <w:rFonts w:eastAsia="Cambria" w:cs="Times New Roman"/>
          <w:b w:val="1"/>
          <w:bCs w:val="1"/>
          <w:sz w:val="24"/>
          <w:szCs w:val="24"/>
          <w:lang w:val="en-US"/>
        </w:rPr>
        <w:t>9</w:t>
      </w:r>
      <w:r w:rsidRPr="4C9AF914" w:rsidR="4C9AF914">
        <w:rPr>
          <w:rFonts w:eastAsia="Cambria" w:cs="Times New Roman"/>
          <w:b w:val="1"/>
          <w:bCs w:val="1"/>
          <w:sz w:val="24"/>
          <w:szCs w:val="24"/>
          <w:lang w:val="en-US"/>
        </w:rPr>
        <w:t xml:space="preserve">                                                    </w:t>
      </w:r>
      <w:r w:rsidRPr="4C9AF914" w:rsidR="4C9AF914">
        <w:rPr>
          <w:rFonts w:eastAsia="Cambria" w:cs="Times New Roman"/>
          <w:b w:val="1"/>
          <w:bCs w:val="1"/>
          <w:sz w:val="24"/>
          <w:szCs w:val="24"/>
          <w:lang w:val="en-US"/>
        </w:rPr>
        <w:t>Speaker Summaries</w:t>
      </w:r>
    </w:p>
    <w:p w:rsidRPr="00F52F94" w:rsidR="006A0DCF" w:rsidP="77A4B621" w:rsidRDefault="00212638" w14:paraId="105A09F0" w14:noSpellErr="1" w14:textId="191CB63C">
      <w:pPr>
        <w:widowControl w:val="0"/>
        <w:spacing w:line="240" w:lineRule="auto"/>
        <w:jc w:val="both"/>
        <w:rPr>
          <w:rFonts w:eastAsia="Cambria" w:cs="Times New Roman"/>
          <w:i w:val="1"/>
          <w:iCs w:val="1"/>
          <w:sz w:val="24"/>
          <w:szCs w:val="24"/>
          <w:lang w:val="en-US"/>
        </w:rPr>
      </w:pPr>
      <w:r w:rsidRPr="77A4B621" w:rsidR="77A4B621">
        <w:rPr>
          <w:rFonts w:eastAsia="Cambria" w:cs="Times New Roman"/>
          <w:i w:val="1"/>
          <w:iCs w:val="1"/>
          <w:sz w:val="24"/>
          <w:szCs w:val="24"/>
          <w:lang w:val="en-US"/>
        </w:rPr>
        <w:t xml:space="preserve">The following notes were prepared for the information of NSWPPA members. They were compiled from the speaker’s address to Delegates or in response to questions posed to the speaker at the NSWPPA State Council Meeting. The notes are not direct </w:t>
      </w:r>
      <w:r w:rsidRPr="77A4B621" w:rsidR="77A4B621">
        <w:rPr>
          <w:rFonts w:eastAsia="Cambria" w:cs="Times New Roman"/>
          <w:i w:val="1"/>
          <w:iCs w:val="1"/>
          <w:sz w:val="24"/>
          <w:szCs w:val="24"/>
          <w:lang w:val="en-US"/>
        </w:rPr>
        <w:t>quotes</w:t>
      </w:r>
      <w:r w:rsidRPr="77A4B621" w:rsidR="77A4B621">
        <w:rPr>
          <w:rFonts w:eastAsia="Cambria" w:cs="Times New Roman"/>
          <w:i w:val="1"/>
          <w:iCs w:val="1"/>
          <w:sz w:val="24"/>
          <w:szCs w:val="24"/>
          <w:lang w:val="en-US"/>
        </w:rPr>
        <w:t>,</w:t>
      </w:r>
      <w:r w:rsidRPr="77A4B621" w:rsidR="77A4B621">
        <w:rPr>
          <w:rFonts w:eastAsia="Cambria" w:cs="Times New Roman"/>
          <w:i w:val="1"/>
          <w:iCs w:val="1"/>
          <w:sz w:val="24"/>
          <w:szCs w:val="24"/>
          <w:lang w:val="en-US"/>
        </w:rPr>
        <w:t xml:space="preserve"> nor do they necessarily reflect official DoE policy.</w:t>
      </w:r>
    </w:p>
    <w:p w:rsidR="77A4B621" w:rsidP="77A4B621" w:rsidRDefault="77A4B621" w14:noSpellErr="1" w14:paraId="674E7205" w14:textId="14477C6F">
      <w:pPr>
        <w:spacing w:line="240" w:lineRule="auto"/>
        <w:jc w:val="both"/>
        <w:rPr>
          <w:rFonts w:eastAsia="Times" w:cs="Arial"/>
          <w:b w:val="1"/>
          <w:bCs w:val="1"/>
          <w:sz w:val="28"/>
          <w:szCs w:val="28"/>
          <w:u w:val="single"/>
        </w:rPr>
      </w:pPr>
      <w:r w:rsidRPr="4485DA14" w:rsidR="4485DA14">
        <w:rPr>
          <w:rFonts w:eastAsia="Times" w:cs="Arial"/>
          <w:b w:val="1"/>
          <w:bCs w:val="1"/>
          <w:sz w:val="28"/>
          <w:szCs w:val="28"/>
          <w:u w:val="single"/>
        </w:rPr>
        <w:t>THURSD</w:t>
      </w:r>
      <w:r w:rsidRPr="4485DA14" w:rsidR="4485DA14">
        <w:rPr>
          <w:rFonts w:eastAsia="Times" w:cs="Arial"/>
          <w:b w:val="1"/>
          <w:bCs w:val="1"/>
          <w:sz w:val="28"/>
          <w:szCs w:val="28"/>
          <w:u w:val="single"/>
        </w:rPr>
        <w:t>AY</w:t>
      </w:r>
    </w:p>
    <w:p w:rsidR="4485DA14" w:rsidP="4485DA14" w:rsidRDefault="4485DA14" w14:noSpellErr="1" w14:paraId="78AEB3D1" w14:textId="1E6047B4">
      <w:pPr>
        <w:pStyle w:val="Normal"/>
        <w:spacing w:line="240" w:lineRule="auto"/>
        <w:jc w:val="both"/>
        <w:rPr>
          <w:rFonts w:ascii="Calibri" w:hAnsi="Calibri" w:eastAsia="Calibri" w:cs="Calibri" w:asciiTheme="minorAscii" w:hAnsiTheme="minorAscii" w:eastAsiaTheme="minorAscii" w:cstheme="minorAscii"/>
          <w:b w:val="1"/>
          <w:bCs w:val="1"/>
          <w:sz w:val="24"/>
          <w:szCs w:val="24"/>
          <w:u w:val="single"/>
        </w:rPr>
      </w:pPr>
      <w:r w:rsidRPr="4485DA14" w:rsidR="4485DA14">
        <w:rPr>
          <w:rFonts w:ascii="Calibri" w:hAnsi="Calibri" w:eastAsia="Calibri" w:cs="Calibri" w:asciiTheme="minorAscii" w:hAnsiTheme="minorAscii" w:eastAsiaTheme="minorAscii" w:cstheme="minorAscii"/>
          <w:b w:val="1"/>
          <w:bCs w:val="1"/>
          <w:sz w:val="24"/>
          <w:szCs w:val="24"/>
          <w:u w:val="single"/>
        </w:rPr>
        <w:t>President’s</w:t>
      </w:r>
      <w:r w:rsidRPr="4485DA14" w:rsidR="4485DA14">
        <w:rPr>
          <w:rFonts w:ascii="Calibri" w:hAnsi="Calibri" w:eastAsia="Calibri" w:cs="Calibri" w:asciiTheme="minorAscii" w:hAnsiTheme="minorAscii" w:eastAsiaTheme="minorAscii" w:cstheme="minorAscii"/>
          <w:b w:val="1"/>
          <w:bCs w:val="1"/>
          <w:sz w:val="24"/>
          <w:szCs w:val="24"/>
          <w:u w:val="single"/>
        </w:rPr>
        <w:t xml:space="preserve"> Report</w:t>
      </w:r>
    </w:p>
    <w:p w:rsidR="4485DA14" w:rsidP="4485DA14" w:rsidRDefault="4485DA14" w14:noSpellErr="1" w14:paraId="51C2CCCC" w14:textId="1002B208">
      <w:pPr>
        <w:pStyle w:val="ListParagraph"/>
        <w:numPr>
          <w:ilvl w:val="0"/>
          <w:numId w:val="50"/>
        </w:numPr>
        <w:spacing w:after="0" w:afterAutospacing="off"/>
        <w:jc w:val="both"/>
        <w:rPr>
          <w:noProof w:val="0"/>
          <w:color w:val="595959" w:themeColor="text1" w:themeTint="A6" w:themeShade="FF"/>
          <w:sz w:val="24"/>
          <w:szCs w:val="24"/>
          <w:lang w:val="en-AU"/>
        </w:rPr>
      </w:pPr>
      <w:r w:rsidRPr="4485DA14" w:rsidR="4485DA14">
        <w:rPr>
          <w:rFonts w:ascii="Calibri" w:hAnsi="Calibri" w:eastAsia="Calibri" w:cs="Calibri" w:asciiTheme="minorAscii" w:hAnsiTheme="minorAscii" w:eastAsiaTheme="minorAscii" w:cstheme="minorAscii"/>
          <w:noProof w:val="0"/>
          <w:color w:val="595959" w:themeColor="text1" w:themeTint="A6" w:themeShade="FF"/>
          <w:sz w:val="24"/>
          <w:szCs w:val="24"/>
          <w:lang w:val="en-AU"/>
        </w:rPr>
        <w:t>P</w:t>
      </w:r>
      <w:r w:rsidRPr="4485DA14" w:rsidR="4485DA14">
        <w:rPr>
          <w:rFonts w:ascii="Calibri" w:hAnsi="Calibri" w:eastAsia="Calibri" w:cs="Calibri" w:asciiTheme="minorAscii" w:hAnsiTheme="minorAscii" w:eastAsiaTheme="minorAscii" w:cstheme="minorAscii"/>
          <w:noProof w:val="0"/>
          <w:color w:val="auto"/>
          <w:sz w:val="24"/>
          <w:szCs w:val="24"/>
          <w:lang w:val="en-AU"/>
        </w:rPr>
        <w:t>lease ensure Presidents and delegates keep the database up to date. We need accurate information.</w:t>
      </w:r>
    </w:p>
    <w:p w:rsidR="4485DA14" w:rsidP="4485DA14" w:rsidRDefault="4485DA14" w14:noSpellErr="1" w14:paraId="6D29FC72" w14:textId="0141E69C">
      <w:pPr>
        <w:pStyle w:val="ListParagraph"/>
        <w:numPr>
          <w:ilvl w:val="0"/>
          <w:numId w:val="50"/>
        </w:numPr>
        <w:spacing w:after="0" w:afterAutospacing="off"/>
        <w:jc w:val="both"/>
        <w:rPr>
          <w:noProof w:val="0"/>
          <w:color w:val="auto"/>
          <w:sz w:val="24"/>
          <w:szCs w:val="24"/>
          <w:lang w:val="en-AU"/>
        </w:rPr>
      </w:pPr>
      <w:r w:rsidRPr="4485DA14" w:rsidR="4485DA14">
        <w:rPr>
          <w:rFonts w:ascii="Calibri" w:hAnsi="Calibri" w:eastAsia="Calibri" w:cs="Calibri" w:asciiTheme="minorAscii" w:hAnsiTheme="minorAscii" w:eastAsiaTheme="minorAscii" w:cstheme="minorAscii"/>
          <w:noProof w:val="0"/>
          <w:color w:val="auto"/>
          <w:sz w:val="24"/>
          <w:szCs w:val="24"/>
          <w:lang w:val="en-AU"/>
        </w:rPr>
        <w:t>Prin</w:t>
      </w:r>
      <w:r w:rsidRPr="4485DA14" w:rsidR="4485DA14">
        <w:rPr>
          <w:rFonts w:ascii="Calibri" w:hAnsi="Calibri" w:eastAsia="Calibri" w:cs="Calibri" w:asciiTheme="minorAscii" w:hAnsiTheme="minorAscii" w:eastAsiaTheme="minorAscii" w:cstheme="minorAscii"/>
          <w:noProof w:val="0"/>
          <w:color w:val="auto"/>
          <w:sz w:val="24"/>
          <w:szCs w:val="24"/>
          <w:lang w:val="en-AU"/>
        </w:rPr>
        <w:t>ci</w:t>
      </w:r>
      <w:r w:rsidRPr="4485DA14" w:rsidR="4485DA14">
        <w:rPr>
          <w:rFonts w:ascii="Calibri" w:hAnsi="Calibri" w:eastAsia="Calibri" w:cs="Calibri" w:asciiTheme="minorAscii" w:hAnsiTheme="minorAscii" w:eastAsiaTheme="minorAscii" w:cstheme="minorAscii"/>
          <w:noProof w:val="0"/>
          <w:color w:val="auto"/>
          <w:sz w:val="24"/>
          <w:szCs w:val="24"/>
          <w:lang w:val="en-AU"/>
        </w:rPr>
        <w:t>pal classification is looked at currently by the HR Reference Group. Your input is valued.</w:t>
      </w:r>
    </w:p>
    <w:p w:rsidR="4485DA14" w:rsidP="4485DA14" w:rsidRDefault="4485DA14" w14:noSpellErr="1" w14:paraId="56DD6359" w14:textId="1B82DD4A">
      <w:pPr>
        <w:pStyle w:val="ListParagraph"/>
        <w:numPr>
          <w:ilvl w:val="0"/>
          <w:numId w:val="50"/>
        </w:numPr>
        <w:spacing w:after="0" w:afterAutospacing="off"/>
        <w:jc w:val="both"/>
        <w:rPr>
          <w:noProof w:val="0"/>
          <w:color w:val="auto"/>
          <w:sz w:val="24"/>
          <w:szCs w:val="24"/>
          <w:lang w:val="en-AU"/>
        </w:rPr>
      </w:pPr>
      <w:r w:rsidRPr="4485DA14" w:rsidR="4485DA14">
        <w:rPr>
          <w:rFonts w:ascii="Calibri" w:hAnsi="Calibri" w:eastAsia="Calibri" w:cs="Calibri" w:asciiTheme="minorAscii" w:hAnsiTheme="minorAscii" w:eastAsiaTheme="minorAscii" w:cstheme="minorAscii"/>
          <w:noProof w:val="0"/>
          <w:color w:val="auto"/>
          <w:sz w:val="24"/>
          <w:szCs w:val="24"/>
          <w:lang w:val="en-AU"/>
        </w:rPr>
        <w:t>EPAC- concerns over delays in response and resolution. The wellbeing of principals is of great concern. EPC review is underway.</w:t>
      </w:r>
    </w:p>
    <w:p w:rsidR="4485DA14" w:rsidP="4485DA14" w:rsidRDefault="4485DA14" w14:noSpellErr="1" w14:paraId="24063E03" w14:textId="7964113E">
      <w:pPr>
        <w:pStyle w:val="ListParagraph"/>
        <w:numPr>
          <w:ilvl w:val="0"/>
          <w:numId w:val="50"/>
        </w:numPr>
        <w:spacing w:after="0" w:afterAutospacing="off"/>
        <w:jc w:val="both"/>
        <w:rPr>
          <w:noProof w:val="0"/>
          <w:color w:val="auto"/>
          <w:sz w:val="24"/>
          <w:szCs w:val="24"/>
          <w:lang w:val="en-AU"/>
        </w:rPr>
      </w:pPr>
      <w:r w:rsidRPr="4485DA14" w:rsidR="4485DA14">
        <w:rPr>
          <w:rFonts w:ascii="Calibri" w:hAnsi="Calibri" w:eastAsia="Calibri" w:cs="Calibri" w:asciiTheme="minorAscii" w:hAnsiTheme="minorAscii" w:eastAsiaTheme="minorAscii" w:cstheme="minorAscii"/>
          <w:noProof w:val="0"/>
          <w:color w:val="auto"/>
          <w:sz w:val="24"/>
          <w:szCs w:val="24"/>
          <w:lang w:val="en-AU"/>
        </w:rPr>
        <w:t>Elections- be aware of cod</w:t>
      </w:r>
      <w:r w:rsidRPr="4485DA14" w:rsidR="4485DA14">
        <w:rPr>
          <w:rFonts w:ascii="Calibri" w:hAnsi="Calibri" w:eastAsia="Calibri" w:cs="Calibri" w:asciiTheme="minorAscii" w:hAnsiTheme="minorAscii" w:eastAsiaTheme="minorAscii" w:cstheme="minorAscii"/>
          <w:noProof w:val="0"/>
          <w:color w:val="auto"/>
          <w:sz w:val="24"/>
          <w:szCs w:val="24"/>
          <w:lang w:val="en-AU"/>
        </w:rPr>
        <w:t>e</w:t>
      </w:r>
      <w:r w:rsidRPr="4485DA14" w:rsidR="4485DA14">
        <w:rPr>
          <w:rFonts w:ascii="Calibri" w:hAnsi="Calibri" w:eastAsia="Calibri" w:cs="Calibri" w:asciiTheme="minorAscii" w:hAnsiTheme="minorAscii" w:eastAsiaTheme="minorAscii" w:cstheme="minorAscii"/>
          <w:noProof w:val="0"/>
          <w:color w:val="auto"/>
          <w:sz w:val="24"/>
          <w:szCs w:val="24"/>
          <w:lang w:val="en-AU"/>
        </w:rPr>
        <w:t xml:space="preserve"> of conduct for schools.</w:t>
      </w:r>
    </w:p>
    <w:p w:rsidR="4485DA14" w:rsidP="4485DA14" w:rsidRDefault="4485DA14" w14:noSpellErr="1" w14:paraId="5AA82003" w14:textId="3C369B10">
      <w:pPr>
        <w:pStyle w:val="ListParagraph"/>
        <w:numPr>
          <w:ilvl w:val="0"/>
          <w:numId w:val="50"/>
        </w:numPr>
        <w:spacing w:after="0" w:afterAutospacing="off"/>
        <w:jc w:val="both"/>
        <w:rPr>
          <w:noProof w:val="0"/>
          <w:color w:val="auto"/>
          <w:sz w:val="24"/>
          <w:szCs w:val="24"/>
          <w:lang w:val="en-AU"/>
        </w:rPr>
      </w:pPr>
      <w:r w:rsidRPr="4485DA14" w:rsidR="4485DA14">
        <w:rPr>
          <w:rFonts w:ascii="Calibri" w:hAnsi="Calibri" w:eastAsia="Calibri" w:cs="Calibri" w:asciiTheme="minorAscii" w:hAnsiTheme="minorAscii" w:eastAsiaTheme="minorAscii" w:cstheme="minorAscii"/>
          <w:noProof w:val="0"/>
          <w:color w:val="auto"/>
          <w:sz w:val="24"/>
          <w:szCs w:val="24"/>
          <w:lang w:val="en-AU"/>
        </w:rPr>
        <w:t>Fair funding Campaign- AEU doing an advert</w:t>
      </w:r>
    </w:p>
    <w:p w:rsidR="4485DA14" w:rsidP="4485DA14" w:rsidRDefault="4485DA14" w14:noSpellErr="1" w14:paraId="0F9C0E29" w14:textId="23118FD2">
      <w:pPr>
        <w:pStyle w:val="ListParagraph"/>
        <w:numPr>
          <w:ilvl w:val="0"/>
          <w:numId w:val="50"/>
        </w:numPr>
        <w:spacing w:after="0" w:afterAutospacing="off"/>
        <w:jc w:val="both"/>
        <w:rPr>
          <w:noProof w:val="0"/>
          <w:color w:val="auto"/>
          <w:sz w:val="24"/>
          <w:szCs w:val="24"/>
          <w:lang w:val="en-AU"/>
        </w:rPr>
      </w:pPr>
      <w:r w:rsidRPr="4485DA14" w:rsidR="4485DA14">
        <w:rPr>
          <w:rFonts w:ascii="Calibri" w:hAnsi="Calibri" w:eastAsia="Calibri" w:cs="Calibri" w:asciiTheme="minorAscii" w:hAnsiTheme="minorAscii" w:eastAsiaTheme="minorAscii" w:cstheme="minorAscii"/>
          <w:noProof w:val="0"/>
          <w:sz w:val="24"/>
          <w:szCs w:val="24"/>
          <w:lang w:val="en-AU"/>
        </w:rPr>
        <w:t>Conferences-</w:t>
      </w:r>
    </w:p>
    <w:p w:rsidR="4485DA14" w:rsidP="4485DA14" w:rsidRDefault="4485DA14" w14:noSpellErr="1" w14:paraId="4DBBEF51" w14:textId="7ACE6EE3">
      <w:pPr>
        <w:numPr>
          <w:ilvl w:val="0"/>
          <w:numId w:val="50"/>
        </w:numPr>
        <w:spacing w:after="0" w:afterAutospacing="off"/>
        <w:ind w:left="806" w:hanging="446"/>
        <w:rPr>
          <w:color w:val="auto"/>
          <w:sz w:val="24"/>
          <w:szCs w:val="24"/>
        </w:rPr>
      </w:pPr>
      <w:r w:rsidRPr="4485DA14" w:rsidR="4485DA14">
        <w:rPr>
          <w:rFonts w:ascii="Calibri" w:hAnsi="Calibri" w:eastAsia="Calibri" w:cs="Calibri" w:asciiTheme="minorAscii" w:hAnsiTheme="minorAscii" w:eastAsiaTheme="minorAscii" w:cstheme="minorAscii"/>
          <w:noProof w:val="0"/>
          <w:sz w:val="24"/>
          <w:szCs w:val="24"/>
          <w:lang w:val="en-AU"/>
        </w:rPr>
        <w:t>Principal Induction</w:t>
      </w:r>
    </w:p>
    <w:p w:rsidR="4485DA14" w:rsidP="4485DA14" w:rsidRDefault="4485DA14" w14:noSpellErr="1" w14:paraId="65236F7E" w14:textId="10E81EE0">
      <w:pPr>
        <w:numPr>
          <w:ilvl w:val="0"/>
          <w:numId w:val="50"/>
        </w:numPr>
        <w:spacing w:after="0" w:afterAutospacing="off"/>
        <w:ind w:left="806" w:hanging="446"/>
        <w:rPr>
          <w:color w:val="auto"/>
          <w:sz w:val="24"/>
          <w:szCs w:val="24"/>
        </w:rPr>
      </w:pPr>
      <w:r w:rsidRPr="4485DA14" w:rsidR="4485DA14">
        <w:rPr>
          <w:rFonts w:ascii="Calibri" w:hAnsi="Calibri" w:eastAsia="Calibri" w:cs="Calibri" w:asciiTheme="minorAscii" w:hAnsiTheme="minorAscii" w:eastAsiaTheme="minorAscii" w:cstheme="minorAscii"/>
          <w:noProof w:val="0"/>
          <w:sz w:val="24"/>
          <w:szCs w:val="24"/>
          <w:lang w:val="en-AU"/>
        </w:rPr>
        <w:t>School leadership Institute- Aspiring leaders</w:t>
      </w:r>
    </w:p>
    <w:p w:rsidR="4485DA14" w:rsidP="4485DA14" w:rsidRDefault="4485DA14" w14:noSpellErr="1" w14:paraId="355098DC" w14:textId="05B8850B">
      <w:pPr>
        <w:numPr>
          <w:ilvl w:val="0"/>
          <w:numId w:val="50"/>
        </w:numPr>
        <w:spacing w:after="0" w:afterAutospacing="off"/>
        <w:ind w:left="806" w:hanging="446"/>
        <w:rPr>
          <w:color w:val="auto"/>
          <w:sz w:val="24"/>
          <w:szCs w:val="24"/>
        </w:rPr>
      </w:pPr>
      <w:r w:rsidRPr="4485DA14" w:rsidR="4485DA14">
        <w:rPr>
          <w:rFonts w:ascii="Calibri" w:hAnsi="Calibri" w:eastAsia="Calibri" w:cs="Calibri" w:asciiTheme="minorAscii" w:hAnsiTheme="minorAscii" w:eastAsiaTheme="minorAscii" w:cstheme="minorAscii"/>
          <w:noProof w:val="0"/>
          <w:sz w:val="24"/>
          <w:szCs w:val="24"/>
          <w:lang w:val="en-AU"/>
        </w:rPr>
        <w:t>HALT conference (Highly Accomplished and Lead)</w:t>
      </w:r>
    </w:p>
    <w:p w:rsidR="4485DA14" w:rsidP="4485DA14" w:rsidRDefault="4485DA14" w14:noSpellErr="1" w14:paraId="5B01171B" w14:textId="653D2403">
      <w:pPr>
        <w:numPr>
          <w:ilvl w:val="0"/>
          <w:numId w:val="50"/>
        </w:numPr>
        <w:spacing w:after="0" w:afterAutospacing="off"/>
        <w:ind w:left="806" w:hanging="446"/>
        <w:rPr>
          <w:color w:val="auto"/>
          <w:sz w:val="24"/>
          <w:szCs w:val="24"/>
        </w:rPr>
      </w:pPr>
      <w:r w:rsidRPr="4485DA14" w:rsidR="4485DA14">
        <w:rPr>
          <w:rFonts w:ascii="Calibri" w:hAnsi="Calibri" w:eastAsia="Calibri" w:cs="Calibri" w:asciiTheme="minorAscii" w:hAnsiTheme="minorAscii" w:eastAsiaTheme="minorAscii" w:cstheme="minorAscii"/>
          <w:noProof w:val="0"/>
          <w:sz w:val="24"/>
          <w:szCs w:val="24"/>
          <w:lang w:val="en-AU"/>
        </w:rPr>
        <w:t>Mastery of Teaching.</w:t>
      </w:r>
    </w:p>
    <w:p w:rsidR="4485DA14" w:rsidP="4485DA14" w:rsidRDefault="4485DA14" w14:noSpellErr="1" w14:paraId="535904A9" w14:textId="5EC2D29B">
      <w:pPr>
        <w:numPr>
          <w:ilvl w:val="0"/>
          <w:numId w:val="50"/>
        </w:numPr>
        <w:spacing w:after="0" w:afterAutospacing="off"/>
        <w:rPr>
          <w:color w:val="auto"/>
          <w:sz w:val="24"/>
          <w:szCs w:val="24"/>
        </w:rPr>
      </w:pPr>
      <w:r w:rsidRPr="4485DA14" w:rsidR="4485DA14">
        <w:rPr>
          <w:rFonts w:ascii="Calibri" w:hAnsi="Calibri" w:eastAsia="Calibri" w:cs="Calibri" w:asciiTheme="minorAscii" w:hAnsiTheme="minorAscii" w:eastAsiaTheme="minorAscii" w:cstheme="minorAscii"/>
          <w:noProof w:val="0"/>
          <w:sz w:val="24"/>
          <w:szCs w:val="24"/>
          <w:lang w:val="en-AU"/>
        </w:rPr>
        <w:t>Meet with the Minister</w:t>
      </w:r>
    </w:p>
    <w:p w:rsidR="4485DA14" w:rsidP="4485DA14" w:rsidRDefault="4485DA14" w14:noSpellErr="1" w14:paraId="326D5831" w14:textId="4BEFB289">
      <w:pPr>
        <w:numPr>
          <w:ilvl w:val="0"/>
          <w:numId w:val="50"/>
        </w:numPr>
        <w:spacing w:after="0" w:afterAutospacing="off"/>
        <w:ind w:left="806" w:hanging="446"/>
        <w:rPr>
          <w:color w:val="auto"/>
          <w:sz w:val="24"/>
          <w:szCs w:val="24"/>
        </w:rPr>
      </w:pPr>
      <w:r w:rsidRPr="4485DA14" w:rsidR="4485DA14">
        <w:rPr>
          <w:rFonts w:ascii="Calibri" w:hAnsi="Calibri" w:eastAsia="Calibri" w:cs="Calibri" w:asciiTheme="minorAscii" w:hAnsiTheme="minorAscii" w:eastAsiaTheme="minorAscii" w:cstheme="minorAscii"/>
          <w:noProof w:val="0"/>
          <w:sz w:val="24"/>
          <w:szCs w:val="24"/>
          <w:lang w:val="en-AU"/>
        </w:rPr>
        <w:t>Disability Strategy</w:t>
      </w:r>
    </w:p>
    <w:p w:rsidR="4485DA14" w:rsidP="4485DA14" w:rsidRDefault="4485DA14" w14:noSpellErr="1" w14:paraId="2E06521E" w14:textId="75FD45D2">
      <w:pPr>
        <w:numPr>
          <w:ilvl w:val="0"/>
          <w:numId w:val="50"/>
        </w:numPr>
        <w:spacing w:after="0" w:afterAutospacing="off"/>
        <w:ind w:left="806" w:hanging="446"/>
        <w:rPr>
          <w:color w:val="auto"/>
          <w:sz w:val="24"/>
          <w:szCs w:val="24"/>
        </w:rPr>
      </w:pPr>
      <w:r w:rsidRPr="4485DA14" w:rsidR="4485DA14">
        <w:rPr>
          <w:rFonts w:ascii="Calibri" w:hAnsi="Calibri" w:eastAsia="Calibri" w:cs="Calibri" w:asciiTheme="minorAscii" w:hAnsiTheme="minorAscii" w:eastAsiaTheme="minorAscii" w:cstheme="minorAscii"/>
          <w:noProof w:val="0"/>
          <w:sz w:val="24"/>
          <w:szCs w:val="24"/>
          <w:lang w:val="en-AU"/>
        </w:rPr>
        <w:t>EPAC and Principal classification.</w:t>
      </w:r>
    </w:p>
    <w:p w:rsidR="4485DA14" w:rsidP="4485DA14" w:rsidRDefault="4485DA14" w14:noSpellErr="1" w14:paraId="4D6A873F" w14:textId="3B7A00A1">
      <w:pPr>
        <w:numPr>
          <w:ilvl w:val="0"/>
          <w:numId w:val="50"/>
        </w:numPr>
        <w:spacing w:after="0" w:afterAutospacing="off"/>
        <w:rPr>
          <w:color w:val="auto"/>
          <w:sz w:val="24"/>
          <w:szCs w:val="24"/>
        </w:rPr>
      </w:pPr>
      <w:r w:rsidRPr="4485DA14" w:rsidR="4485DA14">
        <w:rPr>
          <w:rFonts w:ascii="Calibri" w:hAnsi="Calibri" w:eastAsia="Calibri" w:cs="Calibri" w:asciiTheme="minorAscii" w:hAnsiTheme="minorAscii" w:eastAsiaTheme="minorAscii" w:cstheme="minorAscii"/>
          <w:noProof w:val="0"/>
          <w:sz w:val="24"/>
          <w:szCs w:val="24"/>
          <w:lang w:val="en-AU"/>
        </w:rPr>
        <w:t>Meet the Secretary</w:t>
      </w:r>
    </w:p>
    <w:p w:rsidR="4485DA14" w:rsidP="4485DA14" w:rsidRDefault="4485DA14" w14:noSpellErr="1" w14:paraId="577C80CE" w14:textId="0A2CB037">
      <w:pPr>
        <w:numPr>
          <w:ilvl w:val="0"/>
          <w:numId w:val="50"/>
        </w:numPr>
        <w:spacing w:after="0" w:afterAutospacing="off"/>
        <w:ind w:left="806" w:hanging="446"/>
        <w:rPr>
          <w:color w:val="auto"/>
          <w:sz w:val="24"/>
          <w:szCs w:val="24"/>
        </w:rPr>
      </w:pPr>
      <w:r w:rsidRPr="4485DA14" w:rsidR="4485DA14">
        <w:rPr>
          <w:rFonts w:ascii="Calibri" w:hAnsi="Calibri" w:eastAsia="Calibri" w:cs="Calibri" w:asciiTheme="minorAscii" w:hAnsiTheme="minorAscii" w:eastAsiaTheme="minorAscii" w:cstheme="minorAscii"/>
          <w:noProof w:val="0"/>
          <w:sz w:val="24"/>
          <w:szCs w:val="24"/>
          <w:lang w:val="en-AU"/>
        </w:rPr>
        <w:t>Principals wellbeing and support with media</w:t>
      </w:r>
    </w:p>
    <w:p w:rsidR="4485DA14" w:rsidP="4485DA14" w:rsidRDefault="4485DA14" w14:noSpellErr="1" w14:paraId="61D3E216" w14:textId="3C78A25F">
      <w:pPr>
        <w:numPr>
          <w:ilvl w:val="0"/>
          <w:numId w:val="50"/>
        </w:numPr>
        <w:spacing w:after="0" w:afterAutospacing="off"/>
        <w:ind w:left="806" w:hanging="446"/>
        <w:rPr>
          <w:color w:val="auto"/>
          <w:sz w:val="24"/>
          <w:szCs w:val="24"/>
        </w:rPr>
      </w:pPr>
      <w:r w:rsidRPr="4485DA14" w:rsidR="4485DA14">
        <w:rPr>
          <w:rFonts w:ascii="Calibri" w:hAnsi="Calibri" w:eastAsia="Calibri" w:cs="Calibri" w:asciiTheme="minorAscii" w:hAnsiTheme="minorAscii" w:eastAsiaTheme="minorAscii" w:cstheme="minorAscii"/>
          <w:noProof w:val="0"/>
          <w:sz w:val="24"/>
          <w:szCs w:val="24"/>
          <w:lang w:val="en-AU"/>
        </w:rPr>
        <w:t>Ed Services Review</w:t>
      </w:r>
    </w:p>
    <w:p w:rsidR="4485DA14" w:rsidP="4485DA14" w:rsidRDefault="4485DA14" w14:noSpellErr="1" w14:paraId="7D97A7A2" w14:textId="1106CE6C">
      <w:pPr>
        <w:pStyle w:val="ListParagraph"/>
        <w:numPr>
          <w:ilvl w:val="0"/>
          <w:numId w:val="50"/>
        </w:numPr>
        <w:spacing w:after="0" w:afterAutospacing="off"/>
        <w:rPr>
          <w:noProof w:val="0"/>
          <w:sz w:val="24"/>
          <w:szCs w:val="24"/>
          <w:lang w:val="en-AU"/>
        </w:rPr>
      </w:pPr>
      <w:r w:rsidRPr="4485DA14" w:rsidR="4485DA14">
        <w:rPr>
          <w:rFonts w:ascii="Calibri" w:hAnsi="Calibri" w:eastAsia="Calibri" w:cs="Calibri" w:asciiTheme="minorAscii" w:hAnsiTheme="minorAscii" w:eastAsiaTheme="minorAscii" w:cstheme="minorAscii"/>
          <w:noProof w:val="0"/>
          <w:sz w:val="24"/>
          <w:szCs w:val="24"/>
          <w:lang w:val="en-AU"/>
        </w:rPr>
        <w:t>Finances 6100 &amp;6300, Scout Report.</w:t>
      </w:r>
    </w:p>
    <w:p w:rsidR="4485DA14" w:rsidP="4485DA14" w:rsidRDefault="4485DA14" w14:noSpellErr="1" w14:paraId="03A9E1A9" w14:textId="32A3E47D">
      <w:pPr>
        <w:numPr>
          <w:ilvl w:val="0"/>
          <w:numId w:val="50"/>
        </w:numPr>
        <w:spacing w:after="0" w:afterAutospacing="off"/>
        <w:ind w:left="806" w:hanging="446"/>
        <w:rPr>
          <w:color w:val="auto"/>
          <w:sz w:val="24"/>
          <w:szCs w:val="24"/>
        </w:rPr>
      </w:pPr>
      <w:r w:rsidRPr="4485DA14" w:rsidR="4485DA14">
        <w:rPr>
          <w:rFonts w:ascii="Calibri" w:hAnsi="Calibri" w:eastAsia="Calibri" w:cs="Calibri" w:asciiTheme="minorAscii" w:hAnsiTheme="minorAscii" w:eastAsiaTheme="minorAscii" w:cstheme="minorAscii"/>
          <w:noProof w:val="0"/>
          <w:sz w:val="24"/>
          <w:szCs w:val="24"/>
          <w:lang w:val="en-AU"/>
        </w:rPr>
        <w:t>Support for Principals Work Group established.</w:t>
      </w:r>
    </w:p>
    <w:p w:rsidR="4485DA14" w:rsidP="4485DA14" w:rsidRDefault="4485DA14" w14:paraId="005513EA" w14:textId="290D940F">
      <w:pPr>
        <w:numPr>
          <w:ilvl w:val="0"/>
          <w:numId w:val="50"/>
        </w:numPr>
        <w:spacing w:after="0" w:afterAutospacing="off"/>
        <w:ind w:left="806" w:hanging="446"/>
        <w:rPr>
          <w:color w:val="auto"/>
          <w:sz w:val="24"/>
          <w:szCs w:val="24"/>
        </w:rPr>
      </w:pPr>
      <w:r w:rsidRPr="4485DA14" w:rsidR="4485DA14">
        <w:rPr>
          <w:rFonts w:ascii="Calibri" w:hAnsi="Calibri" w:eastAsia="Calibri" w:cs="Calibri" w:asciiTheme="minorAscii" w:hAnsiTheme="minorAscii" w:eastAsiaTheme="minorAscii" w:cstheme="minorAscii"/>
          <w:noProof w:val="0"/>
          <w:sz w:val="24"/>
          <w:szCs w:val="24"/>
          <w:lang w:val="en-AU"/>
        </w:rPr>
        <w:t>Teaching and Learning-</w:t>
      </w:r>
      <w:proofErr w:type="spellStart"/>
      <w:r w:rsidRPr="4485DA14" w:rsidR="4485DA14">
        <w:rPr>
          <w:rFonts w:ascii="Calibri" w:hAnsi="Calibri" w:eastAsia="Calibri" w:cs="Calibri" w:asciiTheme="minorAscii" w:hAnsiTheme="minorAscii" w:eastAsiaTheme="minorAscii" w:cstheme="minorAscii"/>
          <w:noProof w:val="0"/>
          <w:sz w:val="24"/>
          <w:szCs w:val="24"/>
          <w:lang w:val="en-AU"/>
        </w:rPr>
        <w:t>EaFS</w:t>
      </w:r>
      <w:proofErr w:type="spellEnd"/>
      <w:r w:rsidRPr="4485DA14" w:rsidR="4485DA14">
        <w:rPr>
          <w:rFonts w:ascii="Calibri" w:hAnsi="Calibri" w:eastAsia="Calibri" w:cs="Calibri" w:asciiTheme="minorAscii" w:hAnsiTheme="minorAscii" w:eastAsiaTheme="minorAscii" w:cstheme="minorAscii"/>
          <w:noProof w:val="0"/>
          <w:sz w:val="24"/>
          <w:szCs w:val="24"/>
          <w:lang w:val="en-AU"/>
        </w:rPr>
        <w:t xml:space="preserve"> and Best start- keeping track of these.</w:t>
      </w:r>
    </w:p>
    <w:p w:rsidR="4485DA14" w:rsidP="4485DA14" w:rsidRDefault="4485DA14" w14:noSpellErr="1" w14:paraId="7339E928" w14:textId="296C97AC">
      <w:pPr>
        <w:pStyle w:val="Normal"/>
        <w:spacing w:after="0" w:afterAutospacing="off"/>
        <w:ind w:left="360" w:hanging="446"/>
        <w:rPr>
          <w:rFonts w:ascii="Calibri" w:hAnsi="Calibri" w:eastAsia="Calibri" w:cs="Calibri" w:asciiTheme="minorAscii" w:hAnsiTheme="minorAscii" w:eastAsiaTheme="minorAscii" w:cstheme="minorAscii"/>
          <w:b w:val="1"/>
          <w:bCs w:val="1"/>
          <w:noProof w:val="0"/>
          <w:sz w:val="24"/>
          <w:szCs w:val="24"/>
          <w:lang w:val="en-AU"/>
        </w:rPr>
      </w:pPr>
    </w:p>
    <w:p w:rsidR="77A4B621" w:rsidP="4485DA14" w:rsidRDefault="77A4B621" w14:paraId="4A7C3E97" w14:textId="5AF08C9D" w14:noSpellErr="1">
      <w:pPr>
        <w:pStyle w:val="Normal"/>
        <w:spacing w:line="240" w:lineRule="auto"/>
        <w:jc w:val="both"/>
        <w:rPr>
          <w:rFonts w:ascii="Calibri" w:hAnsi="Calibri" w:eastAsia="Calibri" w:cs="Calibri" w:asciiTheme="minorAscii" w:hAnsiTheme="minorAscii" w:eastAsiaTheme="minorAscii" w:cstheme="minorAscii"/>
          <w:b w:val="1"/>
          <w:bCs w:val="1"/>
          <w:color w:val="auto"/>
          <w:sz w:val="24"/>
          <w:szCs w:val="24"/>
          <w:u w:val="single"/>
        </w:rPr>
      </w:pPr>
      <w:r w:rsidRPr="4485DA14" w:rsidR="4485DA14">
        <w:rPr>
          <w:rFonts w:ascii="Calibri" w:hAnsi="Calibri" w:eastAsia="Calibri" w:cs="Calibri" w:asciiTheme="minorAscii" w:hAnsiTheme="minorAscii" w:eastAsiaTheme="minorAscii" w:cstheme="minorAscii"/>
          <w:b w:val="1"/>
          <w:bCs w:val="1"/>
          <w:color w:val="auto"/>
          <w:sz w:val="24"/>
          <w:szCs w:val="24"/>
          <w:u w:val="single"/>
        </w:rPr>
        <w:t xml:space="preserve">Workshop-Principal Classification </w:t>
      </w:r>
      <w:r w:rsidRPr="4485DA14" w:rsidR="4485DA14">
        <w:rPr>
          <w:rFonts w:ascii="Calibri" w:hAnsi="Calibri" w:eastAsia="Calibri" w:cs="Calibri" w:asciiTheme="minorAscii" w:hAnsiTheme="minorAscii" w:eastAsiaTheme="minorAscii" w:cstheme="minorAscii"/>
          <w:b w:val="1"/>
          <w:bCs w:val="1"/>
          <w:color w:val="auto"/>
          <w:sz w:val="24"/>
          <w:szCs w:val="24"/>
          <w:u w:val="single"/>
        </w:rPr>
        <w:t xml:space="preserve">Position Paper </w:t>
      </w:r>
      <w:r w:rsidRPr="4485DA14" w:rsidR="4485DA14">
        <w:rPr>
          <w:rFonts w:ascii="Calibri" w:hAnsi="Calibri" w:eastAsia="Calibri" w:cs="Calibri" w:asciiTheme="minorAscii" w:hAnsiTheme="minorAscii" w:eastAsiaTheme="minorAscii" w:cstheme="minorAscii"/>
          <w:b w:val="1"/>
          <w:bCs w:val="1"/>
          <w:color w:val="auto"/>
          <w:sz w:val="24"/>
          <w:szCs w:val="24"/>
          <w:u w:val="single"/>
        </w:rPr>
        <w:t>(Michael Trist and Glenn Walker)</w:t>
      </w:r>
    </w:p>
    <w:p w:rsidR="77A4B621" w:rsidP="4485DA14" w:rsidRDefault="77A4B621" w14:paraId="19738445" w14:textId="7CFBB8A4" w14:noSpellErr="1">
      <w:pPr>
        <w:pStyle w:val="ListParagraph"/>
        <w:numPr>
          <w:ilvl w:val="0"/>
          <w:numId w:val="15"/>
        </w:numPr>
        <w:spacing w:line="240" w:lineRule="auto"/>
        <w:jc w:val="both"/>
        <w:rPr>
          <w:b w:val="0"/>
          <w:bCs w:val="0"/>
          <w:color w:val="000000" w:themeColor="text1" w:themeTint="FF" w:themeShade="FF"/>
          <w:sz w:val="24"/>
          <w:szCs w:val="24"/>
          <w:u w:val="single"/>
        </w:rPr>
      </w:pPr>
      <w:r w:rsidRPr="4485DA14" w:rsidR="4485DA14">
        <w:rPr>
          <w:rFonts w:ascii="Calibri" w:hAnsi="Calibri" w:eastAsia="Calibri" w:cs="Calibri" w:asciiTheme="minorAscii" w:hAnsiTheme="minorAscii" w:eastAsiaTheme="minorAscii" w:cstheme="minorAscii"/>
          <w:b w:val="0"/>
          <w:bCs w:val="0"/>
          <w:color w:val="auto"/>
          <w:sz w:val="24"/>
          <w:szCs w:val="24"/>
          <w:u w:val="none"/>
        </w:rPr>
        <w:t>This is a concept paper; this session is the opportunity to add detail to allow the PPA to position ourselves and lobby for change.</w:t>
      </w:r>
    </w:p>
    <w:p w:rsidR="77A4B621" w:rsidP="4485DA14" w:rsidRDefault="77A4B621" w14:paraId="550BECF7" w14:textId="4D425B8C" w14:noSpellErr="1">
      <w:pPr>
        <w:pStyle w:val="ListParagraph"/>
        <w:numPr>
          <w:ilvl w:val="0"/>
          <w:numId w:val="15"/>
        </w:numPr>
        <w:spacing w:line="240" w:lineRule="auto"/>
        <w:jc w:val="both"/>
        <w:rPr>
          <w:b w:val="0"/>
          <w:bCs w:val="0"/>
          <w:sz w:val="24"/>
          <w:szCs w:val="24"/>
          <w:u w:val="none"/>
        </w:rPr>
      </w:pPr>
      <w:r w:rsidRPr="4485DA14" w:rsidR="4485DA14">
        <w:rPr>
          <w:rFonts w:ascii="Calibri" w:hAnsi="Calibri" w:eastAsia="Calibri" w:cs="Calibri" w:asciiTheme="minorAscii" w:hAnsiTheme="minorAscii" w:eastAsiaTheme="minorAscii" w:cstheme="minorAscii"/>
          <w:b w:val="0"/>
          <w:bCs w:val="0"/>
          <w:sz w:val="24"/>
          <w:szCs w:val="24"/>
          <w:u w:val="none"/>
        </w:rPr>
        <w:t>Size, enrolments and complexity are the basis for this paper.</w:t>
      </w:r>
    </w:p>
    <w:p w:rsidR="77A4B621" w:rsidP="4485DA14" w:rsidRDefault="77A4B621" w14:paraId="12CD2AC9" w14:textId="13803F03" w14:noSpellErr="1">
      <w:pPr>
        <w:pStyle w:val="ListParagraph"/>
        <w:numPr>
          <w:ilvl w:val="0"/>
          <w:numId w:val="15"/>
        </w:numPr>
        <w:spacing w:line="240" w:lineRule="auto"/>
        <w:jc w:val="both"/>
        <w:rPr>
          <w:b w:val="0"/>
          <w:bCs w:val="0"/>
          <w:sz w:val="24"/>
          <w:szCs w:val="24"/>
          <w:u w:val="none"/>
        </w:rPr>
      </w:pPr>
      <w:r w:rsidRPr="4485DA14" w:rsidR="4485DA14">
        <w:rPr>
          <w:rFonts w:ascii="Calibri" w:hAnsi="Calibri" w:eastAsia="Calibri" w:cs="Calibri" w:asciiTheme="minorAscii" w:hAnsiTheme="minorAscii" w:eastAsiaTheme="minorAscii" w:cstheme="minorAscii"/>
          <w:b w:val="0"/>
          <w:bCs w:val="0"/>
          <w:sz w:val="24"/>
          <w:szCs w:val="24"/>
          <w:u w:val="none"/>
        </w:rPr>
        <w:t>Previously Principal classification was purely based on enrolments.</w:t>
      </w:r>
    </w:p>
    <w:p w:rsidR="77A4B621" w:rsidP="4485DA14" w:rsidRDefault="77A4B621" w14:paraId="6C4C06CA" w14:textId="016F00DA" w14:noSpellErr="1">
      <w:pPr>
        <w:pStyle w:val="ListParagraph"/>
        <w:numPr>
          <w:ilvl w:val="0"/>
          <w:numId w:val="15"/>
        </w:numPr>
        <w:spacing w:line="240" w:lineRule="auto"/>
        <w:jc w:val="both"/>
        <w:rPr>
          <w:b w:val="0"/>
          <w:bCs w:val="0"/>
          <w:sz w:val="24"/>
          <w:szCs w:val="24"/>
          <w:u w:val="none"/>
        </w:rPr>
      </w:pPr>
      <w:r w:rsidRPr="4485DA14" w:rsidR="4485DA14">
        <w:rPr>
          <w:rFonts w:ascii="Calibri" w:hAnsi="Calibri" w:eastAsia="Calibri" w:cs="Calibri" w:asciiTheme="minorAscii" w:hAnsiTheme="minorAscii" w:eastAsiaTheme="minorAscii" w:cstheme="minorAscii"/>
          <w:b w:val="0"/>
          <w:bCs w:val="0"/>
          <w:sz w:val="24"/>
          <w:szCs w:val="24"/>
          <w:u w:val="none"/>
        </w:rPr>
        <w:t>Currently determined by complexity.</w:t>
      </w:r>
    </w:p>
    <w:p w:rsidR="77A4B621" w:rsidP="4485DA14" w:rsidRDefault="77A4B621" w14:paraId="09A5A119" w14:textId="08FECA4C" w14:noSpellErr="1">
      <w:pPr>
        <w:pStyle w:val="ListParagraph"/>
        <w:numPr>
          <w:ilvl w:val="0"/>
          <w:numId w:val="15"/>
        </w:numPr>
        <w:spacing w:line="240" w:lineRule="auto"/>
        <w:jc w:val="both"/>
        <w:rPr>
          <w:b w:val="0"/>
          <w:bCs w:val="0"/>
          <w:sz w:val="24"/>
          <w:szCs w:val="24"/>
          <w:u w:val="none"/>
        </w:rPr>
      </w:pPr>
      <w:r w:rsidRPr="4485DA14" w:rsidR="4485DA14">
        <w:rPr>
          <w:rFonts w:ascii="Calibri" w:hAnsi="Calibri" w:eastAsia="Calibri" w:cs="Calibri" w:asciiTheme="minorAscii" w:hAnsiTheme="minorAscii" w:eastAsiaTheme="minorAscii" w:cstheme="minorAscii"/>
          <w:b w:val="0"/>
          <w:bCs w:val="0"/>
          <w:sz w:val="24"/>
          <w:szCs w:val="24"/>
          <w:u w:val="none"/>
        </w:rPr>
        <w:t>Inequities have arisen with the current formula. (discrepancy with High Schools, ‘log jam’ P3, schools classification changing and the wait period, this can also work in the reverse).</w:t>
      </w:r>
    </w:p>
    <w:p w:rsidR="77A4B621" w:rsidP="4485DA14" w:rsidRDefault="77A4B621" w14:paraId="791BD9A5" w14:textId="58322D0D" w14:noSpellErr="1">
      <w:pPr>
        <w:pStyle w:val="ListParagraph"/>
        <w:numPr>
          <w:ilvl w:val="0"/>
          <w:numId w:val="15"/>
        </w:numPr>
        <w:spacing w:line="240" w:lineRule="auto"/>
        <w:jc w:val="both"/>
        <w:rPr>
          <w:b w:val="0"/>
          <w:bCs w:val="0"/>
          <w:sz w:val="24"/>
          <w:szCs w:val="24"/>
          <w:u w:val="none"/>
        </w:rPr>
      </w:pPr>
      <w:r w:rsidRPr="4485DA14" w:rsidR="4485DA14">
        <w:rPr>
          <w:rFonts w:ascii="Calibri" w:hAnsi="Calibri" w:eastAsia="Calibri" w:cs="Calibri" w:asciiTheme="minorAscii" w:hAnsiTheme="minorAscii" w:eastAsiaTheme="minorAscii" w:cstheme="minorAscii"/>
          <w:b w:val="0"/>
          <w:bCs w:val="0"/>
          <w:sz w:val="24"/>
          <w:szCs w:val="24"/>
          <w:u w:val="none"/>
        </w:rPr>
        <w:t>Moving forward the paper is suggesting the concept of combining numbers and complexity-base principal loading and in addition a complexity loading. This would create lots of classifications, something to work on.</w:t>
      </w:r>
    </w:p>
    <w:p w:rsidR="77A4B621" w:rsidP="4485DA14" w:rsidRDefault="77A4B621" w14:paraId="0838A21E" w14:textId="1FC47968" w14:noSpellErr="1">
      <w:pPr>
        <w:pStyle w:val="ListParagraph"/>
        <w:numPr>
          <w:ilvl w:val="0"/>
          <w:numId w:val="15"/>
        </w:numPr>
        <w:spacing w:line="240" w:lineRule="auto"/>
        <w:jc w:val="both"/>
        <w:rPr>
          <w:b w:val="0"/>
          <w:bCs w:val="0"/>
          <w:sz w:val="24"/>
          <w:szCs w:val="24"/>
          <w:u w:val="none"/>
        </w:rPr>
      </w:pPr>
      <w:r w:rsidRPr="4485DA14" w:rsidR="4485DA14">
        <w:rPr>
          <w:rFonts w:ascii="Calibri" w:hAnsi="Calibri" w:eastAsia="Calibri" w:cs="Calibri" w:asciiTheme="minorAscii" w:hAnsiTheme="minorAscii" w:eastAsiaTheme="minorAscii" w:cstheme="minorAscii"/>
          <w:b w:val="0"/>
          <w:bCs w:val="0"/>
          <w:sz w:val="24"/>
          <w:szCs w:val="24"/>
          <w:u w:val="none"/>
        </w:rPr>
        <w:t>Other things to keep in mind-itinerant teachers based at schools-special education classes-school counsellors-classifying SSP’s, EEC’s, Hospital Schools-removing the T from Teaching Principals.</w:t>
      </w:r>
    </w:p>
    <w:p w:rsidR="77A4B621" w:rsidP="4485DA14" w:rsidRDefault="77A4B621" w14:paraId="267E65E8" w14:textId="2A099BD9" w14:noSpellErr="1">
      <w:pPr>
        <w:pStyle w:val="ListParagraph"/>
        <w:numPr>
          <w:ilvl w:val="0"/>
          <w:numId w:val="15"/>
        </w:numPr>
        <w:spacing w:line="240" w:lineRule="auto"/>
        <w:jc w:val="both"/>
        <w:rPr>
          <w:b w:val="0"/>
          <w:bCs w:val="0"/>
          <w:sz w:val="24"/>
          <w:szCs w:val="24"/>
          <w:u w:val="none"/>
        </w:rPr>
      </w:pPr>
      <w:r w:rsidRPr="4485DA14" w:rsidR="4485DA14">
        <w:rPr>
          <w:rFonts w:ascii="Calibri" w:hAnsi="Calibri" w:eastAsia="Calibri" w:cs="Calibri" w:asciiTheme="minorAscii" w:hAnsiTheme="minorAscii" w:eastAsiaTheme="minorAscii" w:cstheme="minorAscii"/>
          <w:b w:val="0"/>
          <w:bCs w:val="0"/>
          <w:sz w:val="24"/>
          <w:szCs w:val="24"/>
          <w:u w:val="none"/>
        </w:rPr>
        <w:t>The Staffing methodology review is looking at a raft of issues however they are not looking at Principal Classification. They are looking at finalising recommendations in October.</w:t>
      </w:r>
    </w:p>
    <w:p w:rsidR="77A4B621" w:rsidP="4485DA14" w:rsidRDefault="77A4B621" w14:paraId="6CE82BF9" w14:textId="6E357EC4" w14:noSpellErr="1">
      <w:pPr>
        <w:pStyle w:val="ListParagraph"/>
        <w:numPr>
          <w:ilvl w:val="0"/>
          <w:numId w:val="15"/>
        </w:numPr>
        <w:spacing w:line="240" w:lineRule="auto"/>
        <w:jc w:val="both"/>
        <w:rPr>
          <w:b w:val="0"/>
          <w:bCs w:val="0"/>
          <w:sz w:val="24"/>
          <w:szCs w:val="24"/>
          <w:u w:val="none"/>
        </w:rPr>
      </w:pPr>
      <w:r w:rsidRPr="4485DA14" w:rsidR="4485DA14">
        <w:rPr>
          <w:rFonts w:ascii="Calibri" w:hAnsi="Calibri" w:eastAsia="Calibri" w:cs="Calibri" w:asciiTheme="minorAscii" w:hAnsiTheme="minorAscii" w:eastAsiaTheme="minorAscii" w:cstheme="minorAscii"/>
          <w:b w:val="0"/>
          <w:bCs w:val="0"/>
          <w:sz w:val="24"/>
          <w:szCs w:val="24"/>
          <w:u w:val="none"/>
        </w:rPr>
        <w:t>Discussions would be had with Federation, SPC etc. To share our positions.</w:t>
      </w:r>
    </w:p>
    <w:p w:rsidR="77A4B621" w:rsidP="4485DA14" w:rsidRDefault="77A4B621" w14:paraId="4F1AA977" w14:textId="3E974AF2" w14:noSpellErr="1">
      <w:pPr>
        <w:pStyle w:val="ListParagraph"/>
        <w:numPr>
          <w:ilvl w:val="0"/>
          <w:numId w:val="15"/>
        </w:numPr>
        <w:spacing w:line="240" w:lineRule="auto"/>
        <w:jc w:val="both"/>
        <w:rPr>
          <w:b w:val="0"/>
          <w:bCs w:val="0"/>
          <w:sz w:val="24"/>
          <w:szCs w:val="24"/>
          <w:u w:val="none"/>
        </w:rPr>
      </w:pPr>
      <w:r w:rsidRPr="4485DA14" w:rsidR="4485DA14">
        <w:rPr>
          <w:rFonts w:ascii="Calibri" w:hAnsi="Calibri" w:eastAsia="Calibri" w:cs="Calibri" w:asciiTheme="minorAscii" w:hAnsiTheme="minorAscii" w:eastAsiaTheme="minorAscii" w:cstheme="minorAscii"/>
          <w:b w:val="0"/>
          <w:bCs w:val="0"/>
          <w:sz w:val="24"/>
          <w:szCs w:val="24"/>
          <w:u w:val="none"/>
        </w:rPr>
        <w:t>Tables worked together to share ideas on bit.ly</w:t>
      </w:r>
    </w:p>
    <w:p w:rsidR="77A4B621" w:rsidP="4485DA14" w:rsidRDefault="77A4B621" w14:paraId="78B3D93A" w14:textId="70E30D52" w14:noSpellErr="1">
      <w:pPr>
        <w:pStyle w:val="ListParagraph"/>
        <w:numPr>
          <w:ilvl w:val="0"/>
          <w:numId w:val="15"/>
        </w:numPr>
        <w:spacing w:line="240" w:lineRule="auto"/>
        <w:jc w:val="both"/>
        <w:rPr>
          <w:b w:val="0"/>
          <w:bCs w:val="0"/>
          <w:sz w:val="24"/>
          <w:szCs w:val="24"/>
          <w:u w:val="none"/>
        </w:rPr>
      </w:pPr>
      <w:r w:rsidRPr="4485DA14" w:rsidR="4485DA14">
        <w:rPr>
          <w:rFonts w:ascii="Calibri" w:hAnsi="Calibri" w:eastAsia="Calibri" w:cs="Calibri" w:asciiTheme="minorAscii" w:hAnsiTheme="minorAscii" w:eastAsiaTheme="minorAscii" w:cstheme="minorAscii"/>
          <w:b w:val="0"/>
          <w:bCs w:val="0"/>
          <w:sz w:val="24"/>
          <w:szCs w:val="24"/>
          <w:u w:val="single"/>
        </w:rPr>
        <w:t>Comments</w:t>
      </w:r>
      <w:r w:rsidRPr="4485DA14" w:rsidR="4485DA14">
        <w:rPr>
          <w:rFonts w:ascii="Calibri" w:hAnsi="Calibri" w:eastAsia="Calibri" w:cs="Calibri" w:asciiTheme="minorAscii" w:hAnsiTheme="minorAscii" w:eastAsiaTheme="minorAscii" w:cstheme="minorAscii"/>
          <w:b w:val="0"/>
          <w:bCs w:val="0"/>
          <w:sz w:val="24"/>
          <w:szCs w:val="24"/>
          <w:u w:val="single"/>
        </w:rPr>
        <w:t xml:space="preserve"> / Questions from the floo</w:t>
      </w:r>
      <w:r w:rsidRPr="4485DA14" w:rsidR="4485DA14">
        <w:rPr>
          <w:rFonts w:ascii="Calibri" w:hAnsi="Calibri" w:eastAsia="Calibri" w:cs="Calibri" w:asciiTheme="minorAscii" w:hAnsiTheme="minorAscii" w:eastAsiaTheme="minorAscii" w:cstheme="minorAscii"/>
          <w:b w:val="0"/>
          <w:bCs w:val="0"/>
          <w:sz w:val="24"/>
          <w:szCs w:val="24"/>
          <w:u w:val="none"/>
        </w:rPr>
        <w:t>r</w:t>
      </w:r>
    </w:p>
    <w:p w:rsidR="77A4B621" w:rsidP="4485DA14" w:rsidRDefault="77A4B621" w14:paraId="0C2563C6" w14:textId="3A9003EF" w14:noSpellErr="1">
      <w:pPr>
        <w:pStyle w:val="ListParagraph"/>
        <w:numPr>
          <w:ilvl w:val="0"/>
          <w:numId w:val="16"/>
        </w:numPr>
        <w:spacing w:line="240" w:lineRule="auto"/>
        <w:jc w:val="both"/>
        <w:rPr>
          <w:b w:val="0"/>
          <w:bCs w:val="0"/>
          <w:sz w:val="24"/>
          <w:szCs w:val="24"/>
          <w:u w:val="none"/>
        </w:rPr>
      </w:pPr>
      <w:r w:rsidRPr="4485DA14" w:rsidR="4485DA14">
        <w:rPr>
          <w:rFonts w:ascii="Calibri" w:hAnsi="Calibri" w:eastAsia="Calibri" w:cs="Calibri" w:asciiTheme="minorAscii" w:hAnsiTheme="minorAscii" w:eastAsiaTheme="minorAscii" w:cstheme="minorAscii"/>
          <w:b w:val="0"/>
          <w:bCs w:val="0"/>
          <w:sz w:val="24"/>
          <w:szCs w:val="24"/>
          <w:u w:val="none"/>
        </w:rPr>
        <w:t>three strand – complexity, enrolments and the additional parts</w:t>
      </w:r>
    </w:p>
    <w:p w:rsidR="77A4B621" w:rsidP="4485DA14" w:rsidRDefault="77A4B621" w14:paraId="78A1B83E" w14:textId="6A199F3E" w14:noSpellErr="1">
      <w:pPr>
        <w:pStyle w:val="ListParagraph"/>
        <w:numPr>
          <w:ilvl w:val="0"/>
          <w:numId w:val="16"/>
        </w:numPr>
        <w:spacing w:line="240" w:lineRule="auto"/>
        <w:jc w:val="both"/>
        <w:rPr>
          <w:b w:val="0"/>
          <w:bCs w:val="0"/>
          <w:sz w:val="24"/>
          <w:szCs w:val="24"/>
          <w:u w:val="none"/>
        </w:rPr>
      </w:pPr>
      <w:r w:rsidRPr="4485DA14" w:rsidR="4485DA14">
        <w:rPr>
          <w:rFonts w:ascii="Calibri" w:hAnsi="Calibri" w:eastAsia="Calibri" w:cs="Calibri" w:asciiTheme="minorAscii" w:hAnsiTheme="minorAscii" w:eastAsiaTheme="minorAscii" w:cstheme="minorAscii"/>
          <w:b w:val="0"/>
          <w:bCs w:val="0"/>
          <w:sz w:val="24"/>
          <w:szCs w:val="24"/>
          <w:u w:val="none"/>
        </w:rPr>
        <w:t>Talking about what we get paid for and what our schools are resourced for</w:t>
      </w:r>
    </w:p>
    <w:p w:rsidR="77A4B621" w:rsidP="4485DA14" w:rsidRDefault="77A4B621" w14:paraId="5925E01B" w14:textId="413CBF2D" w14:noSpellErr="1">
      <w:pPr>
        <w:pStyle w:val="ListParagraph"/>
        <w:numPr>
          <w:ilvl w:val="0"/>
          <w:numId w:val="16"/>
        </w:numPr>
        <w:spacing w:line="240" w:lineRule="auto"/>
        <w:jc w:val="both"/>
        <w:rPr>
          <w:b w:val="0"/>
          <w:bCs w:val="0"/>
          <w:sz w:val="24"/>
          <w:szCs w:val="24"/>
          <w:u w:val="none"/>
        </w:rPr>
      </w:pPr>
      <w:r w:rsidRPr="4485DA14" w:rsidR="4485DA14">
        <w:rPr>
          <w:rFonts w:ascii="Calibri" w:hAnsi="Calibri" w:eastAsia="Calibri" w:cs="Calibri" w:asciiTheme="minorAscii" w:hAnsiTheme="minorAscii" w:eastAsiaTheme="minorAscii" w:cstheme="minorAscii"/>
          <w:b w:val="0"/>
          <w:bCs w:val="0"/>
          <w:sz w:val="24"/>
          <w:szCs w:val="24"/>
          <w:u w:val="none"/>
        </w:rPr>
        <w:t>No Principal worse off and please ensure it is modelled further along the line</w:t>
      </w:r>
    </w:p>
    <w:p w:rsidR="77A4B621" w:rsidP="4485DA14" w:rsidRDefault="77A4B621" w14:paraId="1F428EB1" w14:textId="54E8315F" w14:noSpellErr="1">
      <w:pPr>
        <w:pStyle w:val="ListParagraph"/>
        <w:numPr>
          <w:ilvl w:val="0"/>
          <w:numId w:val="16"/>
        </w:numPr>
        <w:spacing w:line="240" w:lineRule="auto"/>
        <w:jc w:val="both"/>
        <w:rPr>
          <w:b w:val="0"/>
          <w:bCs w:val="0"/>
          <w:sz w:val="24"/>
          <w:szCs w:val="24"/>
          <w:u w:val="none"/>
        </w:rPr>
      </w:pPr>
      <w:r w:rsidRPr="4485DA14" w:rsidR="4485DA14">
        <w:rPr>
          <w:rFonts w:ascii="Calibri" w:hAnsi="Calibri" w:eastAsia="Calibri" w:cs="Calibri" w:asciiTheme="minorAscii" w:hAnsiTheme="minorAscii" w:eastAsiaTheme="minorAscii" w:cstheme="minorAscii"/>
          <w:b w:val="0"/>
          <w:bCs w:val="0"/>
          <w:sz w:val="24"/>
          <w:szCs w:val="24"/>
          <w:u w:val="none"/>
        </w:rPr>
        <w:t>Wellbeing and workload transition when increase in size and the period of wait, we hope that we advocate for the workload issue and wait for change in pay</w:t>
      </w:r>
    </w:p>
    <w:p w:rsidR="77A4B621" w:rsidP="4485DA14" w:rsidRDefault="77A4B621" w14:paraId="755B6314" w14:textId="764FC5C3" w14:noSpellErr="1">
      <w:pPr>
        <w:pStyle w:val="ListParagraph"/>
        <w:numPr>
          <w:ilvl w:val="0"/>
          <w:numId w:val="16"/>
        </w:numPr>
        <w:spacing w:line="240" w:lineRule="auto"/>
        <w:jc w:val="both"/>
        <w:rPr>
          <w:b w:val="0"/>
          <w:bCs w:val="0"/>
          <w:sz w:val="24"/>
          <w:szCs w:val="24"/>
          <w:u w:val="none"/>
        </w:rPr>
      </w:pPr>
      <w:r w:rsidRPr="4485DA14" w:rsidR="4485DA14">
        <w:rPr>
          <w:rFonts w:ascii="Calibri" w:hAnsi="Calibri" w:eastAsia="Calibri" w:cs="Calibri" w:asciiTheme="minorAscii" w:hAnsiTheme="minorAscii" w:eastAsiaTheme="minorAscii" w:cstheme="minorAscii"/>
          <w:b w:val="0"/>
          <w:bCs w:val="0"/>
          <w:sz w:val="24"/>
          <w:szCs w:val="24"/>
          <w:u w:val="none"/>
        </w:rPr>
        <w:t xml:space="preserve">Can we also factor in Opportunity Classes, it has been included </w:t>
      </w:r>
      <w:proofErr w:type="gramStart"/>
      <w:r w:rsidRPr="4485DA14" w:rsidR="4485DA14">
        <w:rPr>
          <w:rFonts w:ascii="Calibri" w:hAnsi="Calibri" w:eastAsia="Calibri" w:cs="Calibri" w:asciiTheme="minorAscii" w:hAnsiTheme="minorAscii" w:eastAsiaTheme="minorAscii" w:cstheme="minorAscii"/>
          <w:b w:val="0"/>
          <w:bCs w:val="0"/>
          <w:sz w:val="24"/>
          <w:szCs w:val="24"/>
          <w:u w:val="none"/>
        </w:rPr>
        <w:t>in bit.ly</w:t>
      </w:r>
      <w:proofErr w:type="gramEnd"/>
    </w:p>
    <w:p w:rsidR="77A4B621" w:rsidP="4485DA14" w:rsidRDefault="77A4B621" w14:paraId="0A667BEE" w14:textId="7D40BB12" w14:noSpellErr="1">
      <w:pPr>
        <w:pStyle w:val="ListParagraph"/>
        <w:numPr>
          <w:ilvl w:val="0"/>
          <w:numId w:val="16"/>
        </w:numPr>
        <w:spacing w:line="240" w:lineRule="auto"/>
        <w:jc w:val="both"/>
        <w:rPr>
          <w:b w:val="0"/>
          <w:bCs w:val="0"/>
          <w:sz w:val="24"/>
          <w:szCs w:val="24"/>
          <w:u w:val="none"/>
        </w:rPr>
      </w:pPr>
      <w:r w:rsidRPr="4485DA14" w:rsidR="4485DA14">
        <w:rPr>
          <w:rFonts w:ascii="Calibri" w:hAnsi="Calibri" w:eastAsia="Calibri" w:cs="Calibri" w:asciiTheme="minorAscii" w:hAnsiTheme="minorAscii" w:eastAsiaTheme="minorAscii" w:cstheme="minorAscii"/>
          <w:b w:val="0"/>
          <w:bCs w:val="0"/>
          <w:sz w:val="24"/>
          <w:szCs w:val="24"/>
          <w:u w:val="none"/>
        </w:rPr>
        <w:t>A clause needs to be included to ensure Principals are paid higher than teaching staff.</w:t>
      </w:r>
    </w:p>
    <w:p w:rsidR="77A4B621" w:rsidP="4485DA14" w:rsidRDefault="77A4B621" w14:paraId="390D67B5" w14:textId="57D5DB7C" w14:noSpellErr="1">
      <w:pPr>
        <w:pStyle w:val="ListParagraph"/>
        <w:numPr>
          <w:ilvl w:val="0"/>
          <w:numId w:val="16"/>
        </w:numPr>
        <w:spacing w:line="240" w:lineRule="auto"/>
        <w:jc w:val="both"/>
        <w:rPr>
          <w:b w:val="0"/>
          <w:bCs w:val="0"/>
          <w:sz w:val="24"/>
          <w:szCs w:val="24"/>
          <w:u w:val="none"/>
        </w:rPr>
      </w:pPr>
      <w:r w:rsidRPr="4485DA14" w:rsidR="4485DA14">
        <w:rPr>
          <w:rFonts w:ascii="Calibri" w:hAnsi="Calibri" w:eastAsia="Calibri" w:cs="Calibri" w:asciiTheme="minorAscii" w:hAnsiTheme="minorAscii" w:eastAsiaTheme="minorAscii" w:cstheme="minorAscii"/>
          <w:b w:val="0"/>
          <w:bCs w:val="0"/>
          <w:sz w:val="24"/>
          <w:szCs w:val="24"/>
          <w:u w:val="none"/>
        </w:rPr>
        <w:t>Locality could be considered, Rural and remote wanting a definition for provinciality to ensure improved measurement</w:t>
      </w:r>
    </w:p>
    <w:p w:rsidR="77A4B621" w:rsidP="4485DA14" w:rsidRDefault="77A4B621" w14:paraId="43B28393" w14:textId="0C5DD94C" w14:noSpellErr="1">
      <w:pPr>
        <w:pStyle w:val="ListParagraph"/>
        <w:numPr>
          <w:ilvl w:val="0"/>
          <w:numId w:val="16"/>
        </w:numPr>
        <w:spacing w:line="240" w:lineRule="auto"/>
        <w:jc w:val="both"/>
        <w:rPr>
          <w:b w:val="0"/>
          <w:bCs w:val="0"/>
          <w:sz w:val="24"/>
          <w:szCs w:val="24"/>
          <w:u w:val="none"/>
        </w:rPr>
      </w:pPr>
      <w:r w:rsidRPr="4485DA14" w:rsidR="4485DA14">
        <w:rPr>
          <w:rFonts w:ascii="Calibri" w:hAnsi="Calibri" w:eastAsia="Calibri" w:cs="Calibri" w:asciiTheme="minorAscii" w:hAnsiTheme="minorAscii" w:eastAsiaTheme="minorAscii" w:cstheme="minorAscii"/>
          <w:b w:val="0"/>
          <w:bCs w:val="0"/>
          <w:sz w:val="24"/>
          <w:szCs w:val="24"/>
          <w:u w:val="none"/>
        </w:rPr>
        <w:t>Out of Home Care kids could be included</w:t>
      </w:r>
    </w:p>
    <w:p w:rsidR="77A4B621" w:rsidP="4485DA14" w:rsidRDefault="77A4B621" w14:paraId="4D888D76" w14:textId="25CC4275" w14:noSpellErr="1">
      <w:pPr>
        <w:pStyle w:val="ListParagraph"/>
        <w:numPr>
          <w:ilvl w:val="0"/>
          <w:numId w:val="16"/>
        </w:numPr>
        <w:spacing w:line="240" w:lineRule="auto"/>
        <w:jc w:val="both"/>
        <w:rPr>
          <w:b w:val="0"/>
          <w:bCs w:val="0"/>
          <w:sz w:val="24"/>
          <w:szCs w:val="24"/>
          <w:u w:val="none"/>
        </w:rPr>
      </w:pPr>
      <w:r w:rsidRPr="4485DA14" w:rsidR="4485DA14">
        <w:rPr>
          <w:rFonts w:ascii="Calibri" w:hAnsi="Calibri" w:eastAsia="Calibri" w:cs="Calibri" w:asciiTheme="minorAscii" w:hAnsiTheme="minorAscii" w:eastAsiaTheme="minorAscii" w:cstheme="minorAscii"/>
          <w:b w:val="0"/>
          <w:bCs w:val="0"/>
          <w:sz w:val="24"/>
          <w:szCs w:val="24"/>
          <w:u w:val="none"/>
        </w:rPr>
        <w:t>Numbers on the paper were just samples</w:t>
      </w:r>
    </w:p>
    <w:p w:rsidR="77A4B621" w:rsidP="4485DA14" w:rsidRDefault="77A4B621" w14:paraId="61A38F11" w14:noSpellErr="1" w14:textId="5C025902">
      <w:pPr>
        <w:pStyle w:val="Normal"/>
        <w:spacing w:line="240" w:lineRule="auto"/>
        <w:jc w:val="both"/>
        <w:rPr>
          <w:rFonts w:ascii="Calibri" w:hAnsi="Calibri" w:eastAsia="Calibri" w:cs="Calibri" w:asciiTheme="minorAscii" w:hAnsiTheme="minorAscii" w:eastAsiaTheme="minorAscii" w:cstheme="minorAscii"/>
          <w:b w:val="1"/>
          <w:bCs w:val="1"/>
          <w:sz w:val="24"/>
          <w:szCs w:val="24"/>
          <w:u w:val="single"/>
        </w:rPr>
      </w:pPr>
      <w:r w:rsidRPr="4485DA14" w:rsidR="4485DA14">
        <w:rPr>
          <w:rFonts w:ascii="Calibri" w:hAnsi="Calibri" w:eastAsia="Calibri" w:cs="Calibri" w:asciiTheme="minorAscii" w:hAnsiTheme="minorAscii" w:eastAsiaTheme="minorAscii" w:cstheme="minorAscii"/>
          <w:b w:val="1"/>
          <w:bCs w:val="1"/>
          <w:sz w:val="24"/>
          <w:szCs w:val="24"/>
          <w:u w:val="single"/>
        </w:rPr>
        <w:t>Stewart House-</w:t>
      </w:r>
      <w:r w:rsidRPr="4485DA14" w:rsidR="4485DA14">
        <w:rPr>
          <w:rFonts w:ascii="Calibri" w:hAnsi="Calibri" w:eastAsia="Calibri" w:cs="Calibri" w:asciiTheme="minorAscii" w:hAnsiTheme="minorAscii" w:eastAsiaTheme="minorAscii" w:cstheme="minorAscii"/>
          <w:b w:val="1"/>
          <w:bCs w:val="1"/>
          <w:sz w:val="24"/>
          <w:szCs w:val="24"/>
          <w:u w:val="single"/>
        </w:rPr>
        <w:t>Graeme Philpott and Sarah Haywood</w:t>
      </w:r>
    </w:p>
    <w:p w:rsidR="77A4B621" w:rsidP="4485DA14" w:rsidRDefault="77A4B621" w14:paraId="22A88D85" w14:textId="627D95F2" w14:noSpellErr="1">
      <w:pPr>
        <w:pStyle w:val="Normal"/>
        <w:spacing w:line="240" w:lineRule="auto"/>
        <w:jc w:val="both"/>
        <w:rPr>
          <w:rFonts w:ascii="Calibri" w:hAnsi="Calibri" w:eastAsia="Calibri" w:cs="Calibri" w:asciiTheme="minorAscii" w:hAnsiTheme="minorAscii" w:eastAsiaTheme="minorAscii" w:cstheme="minorAscii"/>
          <w:b w:val="0"/>
          <w:bCs w:val="0"/>
          <w:sz w:val="24"/>
          <w:szCs w:val="24"/>
          <w:u w:val="none"/>
        </w:rPr>
      </w:pPr>
      <w:r w:rsidRPr="4485DA14" w:rsidR="4485DA14">
        <w:rPr>
          <w:rFonts w:ascii="Calibri" w:hAnsi="Calibri" w:eastAsia="Calibri" w:cs="Calibri" w:asciiTheme="minorAscii" w:hAnsiTheme="minorAscii" w:eastAsiaTheme="minorAscii" w:cstheme="minorAscii"/>
          <w:b w:val="0"/>
          <w:bCs w:val="0"/>
          <w:sz w:val="24"/>
          <w:szCs w:val="24"/>
          <w:u w:val="none"/>
        </w:rPr>
        <w:t>The statistics on the success of Stewart House speak for themselves-</w:t>
      </w:r>
    </w:p>
    <w:p w:rsidR="77A4B621" w:rsidP="4485DA14" w:rsidRDefault="77A4B621" w14:paraId="038148F8" w14:textId="322C99F6" w14:noSpellErr="1">
      <w:pPr>
        <w:pStyle w:val="Normal"/>
        <w:spacing w:line="240" w:lineRule="auto"/>
        <w:jc w:val="both"/>
        <w:rPr>
          <w:rFonts w:ascii="Calibri" w:hAnsi="Calibri" w:eastAsia="Calibri" w:cs="Calibri" w:asciiTheme="minorAscii" w:hAnsiTheme="minorAscii" w:eastAsiaTheme="minorAscii" w:cstheme="minorAscii"/>
          <w:b w:val="0"/>
          <w:bCs w:val="0"/>
          <w:sz w:val="24"/>
          <w:szCs w:val="24"/>
          <w:u w:val="none"/>
        </w:rPr>
      </w:pPr>
      <w:r w:rsidRPr="4485DA14" w:rsidR="4485DA14">
        <w:rPr>
          <w:rFonts w:ascii="Calibri" w:hAnsi="Calibri" w:eastAsia="Calibri" w:cs="Calibri" w:asciiTheme="minorAscii" w:hAnsiTheme="minorAscii" w:eastAsiaTheme="minorAscii" w:cstheme="minorAscii"/>
          <w:b w:val="0"/>
          <w:bCs w:val="0"/>
          <w:sz w:val="24"/>
          <w:szCs w:val="24"/>
          <w:u w:val="none"/>
        </w:rPr>
        <w:t>We are committed to</w:t>
      </w:r>
    </w:p>
    <w:p w:rsidR="4485DA14" w:rsidP="4485DA14" w:rsidRDefault="4485DA14" w14:noSpellErr="1" w14:paraId="0BD422BF" w14:textId="068C5B20">
      <w:pPr>
        <w:pStyle w:val="ListParagraph"/>
        <w:numPr>
          <w:ilvl w:val="0"/>
          <w:numId w:val="17"/>
        </w:numPr>
        <w:spacing w:line="240" w:lineRule="auto"/>
        <w:jc w:val="both"/>
        <w:rPr>
          <w:b w:val="0"/>
          <w:bCs w:val="0"/>
          <w:sz w:val="24"/>
          <w:szCs w:val="24"/>
          <w:u w:val="none"/>
        </w:rPr>
      </w:pPr>
      <w:r w:rsidRPr="4485DA14" w:rsidR="4485DA14">
        <w:rPr>
          <w:rFonts w:ascii="Calibri" w:hAnsi="Calibri" w:eastAsia="Calibri" w:cs="Calibri" w:asciiTheme="minorAscii" w:hAnsiTheme="minorAscii" w:eastAsiaTheme="minorAscii" w:cstheme="minorAscii"/>
          <w:b w:val="0"/>
          <w:bCs w:val="0"/>
          <w:sz w:val="24"/>
          <w:szCs w:val="24"/>
          <w:u w:val="none"/>
        </w:rPr>
        <w:t>The students who come to Stewart House 75 % low SES, 85% lack opportunity, 59% abuse situations, MH 26%, 22% isolated environments, 42% are in the care of the minister, 30% aboriginal students.</w:t>
      </w:r>
    </w:p>
    <w:p w:rsidR="77A4B621" w:rsidP="4485DA14" w:rsidRDefault="77A4B621" w14:paraId="221DE666" w14:textId="5A0C2F53" w14:noSpellErr="1">
      <w:pPr>
        <w:pStyle w:val="ListParagraph"/>
        <w:numPr>
          <w:ilvl w:val="0"/>
          <w:numId w:val="17"/>
        </w:numPr>
        <w:spacing w:line="240" w:lineRule="auto"/>
        <w:jc w:val="both"/>
        <w:rPr>
          <w:b w:val="0"/>
          <w:bCs w:val="0"/>
          <w:sz w:val="24"/>
          <w:szCs w:val="24"/>
          <w:u w:val="none"/>
        </w:rPr>
      </w:pPr>
      <w:r w:rsidRPr="4485DA14" w:rsidR="4485DA14">
        <w:rPr>
          <w:rFonts w:ascii="Calibri" w:hAnsi="Calibri" w:eastAsia="Calibri" w:cs="Calibri" w:asciiTheme="minorAscii" w:hAnsiTheme="minorAscii" w:eastAsiaTheme="minorAscii" w:cstheme="minorAscii"/>
          <w:b w:val="0"/>
          <w:bCs w:val="0"/>
          <w:sz w:val="24"/>
          <w:szCs w:val="24"/>
          <w:u w:val="none"/>
        </w:rPr>
        <w:t>What do teachers want from the Stewart House? You request that Stewart House teach them- how to get on, how to develop social skills, how to regulate.</w:t>
      </w:r>
    </w:p>
    <w:p w:rsidR="4485DA14" w:rsidP="4485DA14" w:rsidRDefault="4485DA14" w14:noSpellErr="1" w14:paraId="5CB8A237" w14:textId="1D44D91A">
      <w:pPr>
        <w:rPr>
          <w:rFonts w:ascii="Calibri" w:hAnsi="Calibri" w:eastAsia="Calibri" w:cs="Calibri" w:asciiTheme="minorAscii" w:hAnsiTheme="minorAscii" w:eastAsiaTheme="minorAscii" w:cstheme="minorAscii"/>
          <w:sz w:val="24"/>
          <w:szCs w:val="24"/>
        </w:rPr>
      </w:pPr>
      <w:r w:rsidRPr="4485DA14">
        <w:rPr>
          <w:rFonts w:ascii="Calibri" w:hAnsi="Calibri" w:eastAsia="Calibri" w:cs="Calibri" w:asciiTheme="minorAscii" w:hAnsiTheme="minorAscii" w:eastAsiaTheme="minorAscii" w:cstheme="minorAscii"/>
          <w:sz w:val="24"/>
          <w:szCs w:val="24"/>
        </w:rPr>
        <w:br w:type="page"/>
      </w:r>
    </w:p>
    <w:p w:rsidR="4485DA14" w:rsidP="4485DA14" w:rsidRDefault="4485DA14" w14:noSpellErr="1" w14:paraId="3CE93090" w14:textId="3D8A7C13">
      <w:pPr>
        <w:pStyle w:val="Normal"/>
        <w:spacing w:line="240" w:lineRule="auto"/>
        <w:ind w:left="360"/>
        <w:jc w:val="both"/>
        <w:rPr>
          <w:rFonts w:ascii="Calibri" w:hAnsi="Calibri" w:eastAsia="Calibri" w:cs="Calibri" w:asciiTheme="minorAscii" w:hAnsiTheme="minorAscii" w:eastAsiaTheme="minorAscii" w:cstheme="minorAscii"/>
          <w:b w:val="0"/>
          <w:bCs w:val="0"/>
          <w:sz w:val="24"/>
          <w:szCs w:val="24"/>
          <w:u w:val="none"/>
        </w:rPr>
      </w:pPr>
    </w:p>
    <w:p w:rsidR="77A4B621" w:rsidP="4485DA14" w:rsidRDefault="77A4B621" w14:paraId="39ADFD95" w14:textId="602AC7ED" w14:noSpellErr="1">
      <w:pPr>
        <w:pStyle w:val="ListParagraph"/>
        <w:numPr>
          <w:ilvl w:val="0"/>
          <w:numId w:val="17"/>
        </w:numPr>
        <w:spacing w:line="240" w:lineRule="auto"/>
        <w:jc w:val="both"/>
        <w:rPr>
          <w:b w:val="0"/>
          <w:bCs w:val="0"/>
          <w:sz w:val="24"/>
          <w:szCs w:val="24"/>
          <w:u w:val="none"/>
        </w:rPr>
      </w:pPr>
      <w:r w:rsidRPr="4485DA14" w:rsidR="4485DA14">
        <w:rPr>
          <w:rFonts w:ascii="Calibri" w:hAnsi="Calibri" w:eastAsia="Calibri" w:cs="Calibri" w:asciiTheme="minorAscii" w:hAnsiTheme="minorAscii" w:eastAsiaTheme="minorAscii" w:cstheme="minorAscii"/>
          <w:b w:val="0"/>
          <w:bCs w:val="0"/>
          <w:sz w:val="24"/>
          <w:szCs w:val="24"/>
          <w:u w:val="none"/>
        </w:rPr>
        <w:t>There is a Stewart House Wellbeing Framework-</w:t>
      </w:r>
    </w:p>
    <w:p w:rsidR="77A4B621" w:rsidP="4485DA14" w:rsidRDefault="77A4B621" w14:paraId="5EE3E015" w14:noSpellErr="1" w14:textId="2501C644">
      <w:pPr>
        <w:pStyle w:val="ListParagraph"/>
        <w:numPr>
          <w:ilvl w:val="0"/>
          <w:numId w:val="18"/>
        </w:numPr>
        <w:spacing w:line="240" w:lineRule="auto"/>
        <w:jc w:val="both"/>
        <w:rPr>
          <w:b w:val="0"/>
          <w:bCs w:val="0"/>
          <w:sz w:val="24"/>
          <w:szCs w:val="24"/>
          <w:u w:val="none"/>
        </w:rPr>
      </w:pPr>
      <w:r w:rsidRPr="4485DA14" w:rsidR="4485DA14">
        <w:rPr>
          <w:rFonts w:ascii="Calibri" w:hAnsi="Calibri" w:eastAsia="Calibri" w:cs="Calibri" w:asciiTheme="minorAscii" w:hAnsiTheme="minorAscii" w:eastAsiaTheme="minorAscii" w:cstheme="minorAscii"/>
          <w:b w:val="0"/>
          <w:bCs w:val="0"/>
          <w:sz w:val="24"/>
          <w:szCs w:val="24"/>
          <w:u w:val="none"/>
        </w:rPr>
        <w:t>Physical Wellbeing- teeth, medical, self</w:t>
      </w:r>
      <w:r w:rsidRPr="4485DA14" w:rsidR="4485DA14">
        <w:rPr>
          <w:rFonts w:ascii="Calibri" w:hAnsi="Calibri" w:eastAsia="Calibri" w:cs="Calibri" w:asciiTheme="minorAscii" w:hAnsiTheme="minorAscii" w:eastAsiaTheme="minorAscii" w:cstheme="minorAscii"/>
          <w:b w:val="0"/>
          <w:bCs w:val="0"/>
          <w:sz w:val="24"/>
          <w:szCs w:val="24"/>
          <w:u w:val="none"/>
        </w:rPr>
        <w:t>-</w:t>
      </w:r>
      <w:r w:rsidRPr="4485DA14" w:rsidR="4485DA14">
        <w:rPr>
          <w:rFonts w:ascii="Calibri" w:hAnsi="Calibri" w:eastAsia="Calibri" w:cs="Calibri" w:asciiTheme="minorAscii" w:hAnsiTheme="minorAscii" w:eastAsiaTheme="minorAscii" w:cstheme="minorAscii"/>
          <w:b w:val="0"/>
          <w:bCs w:val="0"/>
          <w:sz w:val="24"/>
          <w:szCs w:val="24"/>
          <w:u w:val="none"/>
        </w:rPr>
        <w:t>care instruction.</w:t>
      </w:r>
    </w:p>
    <w:p w:rsidR="77A4B621" w:rsidP="4485DA14" w:rsidRDefault="77A4B621" w14:paraId="3CC50942" w14:textId="24154DC4" w14:noSpellErr="1">
      <w:pPr>
        <w:pStyle w:val="ListParagraph"/>
        <w:numPr>
          <w:ilvl w:val="0"/>
          <w:numId w:val="18"/>
        </w:numPr>
        <w:spacing w:line="240" w:lineRule="auto"/>
        <w:jc w:val="both"/>
        <w:rPr>
          <w:b w:val="0"/>
          <w:bCs w:val="0"/>
          <w:sz w:val="24"/>
          <w:szCs w:val="24"/>
          <w:u w:val="none"/>
        </w:rPr>
      </w:pPr>
      <w:r w:rsidRPr="4485DA14" w:rsidR="4485DA14">
        <w:rPr>
          <w:rFonts w:ascii="Calibri" w:hAnsi="Calibri" w:eastAsia="Calibri" w:cs="Calibri" w:asciiTheme="minorAscii" w:hAnsiTheme="minorAscii" w:eastAsiaTheme="minorAscii" w:cstheme="minorAscii"/>
          <w:b w:val="0"/>
          <w:bCs w:val="0"/>
          <w:sz w:val="24"/>
          <w:szCs w:val="24"/>
          <w:u w:val="none"/>
        </w:rPr>
        <w:t>Emotional Wellbeing- self regulation skills, identifying how to deal with emotions</w:t>
      </w:r>
    </w:p>
    <w:p w:rsidR="77A4B621" w:rsidP="4485DA14" w:rsidRDefault="77A4B621" w14:paraId="4C3EA46B" w14:noSpellErr="1" w14:textId="4CC60BC0">
      <w:pPr>
        <w:pStyle w:val="ListParagraph"/>
        <w:numPr>
          <w:ilvl w:val="0"/>
          <w:numId w:val="18"/>
        </w:numPr>
        <w:spacing w:line="240" w:lineRule="auto"/>
        <w:jc w:val="both"/>
        <w:rPr>
          <w:b w:val="0"/>
          <w:bCs w:val="0"/>
          <w:sz w:val="24"/>
          <w:szCs w:val="24"/>
          <w:u w:val="none"/>
        </w:rPr>
      </w:pPr>
      <w:r w:rsidRPr="4485DA14" w:rsidR="4485DA14">
        <w:rPr>
          <w:rFonts w:ascii="Calibri" w:hAnsi="Calibri" w:eastAsia="Calibri" w:cs="Calibri" w:asciiTheme="minorAscii" w:hAnsiTheme="minorAscii" w:eastAsiaTheme="minorAscii" w:cstheme="minorAscii"/>
          <w:b w:val="0"/>
          <w:bCs w:val="0"/>
          <w:sz w:val="24"/>
          <w:szCs w:val="24"/>
          <w:u w:val="none"/>
        </w:rPr>
        <w:t>Social wellbeing- conversation skills, anti</w:t>
      </w:r>
      <w:r w:rsidRPr="4485DA14" w:rsidR="4485DA14">
        <w:rPr>
          <w:rFonts w:ascii="Calibri" w:hAnsi="Calibri" w:eastAsia="Calibri" w:cs="Calibri" w:asciiTheme="minorAscii" w:hAnsiTheme="minorAscii" w:eastAsiaTheme="minorAscii" w:cstheme="minorAscii"/>
          <w:b w:val="0"/>
          <w:bCs w:val="0"/>
          <w:sz w:val="24"/>
          <w:szCs w:val="24"/>
          <w:u w:val="none"/>
        </w:rPr>
        <w:t>-</w:t>
      </w:r>
      <w:r w:rsidRPr="4485DA14" w:rsidR="4485DA14">
        <w:rPr>
          <w:rFonts w:ascii="Calibri" w:hAnsi="Calibri" w:eastAsia="Calibri" w:cs="Calibri" w:asciiTheme="minorAscii" w:hAnsiTheme="minorAscii" w:eastAsiaTheme="minorAscii" w:cstheme="minorAscii"/>
          <w:b w:val="0"/>
          <w:bCs w:val="0"/>
          <w:sz w:val="24"/>
          <w:szCs w:val="24"/>
          <w:u w:val="none"/>
        </w:rPr>
        <w:t>bullying, assertive communication, problem solving skills,</w:t>
      </w:r>
    </w:p>
    <w:p w:rsidR="77A4B621" w:rsidP="4485DA14" w:rsidRDefault="77A4B621" w14:paraId="005FBD72" w14:textId="49B4F5D9" w14:noSpellErr="1">
      <w:pPr>
        <w:pStyle w:val="ListParagraph"/>
        <w:numPr>
          <w:ilvl w:val="0"/>
          <w:numId w:val="19"/>
        </w:numPr>
        <w:spacing w:line="240" w:lineRule="auto"/>
        <w:jc w:val="both"/>
        <w:rPr>
          <w:b w:val="0"/>
          <w:bCs w:val="0"/>
          <w:sz w:val="24"/>
          <w:szCs w:val="24"/>
          <w:u w:val="none"/>
        </w:rPr>
      </w:pPr>
      <w:r w:rsidRPr="4485DA14" w:rsidR="4485DA14">
        <w:rPr>
          <w:rFonts w:ascii="Calibri" w:hAnsi="Calibri" w:eastAsia="Calibri" w:cs="Calibri" w:asciiTheme="minorAscii" w:hAnsiTheme="minorAscii" w:eastAsiaTheme="minorAscii" w:cstheme="minorAscii"/>
          <w:b w:val="0"/>
          <w:bCs w:val="0"/>
          <w:sz w:val="24"/>
          <w:szCs w:val="24"/>
          <w:u w:val="none"/>
        </w:rPr>
        <w:t>The operating costs are 1.9M$, 2.9M$ employee costs, RAM 1.8M$ NSW Health 0.3M$</w:t>
      </w:r>
    </w:p>
    <w:p w:rsidR="77A4B621" w:rsidP="4485DA14" w:rsidRDefault="77A4B621" w14:paraId="0547DA13" w14:textId="4517BB5A" w14:noSpellErr="1">
      <w:pPr>
        <w:pStyle w:val="ListParagraph"/>
        <w:numPr>
          <w:ilvl w:val="0"/>
          <w:numId w:val="19"/>
        </w:numPr>
        <w:spacing w:line="240" w:lineRule="auto"/>
        <w:jc w:val="both"/>
        <w:rPr>
          <w:b w:val="0"/>
          <w:bCs w:val="0"/>
          <w:sz w:val="24"/>
          <w:szCs w:val="24"/>
          <w:u w:val="none"/>
        </w:rPr>
      </w:pPr>
      <w:r w:rsidRPr="4485DA14" w:rsidR="4485DA14">
        <w:rPr>
          <w:rFonts w:ascii="Calibri" w:hAnsi="Calibri" w:eastAsia="Calibri" w:cs="Calibri" w:asciiTheme="minorAscii" w:hAnsiTheme="minorAscii" w:eastAsiaTheme="minorAscii" w:cstheme="minorAscii"/>
          <w:b w:val="0"/>
          <w:bCs w:val="0"/>
          <w:sz w:val="24"/>
          <w:szCs w:val="24"/>
          <w:u w:val="none"/>
        </w:rPr>
        <w:t>There are many services provided and supported by many organisations- NSW Health, University NSW, Teacher Health Society, Masters of Clinical Audiology Macquarie University.</w:t>
      </w:r>
    </w:p>
    <w:p w:rsidR="77A4B621" w:rsidP="4485DA14" w:rsidRDefault="77A4B621" w14:paraId="17007879" w14:textId="0D35B9C5" w14:noSpellErr="1">
      <w:pPr>
        <w:pStyle w:val="ListParagraph"/>
        <w:numPr>
          <w:ilvl w:val="0"/>
          <w:numId w:val="19"/>
        </w:numPr>
        <w:spacing w:line="240" w:lineRule="auto"/>
        <w:jc w:val="both"/>
        <w:rPr>
          <w:b w:val="0"/>
          <w:bCs w:val="0"/>
          <w:sz w:val="24"/>
          <w:szCs w:val="24"/>
          <w:u w:val="none"/>
        </w:rPr>
      </w:pPr>
      <w:r w:rsidRPr="4485DA14" w:rsidR="4485DA14">
        <w:rPr>
          <w:rFonts w:ascii="Calibri" w:hAnsi="Calibri" w:eastAsia="Calibri" w:cs="Calibri" w:asciiTheme="minorAscii" w:hAnsiTheme="minorAscii" w:eastAsiaTheme="minorAscii" w:cstheme="minorAscii"/>
          <w:b w:val="0"/>
          <w:bCs w:val="0"/>
          <w:sz w:val="24"/>
          <w:szCs w:val="24"/>
          <w:u w:val="none"/>
        </w:rPr>
        <w:t xml:space="preserve">Schools contribute $1.77M. </w:t>
      </w:r>
    </w:p>
    <w:p w:rsidR="77A4B621" w:rsidP="4485DA14" w:rsidRDefault="77A4B621" w14:paraId="7CD60B40" w14:textId="532B27CF" w14:noSpellErr="1">
      <w:pPr>
        <w:pStyle w:val="Normal"/>
        <w:spacing w:line="240" w:lineRule="auto"/>
        <w:ind w:left="360"/>
        <w:jc w:val="both"/>
        <w:rPr>
          <w:rFonts w:ascii="Calibri" w:hAnsi="Calibri" w:eastAsia="Calibri" w:cs="Calibri" w:asciiTheme="minorAscii" w:hAnsiTheme="minorAscii" w:eastAsiaTheme="minorAscii" w:cstheme="minorAscii"/>
          <w:b w:val="0"/>
          <w:bCs w:val="0"/>
          <w:color w:val="4F81BD" w:themeColor="accent1" w:themeTint="FF" w:themeShade="FF"/>
          <w:sz w:val="24"/>
          <w:szCs w:val="24"/>
          <w:u w:val="none"/>
        </w:rPr>
      </w:pPr>
      <w:r w:rsidRPr="4485DA14" w:rsidR="4485DA14">
        <w:rPr>
          <w:rFonts w:ascii="Calibri" w:hAnsi="Calibri" w:eastAsia="Calibri" w:cs="Calibri" w:asciiTheme="minorAscii" w:hAnsiTheme="minorAscii" w:eastAsiaTheme="minorAscii" w:cstheme="minorAscii"/>
          <w:b w:val="0"/>
          <w:bCs w:val="0"/>
          <w:i w:val="1"/>
          <w:iCs w:val="1"/>
          <w:color w:val="4F81BD" w:themeColor="accent1" w:themeTint="FF" w:themeShade="FF"/>
          <w:sz w:val="24"/>
          <w:szCs w:val="24"/>
          <w:u w:val="none"/>
        </w:rPr>
        <w:t>Stewart House needs your support. Teachers contributions are essential to sustain Stewart House over the next decade.</w:t>
      </w:r>
    </w:p>
    <w:p w:rsidR="77A4B621" w:rsidP="4485DA14" w:rsidRDefault="77A4B621" w14:paraId="71D1F813" w14:textId="61CD81CD" w14:noSpellErr="1">
      <w:pPr>
        <w:pStyle w:val="Normal"/>
        <w:spacing w:line="240" w:lineRule="auto"/>
        <w:ind w:left="360"/>
        <w:jc w:val="both"/>
        <w:rPr>
          <w:rFonts w:ascii="Calibri" w:hAnsi="Calibri" w:eastAsia="Calibri" w:cs="Calibri" w:asciiTheme="minorAscii" w:hAnsiTheme="minorAscii" w:eastAsiaTheme="minorAscii" w:cstheme="minorAscii"/>
          <w:b w:val="0"/>
          <w:bCs w:val="0"/>
          <w:i w:val="1"/>
          <w:iCs w:val="1"/>
          <w:color w:val="4F81BD" w:themeColor="accent1" w:themeTint="FF" w:themeShade="FF"/>
          <w:sz w:val="24"/>
          <w:szCs w:val="24"/>
          <w:u w:val="none"/>
        </w:rPr>
      </w:pPr>
      <w:r w:rsidRPr="4485DA14" w:rsidR="4485DA14">
        <w:rPr>
          <w:rFonts w:ascii="Calibri" w:hAnsi="Calibri" w:eastAsia="Calibri" w:cs="Calibri" w:asciiTheme="minorAscii" w:hAnsiTheme="minorAscii" w:eastAsiaTheme="minorAscii" w:cstheme="minorAscii"/>
          <w:b w:val="0"/>
          <w:bCs w:val="0"/>
          <w:i w:val="1"/>
          <w:iCs w:val="1"/>
          <w:color w:val="4F81BD" w:themeColor="accent1" w:themeTint="FF" w:themeShade="FF"/>
          <w:sz w:val="24"/>
          <w:szCs w:val="24"/>
          <w:u w:val="none"/>
        </w:rPr>
        <w:t>There is a package online that Principals can download to provide to your staff to seek support in contributing to Stewart House.</w:t>
      </w:r>
    </w:p>
    <w:p w:rsidR="77A4B621" w:rsidP="4485DA14" w:rsidRDefault="77A4B621" w14:paraId="37725BED" w14:noSpellErr="1" w14:textId="75CBFC0A">
      <w:pPr>
        <w:pStyle w:val="Normal"/>
        <w:spacing w:line="240" w:lineRule="auto"/>
        <w:ind w:left="360"/>
        <w:jc w:val="both"/>
        <w:rPr>
          <w:rFonts w:ascii="Calibri" w:hAnsi="Calibri" w:eastAsia="Calibri" w:cs="Calibri" w:asciiTheme="minorAscii" w:hAnsiTheme="minorAscii" w:eastAsiaTheme="minorAscii" w:cstheme="minorAscii"/>
          <w:b w:val="1"/>
          <w:bCs w:val="1"/>
          <w:i w:val="0"/>
          <w:iCs w:val="0"/>
          <w:sz w:val="24"/>
          <w:szCs w:val="24"/>
          <w:u w:val="single"/>
        </w:rPr>
      </w:pPr>
      <w:r w:rsidRPr="4485DA14" w:rsidR="4485DA14">
        <w:rPr>
          <w:rFonts w:ascii="Calibri" w:hAnsi="Calibri" w:eastAsia="Calibri" w:cs="Calibri" w:asciiTheme="minorAscii" w:hAnsiTheme="minorAscii" w:eastAsiaTheme="minorAscii" w:cstheme="minorAscii"/>
          <w:b w:val="1"/>
          <w:bCs w:val="1"/>
          <w:i w:val="0"/>
          <w:iCs w:val="0"/>
          <w:sz w:val="24"/>
          <w:szCs w:val="24"/>
          <w:u w:val="single"/>
        </w:rPr>
        <w:t>Georgina Harrison, Deputy Secretary Student Services</w:t>
      </w:r>
    </w:p>
    <w:p w:rsidR="77A4B621" w:rsidP="4485DA14" w:rsidRDefault="77A4B621" w14:paraId="08C2CAB0" w14:textId="41DD98EB" w14:noSpellErr="1">
      <w:pPr>
        <w:pStyle w:val="Normal"/>
        <w:spacing w:line="240" w:lineRule="auto"/>
        <w:ind w:left="360"/>
        <w:jc w:val="both"/>
        <w:rPr>
          <w:rFonts w:ascii="Calibri" w:hAnsi="Calibri" w:eastAsia="Calibri" w:cs="Calibri" w:asciiTheme="minorAscii" w:hAnsiTheme="minorAscii" w:eastAsiaTheme="minorAscii" w:cstheme="minorAscii"/>
          <w:b w:val="0"/>
          <w:bCs w:val="0"/>
          <w:i w:val="0"/>
          <w:iCs w:val="0"/>
          <w:sz w:val="24"/>
          <w:szCs w:val="24"/>
          <w:u w:val="none"/>
        </w:rPr>
      </w:pPr>
      <w:r w:rsidRPr="4485DA14" w:rsidR="4485DA14">
        <w:rPr>
          <w:rFonts w:ascii="Calibri" w:hAnsi="Calibri" w:eastAsia="Calibri" w:cs="Calibri" w:asciiTheme="minorAscii" w:hAnsiTheme="minorAscii" w:eastAsiaTheme="minorAscii" w:cstheme="minorAscii"/>
          <w:b w:val="0"/>
          <w:bCs w:val="0"/>
          <w:i w:val="0"/>
          <w:iCs w:val="0"/>
          <w:sz w:val="24"/>
          <w:szCs w:val="24"/>
          <w:u w:val="none"/>
        </w:rPr>
        <w:t>80% of school want to carry on with the trial. The trial has been working on building the capacity to support schools with formative assessment, differentiated learning and strengthening behaviour management.</w:t>
      </w:r>
    </w:p>
    <w:p w:rsidR="77A4B621" w:rsidP="4485DA14" w:rsidRDefault="77A4B621" w14:paraId="138C068B" w14:textId="6E204F0B" w14:noSpellErr="1">
      <w:pPr>
        <w:pStyle w:val="Normal"/>
        <w:spacing w:line="240" w:lineRule="auto"/>
        <w:ind w:left="360"/>
        <w:jc w:val="both"/>
        <w:rPr>
          <w:rFonts w:ascii="Calibri" w:hAnsi="Calibri" w:eastAsia="Calibri" w:cs="Calibri" w:asciiTheme="minorAscii" w:hAnsiTheme="minorAscii" w:eastAsiaTheme="minorAscii" w:cstheme="minorAscii"/>
          <w:b w:val="0"/>
          <w:bCs w:val="0"/>
          <w:i w:val="0"/>
          <w:iCs w:val="0"/>
          <w:sz w:val="24"/>
          <w:szCs w:val="24"/>
          <w:u w:val="none"/>
        </w:rPr>
      </w:pPr>
      <w:r w:rsidRPr="4485DA14" w:rsidR="4485DA14">
        <w:rPr>
          <w:rFonts w:ascii="Calibri" w:hAnsi="Calibri" w:eastAsia="Calibri" w:cs="Calibri" w:asciiTheme="minorAscii" w:hAnsiTheme="minorAscii" w:eastAsiaTheme="minorAscii" w:cstheme="minorAscii"/>
          <w:b w:val="0"/>
          <w:bCs w:val="0"/>
          <w:i w:val="0"/>
          <w:iCs w:val="0"/>
          <w:sz w:val="24"/>
          <w:szCs w:val="24"/>
          <w:u w:val="none"/>
        </w:rPr>
        <w:t>Co design resources, using the best talents in our teams and schools.</w:t>
      </w:r>
    </w:p>
    <w:p w:rsidR="77A4B621" w:rsidP="4485DA14" w:rsidRDefault="77A4B621" w14:paraId="07EE26CE" w14:noSpellErr="1" w14:textId="4D19C038">
      <w:pPr>
        <w:pStyle w:val="Normal"/>
        <w:spacing w:line="240" w:lineRule="auto"/>
        <w:ind w:left="360"/>
        <w:jc w:val="both"/>
        <w:rPr>
          <w:rFonts w:ascii="Calibri" w:hAnsi="Calibri" w:eastAsia="Calibri" w:cs="Calibri" w:asciiTheme="minorAscii" w:hAnsiTheme="minorAscii" w:eastAsiaTheme="minorAscii" w:cstheme="minorAscii"/>
          <w:b w:val="0"/>
          <w:bCs w:val="0"/>
          <w:i w:val="0"/>
          <w:iCs w:val="0"/>
          <w:sz w:val="24"/>
          <w:szCs w:val="24"/>
          <w:u w:val="none"/>
        </w:rPr>
      </w:pPr>
      <w:r w:rsidRPr="4485DA14" w:rsidR="4485DA14">
        <w:rPr>
          <w:rFonts w:ascii="Calibri" w:hAnsi="Calibri" w:eastAsia="Calibri" w:cs="Calibri" w:asciiTheme="minorAscii" w:hAnsiTheme="minorAscii" w:eastAsiaTheme="minorAscii" w:cstheme="minorAscii"/>
          <w:b w:val="0"/>
          <w:bCs w:val="0"/>
          <w:i w:val="0"/>
          <w:iCs w:val="0"/>
          <w:sz w:val="24"/>
          <w:szCs w:val="24"/>
          <w:u w:val="none"/>
        </w:rPr>
        <w:t>Improving teacher</w:t>
      </w:r>
      <w:r w:rsidRPr="4485DA14" w:rsidR="4485DA14">
        <w:rPr>
          <w:rFonts w:ascii="Calibri" w:hAnsi="Calibri" w:eastAsia="Calibri" w:cs="Calibri" w:asciiTheme="minorAscii" w:hAnsiTheme="minorAscii" w:eastAsiaTheme="minorAscii" w:cstheme="minorAscii"/>
          <w:b w:val="0"/>
          <w:bCs w:val="0"/>
          <w:i w:val="0"/>
          <w:iCs w:val="0"/>
          <w:sz w:val="24"/>
          <w:szCs w:val="24"/>
          <w:u w:val="none"/>
        </w:rPr>
        <w:t>'</w:t>
      </w:r>
      <w:r w:rsidRPr="4485DA14" w:rsidR="4485DA14">
        <w:rPr>
          <w:rFonts w:ascii="Calibri" w:hAnsi="Calibri" w:eastAsia="Calibri" w:cs="Calibri" w:asciiTheme="minorAscii" w:hAnsiTheme="minorAscii" w:eastAsiaTheme="minorAscii" w:cstheme="minorAscii"/>
          <w:b w:val="0"/>
          <w:bCs w:val="0"/>
          <w:i w:val="0"/>
          <w:iCs w:val="0"/>
          <w:sz w:val="24"/>
          <w:szCs w:val="24"/>
          <w:u w:val="none"/>
        </w:rPr>
        <w:t>s quality</w:t>
      </w:r>
      <w:r w:rsidRPr="4485DA14" w:rsidR="4485DA14">
        <w:rPr>
          <w:rFonts w:ascii="Calibri" w:hAnsi="Calibri" w:eastAsia="Calibri" w:cs="Calibri" w:asciiTheme="minorAscii" w:hAnsiTheme="minorAscii" w:eastAsiaTheme="minorAscii" w:cstheme="minorAscii"/>
          <w:b w:val="0"/>
          <w:bCs w:val="0"/>
          <w:i w:val="0"/>
          <w:iCs w:val="0"/>
          <w:sz w:val="24"/>
          <w:szCs w:val="24"/>
          <w:u w:val="none"/>
        </w:rPr>
        <w:t>,</w:t>
      </w:r>
      <w:r w:rsidRPr="4485DA14" w:rsidR="4485DA14">
        <w:rPr>
          <w:rFonts w:ascii="Calibri" w:hAnsi="Calibri" w:eastAsia="Calibri" w:cs="Calibri" w:asciiTheme="minorAscii" w:hAnsiTheme="minorAscii" w:eastAsiaTheme="minorAscii" w:cstheme="minorAscii"/>
          <w:b w:val="0"/>
          <w:bCs w:val="0"/>
          <w:i w:val="0"/>
          <w:iCs w:val="0"/>
          <w:sz w:val="24"/>
          <w:szCs w:val="24"/>
          <w:u w:val="none"/>
        </w:rPr>
        <w:t xml:space="preserve"> they have focused on the confidence in the new syllabus. This reached 26,00 teachers and 87% of teachers indicated they felt increased confidence. 80 new PEO and 50 literacy and numeracy.</w:t>
      </w:r>
    </w:p>
    <w:p w:rsidR="77A4B621" w:rsidP="4485DA14" w:rsidRDefault="77A4B621" w14:paraId="219F5C70" w14:textId="2850DBA1" w14:noSpellErr="1">
      <w:pPr>
        <w:pStyle w:val="Normal"/>
        <w:spacing w:line="240" w:lineRule="auto"/>
        <w:ind w:left="360"/>
        <w:jc w:val="both"/>
        <w:rPr>
          <w:rFonts w:ascii="Calibri" w:hAnsi="Calibri" w:eastAsia="Calibri" w:cs="Calibri" w:asciiTheme="minorAscii" w:hAnsiTheme="minorAscii" w:eastAsiaTheme="minorAscii" w:cstheme="minorAscii"/>
          <w:b w:val="0"/>
          <w:bCs w:val="0"/>
          <w:i w:val="0"/>
          <w:iCs w:val="0"/>
          <w:sz w:val="24"/>
          <w:szCs w:val="24"/>
          <w:u w:val="none"/>
        </w:rPr>
      </w:pPr>
      <w:r w:rsidRPr="4485DA14" w:rsidR="4485DA14">
        <w:rPr>
          <w:rFonts w:ascii="Calibri" w:hAnsi="Calibri" w:eastAsia="Calibri" w:cs="Calibri" w:asciiTheme="minorAscii" w:hAnsiTheme="minorAscii" w:eastAsiaTheme="minorAscii" w:cstheme="minorAscii"/>
          <w:b w:val="0"/>
          <w:bCs w:val="0"/>
          <w:i w:val="0"/>
          <w:iCs w:val="0"/>
          <w:sz w:val="24"/>
          <w:szCs w:val="24"/>
          <w:u w:val="none"/>
        </w:rPr>
        <w:t>Creating a great place to work- the focus has been on increasing and maintaining the standard of accreditation. The focus on ensuring teachers want to stay in the class and enjoy staying in the class.</w:t>
      </w:r>
    </w:p>
    <w:p w:rsidR="77A4B621" w:rsidP="4485DA14" w:rsidRDefault="77A4B621" w14:paraId="0721FAAD" w14:textId="774A9412" w14:noSpellErr="1">
      <w:pPr>
        <w:pStyle w:val="Normal"/>
        <w:spacing w:line="240" w:lineRule="auto"/>
        <w:ind w:left="360"/>
        <w:jc w:val="both"/>
        <w:rPr>
          <w:rFonts w:ascii="Calibri" w:hAnsi="Calibri" w:eastAsia="Calibri" w:cs="Calibri" w:asciiTheme="minorAscii" w:hAnsiTheme="minorAscii" w:eastAsiaTheme="minorAscii" w:cstheme="minorAscii"/>
          <w:b w:val="0"/>
          <w:bCs w:val="0"/>
          <w:i w:val="0"/>
          <w:iCs w:val="0"/>
          <w:sz w:val="24"/>
          <w:szCs w:val="24"/>
          <w:u w:val="none"/>
        </w:rPr>
      </w:pPr>
      <w:r w:rsidRPr="4485DA14" w:rsidR="4485DA14">
        <w:rPr>
          <w:rFonts w:ascii="Calibri" w:hAnsi="Calibri" w:eastAsia="Calibri" w:cs="Calibri" w:asciiTheme="minorAscii" w:hAnsiTheme="minorAscii" w:eastAsiaTheme="minorAscii" w:cstheme="minorAscii"/>
          <w:b w:val="0"/>
          <w:bCs w:val="0"/>
          <w:i w:val="0"/>
          <w:iCs w:val="0"/>
          <w:sz w:val="24"/>
          <w:szCs w:val="24"/>
          <w:u w:val="none"/>
        </w:rPr>
        <w:t>The service navigator launches. This is constantly being refined to address feedback and ensure fast access to information.</w:t>
      </w:r>
    </w:p>
    <w:p w:rsidR="77A4B621" w:rsidP="4485DA14" w:rsidRDefault="77A4B621" w14:paraId="4EBE532D" w14:textId="45FB96FD" w14:noSpellErr="1">
      <w:pPr>
        <w:pStyle w:val="Normal"/>
        <w:spacing w:line="240" w:lineRule="auto"/>
        <w:ind w:left="360"/>
        <w:jc w:val="both"/>
        <w:rPr>
          <w:rFonts w:ascii="Calibri" w:hAnsi="Calibri" w:eastAsia="Calibri" w:cs="Calibri" w:asciiTheme="minorAscii" w:hAnsiTheme="minorAscii" w:eastAsiaTheme="minorAscii" w:cstheme="minorAscii"/>
          <w:b w:val="0"/>
          <w:bCs w:val="0"/>
          <w:i w:val="0"/>
          <w:iCs w:val="0"/>
          <w:sz w:val="24"/>
          <w:szCs w:val="24"/>
          <w:u w:val="none"/>
        </w:rPr>
      </w:pPr>
      <w:r w:rsidRPr="4485DA14" w:rsidR="4485DA14">
        <w:rPr>
          <w:rFonts w:ascii="Calibri" w:hAnsi="Calibri" w:eastAsia="Calibri" w:cs="Calibri" w:asciiTheme="minorAscii" w:hAnsiTheme="minorAscii" w:eastAsiaTheme="minorAscii" w:cstheme="minorAscii"/>
          <w:b w:val="0"/>
          <w:bCs w:val="0"/>
          <w:i w:val="0"/>
          <w:iCs w:val="0"/>
          <w:sz w:val="24"/>
          <w:szCs w:val="24"/>
          <w:u w:val="none"/>
        </w:rPr>
        <w:t>Online enrolment Forms are being developed with a parent interface. This will be tested in few schools next terms as a trial. This ensures no follow up information and it locks in an appointment with a parent. We think it will save 26,000 hours of SAM time. It likes to ASTP and special needs student</w:t>
      </w:r>
      <w:r w:rsidRPr="4485DA14" w:rsidR="4485DA14">
        <w:rPr>
          <w:rFonts w:ascii="Calibri" w:hAnsi="Calibri" w:eastAsia="Calibri" w:cs="Calibri" w:asciiTheme="minorAscii" w:hAnsiTheme="minorAscii" w:eastAsiaTheme="minorAscii" w:cstheme="minorAscii"/>
          <w:b w:val="0"/>
          <w:bCs w:val="0"/>
          <w:i w:val="0"/>
          <w:iCs w:val="0"/>
          <w:sz w:val="24"/>
          <w:szCs w:val="24"/>
          <w:u w:val="none"/>
        </w:rPr>
        <w:t>s</w:t>
      </w:r>
      <w:r w:rsidRPr="4485DA14" w:rsidR="4485DA14">
        <w:rPr>
          <w:rFonts w:ascii="Calibri" w:hAnsi="Calibri" w:eastAsia="Calibri" w:cs="Calibri" w:asciiTheme="minorAscii" w:hAnsiTheme="minorAscii" w:eastAsiaTheme="minorAscii" w:cstheme="minorAscii"/>
          <w:b w:val="0"/>
          <w:bCs w:val="0"/>
          <w:i w:val="0"/>
          <w:iCs w:val="0"/>
          <w:sz w:val="24"/>
          <w:szCs w:val="24"/>
          <w:u w:val="none"/>
        </w:rPr>
        <w:t>.</w:t>
      </w:r>
    </w:p>
    <w:p w:rsidR="77A4B621" w:rsidP="4485DA14" w:rsidRDefault="77A4B621" w14:paraId="6D49021B" w14:textId="6708A466">
      <w:pPr>
        <w:pStyle w:val="Normal"/>
        <w:spacing w:line="240" w:lineRule="auto"/>
        <w:ind w:left="360"/>
        <w:jc w:val="both"/>
        <w:rPr>
          <w:rFonts w:ascii="Calibri" w:hAnsi="Calibri" w:eastAsia="Calibri" w:cs="Calibri" w:asciiTheme="minorAscii" w:hAnsiTheme="minorAscii" w:eastAsiaTheme="minorAscii" w:cstheme="minorAscii"/>
          <w:b w:val="0"/>
          <w:bCs w:val="0"/>
          <w:i w:val="0"/>
          <w:iCs w:val="0"/>
          <w:sz w:val="24"/>
          <w:szCs w:val="24"/>
          <w:u w:val="none"/>
        </w:rPr>
      </w:pPr>
      <w:proofErr w:type="spellStart"/>
      <w:r w:rsidRPr="4485DA14" w:rsidR="4485DA14">
        <w:rPr>
          <w:rFonts w:ascii="Calibri" w:hAnsi="Calibri" w:eastAsia="Calibri" w:cs="Calibri" w:asciiTheme="minorAscii" w:hAnsiTheme="minorAscii" w:eastAsiaTheme="minorAscii" w:cstheme="minorAscii"/>
          <w:b w:val="0"/>
          <w:bCs w:val="0"/>
          <w:i w:val="0"/>
          <w:iCs w:val="0"/>
          <w:sz w:val="24"/>
          <w:szCs w:val="24"/>
          <w:u w:val="none"/>
        </w:rPr>
        <w:t>MyPL</w:t>
      </w:r>
      <w:proofErr w:type="spellEnd"/>
      <w:r w:rsidRPr="4485DA14" w:rsidR="4485DA14">
        <w:rPr>
          <w:rFonts w:ascii="Calibri" w:hAnsi="Calibri" w:eastAsia="Calibri" w:cs="Calibri" w:asciiTheme="minorAscii" w:hAnsiTheme="minorAscii" w:eastAsiaTheme="minorAscii" w:cstheme="minorAscii"/>
          <w:b w:val="0"/>
          <w:bCs w:val="0"/>
          <w:i w:val="0"/>
          <w:iCs w:val="0"/>
          <w:sz w:val="24"/>
          <w:szCs w:val="24"/>
          <w:u w:val="none"/>
        </w:rPr>
        <w:t xml:space="preserve"> is the next “beast” to look at. This is being tested as present.</w:t>
      </w:r>
    </w:p>
    <w:p w:rsidR="77A4B621" w:rsidP="4485DA14" w:rsidRDefault="77A4B621" w14:paraId="5B28DAC8" w14:textId="205B1E48" w14:noSpellErr="1">
      <w:pPr>
        <w:pStyle w:val="Normal"/>
        <w:spacing w:line="240" w:lineRule="auto"/>
        <w:ind w:left="360"/>
        <w:jc w:val="both"/>
        <w:rPr>
          <w:rFonts w:ascii="Calibri" w:hAnsi="Calibri" w:eastAsia="Calibri" w:cs="Calibri" w:asciiTheme="minorAscii" w:hAnsiTheme="minorAscii" w:eastAsiaTheme="minorAscii" w:cstheme="minorAscii"/>
          <w:b w:val="0"/>
          <w:bCs w:val="0"/>
          <w:i w:val="0"/>
          <w:iCs w:val="0"/>
          <w:sz w:val="24"/>
          <w:szCs w:val="24"/>
          <w:u w:val="none"/>
        </w:rPr>
      </w:pPr>
      <w:r w:rsidRPr="4485DA14" w:rsidR="4485DA14">
        <w:rPr>
          <w:rFonts w:ascii="Calibri" w:hAnsi="Calibri" w:eastAsia="Calibri" w:cs="Calibri" w:asciiTheme="minorAscii" w:hAnsiTheme="minorAscii" w:eastAsiaTheme="minorAscii" w:cstheme="minorAscii"/>
          <w:b w:val="0"/>
          <w:bCs w:val="0"/>
          <w:i w:val="0"/>
          <w:iCs w:val="0"/>
          <w:sz w:val="24"/>
          <w:szCs w:val="24"/>
          <w:u w:val="none"/>
        </w:rPr>
        <w:t>Q- Resource for classroom management? There is a team of people looking at this.</w:t>
      </w:r>
    </w:p>
    <w:p w:rsidR="77A4B621" w:rsidP="4485DA14" w:rsidRDefault="77A4B621" w14:paraId="1B9306C7" w14:textId="490F2E2F" w14:noSpellErr="1">
      <w:pPr>
        <w:pStyle w:val="Normal"/>
        <w:spacing w:line="240" w:lineRule="auto"/>
        <w:ind w:left="360"/>
        <w:jc w:val="both"/>
        <w:rPr>
          <w:rFonts w:ascii="Calibri" w:hAnsi="Calibri" w:eastAsia="Calibri" w:cs="Calibri" w:asciiTheme="minorAscii" w:hAnsiTheme="minorAscii" w:eastAsiaTheme="minorAscii" w:cstheme="minorAscii"/>
          <w:b w:val="0"/>
          <w:bCs w:val="0"/>
          <w:i w:val="0"/>
          <w:iCs w:val="0"/>
          <w:sz w:val="24"/>
          <w:szCs w:val="24"/>
          <w:u w:val="none"/>
        </w:rPr>
      </w:pPr>
      <w:r w:rsidRPr="4485DA14" w:rsidR="4485DA14">
        <w:rPr>
          <w:rFonts w:ascii="Calibri" w:hAnsi="Calibri" w:eastAsia="Calibri" w:cs="Calibri" w:asciiTheme="minorAscii" w:hAnsiTheme="minorAscii" w:eastAsiaTheme="minorAscii" w:cstheme="minorAscii"/>
          <w:b w:val="0"/>
          <w:bCs w:val="0"/>
          <w:i w:val="0"/>
          <w:iCs w:val="0"/>
          <w:sz w:val="24"/>
          <w:szCs w:val="24"/>
          <w:u w:val="none"/>
        </w:rPr>
        <w:t>Q- Where is the GATs policy at? This policy is continually being given new and changing feedback. There will be a “familiarisation period” of the policy for about term 2 or term 3.</w:t>
      </w:r>
    </w:p>
    <w:p w:rsidR="77A4B621" w:rsidP="4485DA14" w:rsidRDefault="77A4B621" w14:paraId="23D1912B" w14:textId="03AE9E46" w14:noSpellErr="1">
      <w:pPr>
        <w:pStyle w:val="Normal"/>
        <w:spacing w:line="240" w:lineRule="auto"/>
        <w:ind w:left="360"/>
        <w:jc w:val="both"/>
        <w:rPr>
          <w:rFonts w:ascii="Calibri" w:hAnsi="Calibri" w:eastAsia="Calibri" w:cs="Calibri" w:asciiTheme="minorAscii" w:hAnsiTheme="minorAscii" w:eastAsiaTheme="minorAscii" w:cstheme="minorAscii"/>
          <w:b w:val="0"/>
          <w:bCs w:val="0"/>
          <w:i w:val="0"/>
          <w:iCs w:val="0"/>
          <w:sz w:val="24"/>
          <w:szCs w:val="24"/>
          <w:u w:val="none"/>
        </w:rPr>
      </w:pPr>
      <w:r w:rsidRPr="4485DA14" w:rsidR="4485DA14">
        <w:rPr>
          <w:rFonts w:ascii="Calibri" w:hAnsi="Calibri" w:eastAsia="Calibri" w:cs="Calibri" w:asciiTheme="minorAscii" w:hAnsiTheme="minorAscii" w:eastAsiaTheme="minorAscii" w:cstheme="minorAscii"/>
          <w:b w:val="0"/>
          <w:bCs w:val="0"/>
          <w:i w:val="0"/>
          <w:iCs w:val="0"/>
          <w:sz w:val="24"/>
          <w:szCs w:val="24"/>
          <w:u w:val="none"/>
        </w:rPr>
        <w:t>Q_ Access Requests- many are currently being “knocked back”. There is demand beyond what we can staff.</w:t>
      </w:r>
    </w:p>
    <w:p w:rsidR="77A4B621" w:rsidP="4485DA14" w:rsidRDefault="77A4B621" w14:paraId="76923576" w14:textId="6EC6A1AA" w14:noSpellErr="1">
      <w:pPr>
        <w:pStyle w:val="Normal"/>
        <w:spacing w:line="240" w:lineRule="auto"/>
        <w:ind w:left="360"/>
        <w:jc w:val="both"/>
        <w:rPr>
          <w:rFonts w:ascii="Calibri" w:hAnsi="Calibri" w:eastAsia="Calibri" w:cs="Calibri" w:asciiTheme="minorAscii" w:hAnsiTheme="minorAscii" w:eastAsiaTheme="minorAscii" w:cstheme="minorAscii"/>
          <w:b w:val="0"/>
          <w:bCs w:val="0"/>
          <w:i w:val="0"/>
          <w:iCs w:val="0"/>
          <w:sz w:val="24"/>
          <w:szCs w:val="24"/>
          <w:u w:val="none"/>
        </w:rPr>
      </w:pPr>
      <w:r w:rsidRPr="4485DA14" w:rsidR="4485DA14">
        <w:rPr>
          <w:rFonts w:ascii="Calibri" w:hAnsi="Calibri" w:eastAsia="Calibri" w:cs="Calibri" w:asciiTheme="minorAscii" w:hAnsiTheme="minorAscii" w:eastAsiaTheme="minorAscii" w:cstheme="minorAscii"/>
          <w:b w:val="0"/>
          <w:bCs w:val="0"/>
          <w:i w:val="0"/>
          <w:iCs w:val="0"/>
          <w:sz w:val="24"/>
          <w:szCs w:val="24"/>
          <w:u w:val="none"/>
        </w:rPr>
        <w:t>Q- thanks you for the role of The Director Rural Education and Pathways- Where is the line management and the Budget? CESE evaluation of rural and remote has been looked at. Some of the learning and teaching role- distance education and Aurora will come on board.  there will be a team and Cheryl Best and George would be happy to meet with the Rural and remote Reference group.</w:t>
      </w:r>
    </w:p>
    <w:p w:rsidR="77A4B621" w:rsidP="4485DA14" w:rsidRDefault="77A4B621" w14:paraId="062669F7" w14:noSpellErr="1" w14:textId="5D699F2B">
      <w:pPr>
        <w:pStyle w:val="Normal"/>
        <w:spacing w:after="160" w:line="240" w:lineRule="auto"/>
        <w:ind w:left="360"/>
        <w:jc w:val="both"/>
        <w:rPr>
          <w:rFonts w:ascii="Calibri" w:hAnsi="Calibri" w:eastAsia="Calibri" w:cs="Calibri" w:asciiTheme="minorAscii" w:hAnsiTheme="minorAscii" w:eastAsiaTheme="minorAscii" w:cstheme="minorAscii"/>
          <w:noProof w:val="0"/>
          <w:color w:val="auto"/>
          <w:sz w:val="24"/>
          <w:szCs w:val="24"/>
          <w:u w:val="single"/>
          <w:lang w:val="en-AU"/>
        </w:rPr>
      </w:pPr>
      <w:r w:rsidRPr="4485DA14" w:rsidR="4485DA14">
        <w:rPr>
          <w:rFonts w:ascii="Calibri" w:hAnsi="Calibri" w:eastAsia="Calibri" w:cs="Calibri" w:asciiTheme="minorAscii" w:hAnsiTheme="minorAscii" w:eastAsiaTheme="minorAscii" w:cstheme="minorAscii"/>
          <w:b w:val="1"/>
          <w:bCs w:val="1"/>
          <w:noProof w:val="0"/>
          <w:color w:val="auto"/>
          <w:sz w:val="24"/>
          <w:szCs w:val="24"/>
          <w:u w:val="single"/>
          <w:lang w:val="en-US"/>
        </w:rPr>
        <w:t>Guest: Adrian Larkin, Be You – Beyond Blue</w:t>
      </w:r>
    </w:p>
    <w:p w:rsidR="77A4B621" w:rsidP="4485DA14" w:rsidRDefault="77A4B621" w14:paraId="6A658650" w14:textId="70D36E7B" w14:noSpellErr="1">
      <w:pPr>
        <w:pStyle w:val="ListParagraph"/>
        <w:numPr>
          <w:ilvl w:val="0"/>
          <w:numId w:val="20"/>
        </w:numPr>
        <w:spacing w:after="160" w:line="259" w:lineRule="auto"/>
        <w:rPr>
          <w:b w:val="1"/>
          <w:bCs w:val="1"/>
          <w:noProof w:val="0"/>
          <w:sz w:val="24"/>
          <w:szCs w:val="24"/>
          <w:lang w:val="en-US"/>
        </w:rPr>
      </w:pPr>
      <w:r w:rsidRPr="4485DA14" w:rsidR="4485DA14">
        <w:rPr>
          <w:rFonts w:ascii="Calibri" w:hAnsi="Calibri" w:eastAsia="Calibri" w:cs="Calibri" w:asciiTheme="minorAscii" w:hAnsiTheme="minorAscii" w:eastAsiaTheme="minorAscii" w:cstheme="minorAscii"/>
          <w:b w:val="0"/>
          <w:bCs w:val="0"/>
          <w:noProof w:val="0"/>
          <w:sz w:val="24"/>
          <w:szCs w:val="24"/>
          <w:lang w:val="en-US"/>
        </w:rPr>
        <w:t>See PowerPoint. Site has professional learning. Also, critical incident response service in the event of a suicide.</w:t>
      </w:r>
    </w:p>
    <w:p w:rsidR="77A4B621" w:rsidP="4485DA14" w:rsidRDefault="77A4B621" w14:paraId="27620B59" w14:textId="566F4DAD" w14:noSpellErr="1">
      <w:pPr>
        <w:pStyle w:val="ListParagraph"/>
        <w:numPr>
          <w:ilvl w:val="0"/>
          <w:numId w:val="20"/>
        </w:numPr>
        <w:spacing w:after="160" w:line="259" w:lineRule="auto"/>
        <w:rPr>
          <w:b w:val="1"/>
          <w:bCs w:val="1"/>
          <w:noProof w:val="0"/>
          <w:sz w:val="24"/>
          <w:szCs w:val="24"/>
          <w:lang w:val="en-US"/>
        </w:rPr>
      </w:pPr>
      <w:r w:rsidRPr="4485DA14" w:rsidR="4485DA14">
        <w:rPr>
          <w:rFonts w:ascii="Calibri" w:hAnsi="Calibri" w:eastAsia="Calibri" w:cs="Calibri" w:asciiTheme="minorAscii" w:hAnsiTheme="minorAscii" w:eastAsiaTheme="minorAscii" w:cstheme="minorAscii"/>
          <w:b w:val="0"/>
          <w:bCs w:val="0"/>
          <w:noProof w:val="0"/>
          <w:sz w:val="24"/>
          <w:szCs w:val="24"/>
          <w:lang w:val="en-US"/>
        </w:rPr>
        <w:t>Schools get tools, training etc. when they sign up.</w:t>
      </w:r>
    </w:p>
    <w:p w:rsidR="77A4B621" w:rsidP="4485DA14" w:rsidRDefault="77A4B621" w14:paraId="15F8F2ED" w14:textId="6CF4DC04" w14:noSpellErr="1">
      <w:pPr>
        <w:pStyle w:val="ListParagraph"/>
        <w:numPr>
          <w:ilvl w:val="0"/>
          <w:numId w:val="20"/>
        </w:numPr>
        <w:spacing w:after="160" w:line="259" w:lineRule="auto"/>
        <w:rPr>
          <w:b w:val="1"/>
          <w:bCs w:val="1"/>
          <w:noProof w:val="0"/>
          <w:sz w:val="24"/>
          <w:szCs w:val="24"/>
          <w:lang w:val="en-US"/>
        </w:rPr>
      </w:pPr>
      <w:r w:rsidRPr="4485DA14" w:rsidR="4485DA14">
        <w:rPr>
          <w:rFonts w:ascii="Calibri" w:hAnsi="Calibri" w:eastAsia="Calibri" w:cs="Calibri" w:asciiTheme="minorAscii" w:hAnsiTheme="minorAscii" w:eastAsiaTheme="minorAscii" w:cstheme="minorAscii"/>
          <w:b w:val="0"/>
          <w:bCs w:val="0"/>
          <w:noProof w:val="0"/>
          <w:sz w:val="24"/>
          <w:szCs w:val="24"/>
          <w:lang w:val="en-US"/>
        </w:rPr>
        <w:t>Learning modules are NESA accredited.  Free to every school</w:t>
      </w:r>
    </w:p>
    <w:p w:rsidR="77A4B621" w:rsidP="4485DA14" w:rsidRDefault="77A4B621" w14:paraId="42F7A386" w14:textId="36BA677A" w14:noSpellErr="1">
      <w:pPr>
        <w:pStyle w:val="ListParagraph"/>
        <w:numPr>
          <w:ilvl w:val="0"/>
          <w:numId w:val="20"/>
        </w:numPr>
        <w:spacing w:after="160" w:line="259" w:lineRule="auto"/>
        <w:ind w:right="0"/>
        <w:jc w:val="left"/>
        <w:rPr>
          <w:b w:val="1"/>
          <w:bCs w:val="1"/>
          <w:noProof w:val="0"/>
          <w:sz w:val="24"/>
          <w:szCs w:val="24"/>
          <w:lang w:val="en-US"/>
        </w:rPr>
      </w:pPr>
      <w:r w:rsidRPr="4485DA14" w:rsidR="4485DA14">
        <w:rPr>
          <w:rFonts w:ascii="Calibri" w:hAnsi="Calibri" w:eastAsia="Calibri" w:cs="Calibri" w:asciiTheme="minorAscii" w:hAnsiTheme="minorAscii" w:eastAsiaTheme="minorAscii" w:cstheme="minorAscii"/>
          <w:b w:val="0"/>
          <w:bCs w:val="0"/>
          <w:noProof w:val="0"/>
          <w:sz w:val="24"/>
          <w:szCs w:val="24"/>
          <w:lang w:val="en-US"/>
        </w:rPr>
        <w:t xml:space="preserve">The on line platform has everything you need for staff, students and parents.   Help schools move on from where they are.  It takes a whole of community approach. </w:t>
      </w:r>
    </w:p>
    <w:p w:rsidR="77A4B621" w:rsidP="4485DA14" w:rsidRDefault="77A4B621" w14:paraId="70DADB7B" w14:textId="75F30B73" w14:noSpellErr="1">
      <w:pPr>
        <w:pStyle w:val="ListParagraph"/>
        <w:numPr>
          <w:ilvl w:val="0"/>
          <w:numId w:val="20"/>
        </w:numPr>
        <w:spacing w:after="160" w:line="259" w:lineRule="auto"/>
        <w:ind w:right="0"/>
        <w:jc w:val="left"/>
        <w:rPr>
          <w:b w:val="1"/>
          <w:bCs w:val="1"/>
          <w:noProof w:val="0"/>
          <w:sz w:val="24"/>
          <w:szCs w:val="24"/>
          <w:lang w:val="en-US"/>
        </w:rPr>
      </w:pPr>
      <w:r w:rsidRPr="4485DA14" w:rsidR="4485DA14">
        <w:rPr>
          <w:rFonts w:ascii="Calibri" w:hAnsi="Calibri" w:eastAsia="Calibri" w:cs="Calibri" w:asciiTheme="minorAscii" w:hAnsiTheme="minorAscii" w:eastAsiaTheme="minorAscii" w:cstheme="minorAscii"/>
          <w:b w:val="0"/>
          <w:bCs w:val="0"/>
          <w:noProof w:val="0"/>
          <w:sz w:val="24"/>
          <w:szCs w:val="24"/>
          <w:lang w:val="en-US"/>
        </w:rPr>
        <w:t>Aimed at helping schools save time by having what you need available.  Schools can take what they need</w:t>
      </w:r>
    </w:p>
    <w:p w:rsidR="77A4B621" w:rsidP="4485DA14" w:rsidRDefault="77A4B621" w14:paraId="3A9186E1" w14:textId="5C742C69" w14:noSpellErr="1">
      <w:pPr>
        <w:pStyle w:val="ListParagraph"/>
        <w:numPr>
          <w:ilvl w:val="0"/>
          <w:numId w:val="20"/>
        </w:numPr>
        <w:spacing w:after="160" w:line="259" w:lineRule="auto"/>
        <w:ind w:right="0"/>
        <w:jc w:val="left"/>
        <w:rPr>
          <w:b w:val="1"/>
          <w:bCs w:val="1"/>
          <w:noProof w:val="0"/>
          <w:sz w:val="24"/>
          <w:szCs w:val="24"/>
          <w:lang w:val="en-US"/>
        </w:rPr>
      </w:pPr>
      <w:r w:rsidRPr="4485DA14" w:rsidR="4485DA14">
        <w:rPr>
          <w:rFonts w:ascii="Calibri" w:hAnsi="Calibri" w:eastAsia="Calibri" w:cs="Calibri" w:asciiTheme="minorAscii" w:hAnsiTheme="minorAscii" w:eastAsiaTheme="minorAscii" w:cstheme="minorAscii"/>
          <w:b w:val="0"/>
          <w:bCs w:val="0"/>
          <w:noProof w:val="0"/>
          <w:sz w:val="24"/>
          <w:szCs w:val="24"/>
          <w:lang w:val="en-US"/>
        </w:rPr>
        <w:t>There are consultants available to guide school action teams.</w:t>
      </w:r>
    </w:p>
    <w:p w:rsidR="77A4B621" w:rsidP="4485DA14" w:rsidRDefault="77A4B621" w14:paraId="22EBD9E6" w14:textId="6416C7CC" w14:noSpellErr="1">
      <w:pPr>
        <w:pStyle w:val="ListParagraph"/>
        <w:numPr>
          <w:ilvl w:val="0"/>
          <w:numId w:val="20"/>
        </w:numPr>
        <w:spacing w:after="160" w:line="259" w:lineRule="auto"/>
        <w:ind w:right="0"/>
        <w:jc w:val="left"/>
        <w:rPr>
          <w:b w:val="1"/>
          <w:bCs w:val="1"/>
          <w:noProof w:val="0"/>
          <w:sz w:val="24"/>
          <w:szCs w:val="24"/>
          <w:lang w:val="en-US"/>
        </w:rPr>
      </w:pPr>
      <w:r w:rsidRPr="4485DA14" w:rsidR="4485DA14">
        <w:rPr>
          <w:rFonts w:ascii="Calibri" w:hAnsi="Calibri" w:eastAsia="Calibri" w:cs="Calibri" w:asciiTheme="minorAscii" w:hAnsiTheme="minorAscii" w:eastAsiaTheme="minorAscii" w:cstheme="minorAscii"/>
          <w:b w:val="0"/>
          <w:bCs w:val="0"/>
          <w:noProof w:val="0"/>
          <w:sz w:val="24"/>
          <w:szCs w:val="24"/>
          <w:lang w:val="en-US"/>
        </w:rPr>
        <w:t>Professional Learning package includes learning across 5 domains</w:t>
      </w:r>
    </w:p>
    <w:p w:rsidR="77A4B621" w:rsidP="4485DA14" w:rsidRDefault="77A4B621" w14:paraId="116572B1" w14:textId="35C91623" w14:noSpellErr="1">
      <w:pPr>
        <w:pStyle w:val="ListParagraph"/>
        <w:numPr>
          <w:ilvl w:val="0"/>
          <w:numId w:val="20"/>
        </w:numPr>
        <w:spacing w:after="160" w:line="259" w:lineRule="auto"/>
        <w:ind w:right="0"/>
        <w:jc w:val="left"/>
        <w:rPr>
          <w:b w:val="1"/>
          <w:bCs w:val="1"/>
          <w:noProof w:val="0"/>
          <w:sz w:val="24"/>
          <w:szCs w:val="24"/>
          <w:lang w:val="en-US"/>
        </w:rPr>
      </w:pPr>
      <w:r w:rsidRPr="4485DA14" w:rsidR="4485DA14">
        <w:rPr>
          <w:rFonts w:ascii="Calibri" w:hAnsi="Calibri" w:eastAsia="Calibri" w:cs="Calibri" w:asciiTheme="minorAscii" w:hAnsiTheme="minorAscii" w:eastAsiaTheme="minorAscii" w:cstheme="minorAscii"/>
          <w:b w:val="0"/>
          <w:bCs w:val="0"/>
          <w:noProof w:val="0"/>
          <w:sz w:val="24"/>
          <w:szCs w:val="24"/>
          <w:lang w:val="en-US"/>
        </w:rPr>
        <w:t xml:space="preserve">You can progress through at an individual rate but to get change across a school community there </w:t>
      </w:r>
      <w:proofErr w:type="gramStart"/>
      <w:r w:rsidRPr="4485DA14" w:rsidR="4485DA14">
        <w:rPr>
          <w:rFonts w:ascii="Calibri" w:hAnsi="Calibri" w:eastAsia="Calibri" w:cs="Calibri" w:asciiTheme="minorAscii" w:hAnsiTheme="minorAscii" w:eastAsiaTheme="minorAscii" w:cstheme="minorAscii"/>
          <w:b w:val="0"/>
          <w:bCs w:val="0"/>
          <w:noProof w:val="0"/>
          <w:sz w:val="24"/>
          <w:szCs w:val="24"/>
          <w:lang w:val="en-US"/>
        </w:rPr>
        <w:t>has to</w:t>
      </w:r>
      <w:proofErr w:type="gramEnd"/>
      <w:r w:rsidRPr="4485DA14" w:rsidR="4485DA14">
        <w:rPr>
          <w:rFonts w:ascii="Calibri" w:hAnsi="Calibri" w:eastAsia="Calibri" w:cs="Calibri" w:asciiTheme="minorAscii" w:hAnsiTheme="minorAscii" w:eastAsiaTheme="minorAscii" w:cstheme="minorAscii"/>
          <w:b w:val="0"/>
          <w:bCs w:val="0"/>
          <w:noProof w:val="0"/>
          <w:sz w:val="24"/>
          <w:szCs w:val="24"/>
          <w:lang w:val="en-US"/>
        </w:rPr>
        <w:t xml:space="preserve"> be a whole school approach.</w:t>
      </w:r>
    </w:p>
    <w:p w:rsidR="77A4B621" w:rsidP="4485DA14" w:rsidRDefault="77A4B621" w14:paraId="3D8D1BF4" w14:textId="0E06CF20" w14:noSpellErr="1">
      <w:pPr>
        <w:pStyle w:val="ListParagraph"/>
        <w:numPr>
          <w:ilvl w:val="0"/>
          <w:numId w:val="20"/>
        </w:numPr>
        <w:spacing w:after="160" w:line="259" w:lineRule="auto"/>
        <w:ind w:right="0"/>
        <w:jc w:val="left"/>
        <w:rPr>
          <w:b w:val="1"/>
          <w:bCs w:val="1"/>
          <w:noProof w:val="0"/>
          <w:sz w:val="24"/>
          <w:szCs w:val="24"/>
          <w:lang w:val="en-US"/>
        </w:rPr>
      </w:pPr>
      <w:r w:rsidRPr="4485DA14" w:rsidR="4485DA14">
        <w:rPr>
          <w:rFonts w:ascii="Calibri" w:hAnsi="Calibri" w:eastAsia="Calibri" w:cs="Calibri" w:asciiTheme="minorAscii" w:hAnsiTheme="minorAscii" w:eastAsiaTheme="minorAscii" w:cstheme="minorAscii"/>
          <w:b w:val="0"/>
          <w:bCs w:val="0"/>
          <w:noProof w:val="0"/>
          <w:sz w:val="24"/>
          <w:szCs w:val="24"/>
          <w:lang w:val="en-US"/>
        </w:rPr>
        <w:t>If the whole school signs up, you get access to the consultant.</w:t>
      </w:r>
    </w:p>
    <w:p w:rsidR="77A4B621" w:rsidP="4485DA14" w:rsidRDefault="77A4B621" w14:paraId="203385D6" w14:textId="7A1D9130">
      <w:pPr>
        <w:spacing w:after="160" w:line="259" w:lineRule="auto"/>
        <w:jc w:val="left"/>
        <w:rPr>
          <w:rFonts w:ascii="Calibri" w:hAnsi="Calibri" w:eastAsia="Calibri" w:cs="Calibri" w:asciiTheme="minorAscii" w:hAnsiTheme="minorAscii" w:eastAsiaTheme="minorAscii" w:cstheme="minorAscii"/>
          <w:b w:val="1"/>
          <w:bCs w:val="1"/>
          <w:noProof w:val="0"/>
          <w:color w:val="auto"/>
          <w:sz w:val="24"/>
          <w:szCs w:val="24"/>
          <w:u w:val="single"/>
          <w:lang w:val="en-US"/>
        </w:rPr>
      </w:pPr>
      <w:r w:rsidRPr="4485DA14" w:rsidR="4485DA14">
        <w:rPr>
          <w:rFonts w:ascii="Calibri" w:hAnsi="Calibri" w:eastAsia="Calibri" w:cs="Calibri" w:asciiTheme="minorAscii" w:hAnsiTheme="minorAscii" w:eastAsiaTheme="minorAscii" w:cstheme="minorAscii"/>
          <w:b w:val="1"/>
          <w:bCs w:val="1"/>
          <w:noProof w:val="0"/>
          <w:color w:val="auto"/>
          <w:sz w:val="24"/>
          <w:szCs w:val="24"/>
          <w:u w:val="single"/>
          <w:lang w:val="en-US"/>
        </w:rPr>
        <w:t xml:space="preserve">Guest: Maurie </w:t>
      </w:r>
      <w:proofErr w:type="spellStart"/>
      <w:r w:rsidRPr="4485DA14" w:rsidR="4485DA14">
        <w:rPr>
          <w:rFonts w:ascii="Calibri" w:hAnsi="Calibri" w:eastAsia="Calibri" w:cs="Calibri" w:asciiTheme="minorAscii" w:hAnsiTheme="minorAscii" w:eastAsiaTheme="minorAscii" w:cstheme="minorAscii"/>
          <w:b w:val="1"/>
          <w:bCs w:val="1"/>
          <w:noProof w:val="0"/>
          <w:color w:val="auto"/>
          <w:sz w:val="24"/>
          <w:szCs w:val="24"/>
          <w:u w:val="single"/>
          <w:lang w:val="en-US"/>
        </w:rPr>
        <w:t>Mulheron</w:t>
      </w:r>
      <w:proofErr w:type="spellEnd"/>
      <w:r w:rsidRPr="4485DA14" w:rsidR="4485DA14">
        <w:rPr>
          <w:rFonts w:ascii="Calibri" w:hAnsi="Calibri" w:eastAsia="Calibri" w:cs="Calibri" w:asciiTheme="minorAscii" w:hAnsiTheme="minorAscii" w:eastAsiaTheme="minorAscii" w:cstheme="minorAscii"/>
          <w:b w:val="1"/>
          <w:bCs w:val="1"/>
          <w:noProof w:val="0"/>
          <w:color w:val="auto"/>
          <w:sz w:val="24"/>
          <w:szCs w:val="24"/>
          <w:u w:val="single"/>
          <w:lang w:val="en-US"/>
        </w:rPr>
        <w:t xml:space="preserve"> - NSW Teachers Federation President</w:t>
      </w:r>
    </w:p>
    <w:p w:rsidR="77A4B621" w:rsidP="4485DA14" w:rsidRDefault="77A4B621" w14:paraId="747B6704" w14:textId="6CEFEB61" w14:noSpellErr="1">
      <w:pPr>
        <w:pStyle w:val="ListParagraph"/>
        <w:numPr>
          <w:ilvl w:val="0"/>
          <w:numId w:val="21"/>
        </w:numPr>
        <w:spacing w:after="160" w:line="259" w:lineRule="auto"/>
        <w:ind w:right="0"/>
        <w:jc w:val="left"/>
        <w:rPr>
          <w:b w:val="1"/>
          <w:bCs w:val="1"/>
          <w:noProof w:val="0"/>
          <w:sz w:val="24"/>
          <w:szCs w:val="24"/>
          <w:lang w:val="en-US"/>
        </w:rPr>
      </w:pPr>
      <w:r w:rsidRPr="4485DA14" w:rsidR="4485DA14">
        <w:rPr>
          <w:rFonts w:ascii="Calibri" w:hAnsi="Calibri" w:eastAsia="Calibri" w:cs="Calibri" w:asciiTheme="minorAscii" w:hAnsiTheme="minorAscii" w:eastAsiaTheme="minorAscii" w:cstheme="minorAscii"/>
          <w:b w:val="0"/>
          <w:bCs w:val="0"/>
          <w:noProof w:val="0"/>
          <w:sz w:val="24"/>
          <w:szCs w:val="24"/>
          <w:lang w:val="en-US"/>
        </w:rPr>
        <w:t>School funding – all about school equity – Australia has a problem.</w:t>
      </w:r>
    </w:p>
    <w:p w:rsidR="77A4B621" w:rsidP="4485DA14" w:rsidRDefault="77A4B621" w14:paraId="1BFE6A35" w14:textId="0A0273AE" w14:noSpellErr="1">
      <w:pPr>
        <w:pStyle w:val="ListParagraph"/>
        <w:numPr>
          <w:ilvl w:val="0"/>
          <w:numId w:val="21"/>
        </w:numPr>
        <w:spacing w:after="160" w:line="259" w:lineRule="auto"/>
        <w:ind w:right="0"/>
        <w:jc w:val="left"/>
        <w:rPr>
          <w:b w:val="1"/>
          <w:bCs w:val="1"/>
          <w:noProof w:val="0"/>
          <w:sz w:val="24"/>
          <w:szCs w:val="24"/>
          <w:lang w:val="en-US"/>
        </w:rPr>
      </w:pPr>
      <w:r w:rsidRPr="4485DA14" w:rsidR="4485DA14">
        <w:rPr>
          <w:rFonts w:ascii="Calibri" w:hAnsi="Calibri" w:eastAsia="Calibri" w:cs="Calibri" w:asciiTheme="minorAscii" w:hAnsiTheme="minorAscii" w:eastAsiaTheme="minorAscii" w:cstheme="minorAscii"/>
          <w:b w:val="0"/>
          <w:bCs w:val="0"/>
          <w:noProof w:val="0"/>
          <w:sz w:val="24"/>
          <w:szCs w:val="24"/>
          <w:lang w:val="en-US"/>
        </w:rPr>
        <w:t>Public schools do the heavy lifting – Low SES, Indigenous, Remote, Very Remote, Disability all vastly over-represented in public schools. (excellent graphs in supplied PPT)</w:t>
      </w:r>
    </w:p>
    <w:p w:rsidR="77A4B621" w:rsidP="4485DA14" w:rsidRDefault="77A4B621" w14:paraId="50F6FFDC" w14:noSpellErr="1" w14:textId="03C7E891">
      <w:pPr>
        <w:pStyle w:val="ListParagraph"/>
        <w:numPr>
          <w:ilvl w:val="0"/>
          <w:numId w:val="21"/>
        </w:numPr>
        <w:spacing w:after="160" w:line="259" w:lineRule="auto"/>
        <w:ind w:right="0"/>
        <w:jc w:val="left"/>
        <w:rPr>
          <w:b w:val="1"/>
          <w:bCs w:val="1"/>
          <w:noProof w:val="0"/>
          <w:sz w:val="24"/>
          <w:szCs w:val="24"/>
          <w:lang w:val="en-US"/>
        </w:rPr>
      </w:pPr>
      <w:r w:rsidRPr="4485DA14" w:rsidR="4485DA14">
        <w:rPr>
          <w:rFonts w:ascii="Calibri" w:hAnsi="Calibri" w:eastAsia="Calibri" w:cs="Calibri" w:asciiTheme="minorAscii" w:hAnsiTheme="minorAscii" w:eastAsiaTheme="minorAscii" w:cstheme="minorAscii"/>
          <w:b w:val="0"/>
          <w:bCs w:val="0"/>
          <w:noProof w:val="0"/>
          <w:sz w:val="24"/>
          <w:szCs w:val="24"/>
          <w:lang w:val="en-US"/>
        </w:rPr>
        <w:t xml:space="preserve">Federal government are </w:t>
      </w:r>
      <w:r w:rsidRPr="4485DA14" w:rsidR="4485DA14">
        <w:rPr>
          <w:rFonts w:ascii="Calibri" w:hAnsi="Calibri" w:eastAsia="Calibri" w:cs="Calibri" w:asciiTheme="minorAscii" w:hAnsiTheme="minorAscii" w:eastAsiaTheme="minorAscii" w:cstheme="minorAscii"/>
          <w:b w:val="0"/>
          <w:bCs w:val="0"/>
          <w:noProof w:val="0"/>
          <w:sz w:val="24"/>
          <w:szCs w:val="24"/>
          <w:lang w:val="en-US"/>
        </w:rPr>
        <w:t>off his Christmas card list</w:t>
      </w:r>
      <w:r w:rsidRPr="4485DA14" w:rsidR="4485DA14">
        <w:rPr>
          <w:rFonts w:ascii="Calibri" w:hAnsi="Calibri" w:eastAsia="Calibri" w:cs="Calibri" w:asciiTheme="minorAscii" w:hAnsiTheme="minorAscii" w:eastAsiaTheme="minorAscii" w:cstheme="minorAscii"/>
          <w:b w:val="0"/>
          <w:bCs w:val="0"/>
          <w:noProof w:val="0"/>
          <w:sz w:val="24"/>
          <w:szCs w:val="24"/>
          <w:lang w:val="en-US"/>
        </w:rPr>
        <w:t>.</w:t>
      </w:r>
    </w:p>
    <w:p w:rsidR="77A4B621" w:rsidP="4485DA14" w:rsidRDefault="77A4B621" w14:paraId="17E09079" w14:textId="3DC3AC1C" w14:noSpellErr="1">
      <w:pPr>
        <w:pStyle w:val="ListParagraph"/>
        <w:numPr>
          <w:ilvl w:val="0"/>
          <w:numId w:val="21"/>
        </w:numPr>
        <w:spacing w:after="160" w:line="259" w:lineRule="auto"/>
        <w:ind w:right="0"/>
        <w:jc w:val="left"/>
        <w:rPr>
          <w:b w:val="1"/>
          <w:bCs w:val="1"/>
          <w:noProof w:val="0"/>
          <w:sz w:val="24"/>
          <w:szCs w:val="24"/>
          <w:lang w:val="en-US"/>
        </w:rPr>
      </w:pPr>
      <w:r w:rsidRPr="4485DA14" w:rsidR="4485DA14">
        <w:rPr>
          <w:rFonts w:ascii="Calibri" w:hAnsi="Calibri" w:eastAsia="Calibri" w:cs="Calibri" w:asciiTheme="minorAscii" w:hAnsiTheme="minorAscii" w:eastAsiaTheme="minorAscii" w:cstheme="minorAscii"/>
          <w:b w:val="0"/>
          <w:bCs w:val="0"/>
          <w:noProof w:val="0"/>
          <w:sz w:val="24"/>
          <w:szCs w:val="24"/>
          <w:lang w:val="en-US"/>
        </w:rPr>
        <w:t>NSWTF have comprehensive range of action addressing school funding (PPT)</w:t>
      </w:r>
    </w:p>
    <w:p w:rsidR="77A4B621" w:rsidP="4485DA14" w:rsidRDefault="77A4B621" w14:paraId="7042C24C" w14:textId="02878CA3" w14:noSpellErr="1">
      <w:pPr>
        <w:pStyle w:val="ListParagraph"/>
        <w:numPr>
          <w:ilvl w:val="0"/>
          <w:numId w:val="21"/>
        </w:numPr>
        <w:spacing w:after="160" w:line="259" w:lineRule="auto"/>
        <w:ind w:right="0"/>
        <w:jc w:val="left"/>
        <w:rPr>
          <w:b w:val="1"/>
          <w:bCs w:val="1"/>
          <w:noProof w:val="0"/>
          <w:sz w:val="24"/>
          <w:szCs w:val="24"/>
          <w:lang w:val="en-US"/>
        </w:rPr>
      </w:pPr>
      <w:r w:rsidRPr="4485DA14" w:rsidR="4485DA14">
        <w:rPr>
          <w:rFonts w:ascii="Calibri" w:hAnsi="Calibri" w:eastAsia="Calibri" w:cs="Calibri" w:asciiTheme="minorAscii" w:hAnsiTheme="minorAscii" w:eastAsiaTheme="minorAscii" w:cstheme="minorAscii"/>
          <w:b w:val="0"/>
          <w:bCs w:val="0"/>
          <w:noProof w:val="0"/>
          <w:sz w:val="24"/>
          <w:szCs w:val="24"/>
          <w:lang w:val="en-US"/>
        </w:rPr>
        <w:t>State government have promised an extra $500 million to private schools for building projects.</w:t>
      </w:r>
    </w:p>
    <w:p w:rsidR="77A4B621" w:rsidP="4485DA14" w:rsidRDefault="77A4B621" w14:paraId="0C77FA10" w14:textId="2BD7A400" w14:noSpellErr="1">
      <w:pPr>
        <w:pStyle w:val="ListParagraph"/>
        <w:numPr>
          <w:ilvl w:val="0"/>
          <w:numId w:val="21"/>
        </w:numPr>
        <w:spacing w:after="160" w:line="259" w:lineRule="auto"/>
        <w:ind w:right="0"/>
        <w:jc w:val="left"/>
        <w:rPr>
          <w:b w:val="1"/>
          <w:bCs w:val="1"/>
          <w:noProof w:val="0"/>
          <w:sz w:val="24"/>
          <w:szCs w:val="24"/>
          <w:lang w:val="en-US"/>
        </w:rPr>
      </w:pPr>
      <w:r w:rsidRPr="4485DA14" w:rsidR="4485DA14">
        <w:rPr>
          <w:rFonts w:ascii="Calibri" w:hAnsi="Calibri" w:eastAsia="Calibri" w:cs="Calibri" w:asciiTheme="minorAscii" w:hAnsiTheme="minorAscii" w:eastAsiaTheme="minorAscii" w:cstheme="minorAscii"/>
          <w:b w:val="0"/>
          <w:bCs w:val="0"/>
          <w:noProof w:val="0"/>
          <w:sz w:val="24"/>
          <w:szCs w:val="24"/>
          <w:lang w:val="en-US"/>
        </w:rPr>
        <w:t>Enrolment growth is forging ahead in public schools – Catholic numbers are dropping.</w:t>
      </w:r>
    </w:p>
    <w:p w:rsidR="77A4B621" w:rsidP="4485DA14" w:rsidRDefault="77A4B621" w14:noSpellErr="1" w14:paraId="5CEBDA7F" w14:textId="3A46C3C8">
      <w:pPr>
        <w:pStyle w:val="ListParagraph"/>
        <w:numPr>
          <w:ilvl w:val="0"/>
          <w:numId w:val="21"/>
        </w:numPr>
        <w:spacing w:after="160" w:line="259" w:lineRule="auto"/>
        <w:ind w:right="0"/>
        <w:jc w:val="left"/>
        <w:rPr>
          <w:b w:val="1"/>
          <w:bCs w:val="1"/>
          <w:noProof w:val="0"/>
          <w:sz w:val="24"/>
          <w:szCs w:val="24"/>
          <w:lang w:val="en-US"/>
        </w:rPr>
      </w:pPr>
      <w:r w:rsidRPr="4485DA14" w:rsidR="4485DA14">
        <w:rPr>
          <w:rFonts w:ascii="Calibri" w:hAnsi="Calibri" w:eastAsia="Calibri" w:cs="Calibri" w:asciiTheme="minorAscii" w:hAnsiTheme="minorAscii" w:eastAsiaTheme="minorAscii" w:cstheme="minorAscii"/>
          <w:b w:val="0"/>
          <w:bCs w:val="0"/>
          <w:noProof w:val="0"/>
          <w:sz w:val="24"/>
          <w:szCs w:val="24"/>
          <w:lang w:val="en-US"/>
        </w:rPr>
        <w:t>Teachers and principals need to spread the fair funding message locally.</w:t>
      </w:r>
    </w:p>
    <w:p w:rsidR="77A4B621" w:rsidP="4485DA14" w:rsidRDefault="77A4B621" w14:noSpellErr="1" w14:paraId="74E5A514" w14:textId="462190A3">
      <w:pPr>
        <w:pStyle w:val="Normal"/>
        <w:spacing w:line="259" w:lineRule="auto"/>
        <w:ind w:left="360"/>
        <w:rPr>
          <w:rFonts w:ascii="Calibri" w:hAnsi="Calibri" w:eastAsia="Calibri" w:cs="Calibri" w:asciiTheme="minorAscii" w:hAnsiTheme="minorAscii" w:eastAsiaTheme="minorAscii" w:cstheme="minorAscii"/>
          <w:b w:val="1"/>
          <w:bCs w:val="1"/>
          <w:noProof w:val="0"/>
          <w:color w:val="auto"/>
          <w:sz w:val="24"/>
          <w:szCs w:val="24"/>
          <w:u w:val="single"/>
          <w:lang w:val="en-US"/>
        </w:rPr>
      </w:pPr>
    </w:p>
    <w:p w:rsidR="77A4B621" w:rsidP="4485DA14" w:rsidRDefault="77A4B621" w14:paraId="611D9600" w14:noSpellErr="1" w14:textId="78C4491E">
      <w:pPr>
        <w:pStyle w:val="Normal"/>
        <w:spacing w:line="259" w:lineRule="auto"/>
        <w:ind w:left="0"/>
        <w:rPr>
          <w:rFonts w:ascii="Calibri" w:hAnsi="Calibri" w:eastAsia="Calibri" w:cs="Calibri" w:asciiTheme="minorAscii" w:hAnsiTheme="minorAscii" w:eastAsiaTheme="minorAscii" w:cstheme="minorAscii"/>
          <w:noProof w:val="0"/>
          <w:color w:val="auto"/>
          <w:sz w:val="24"/>
          <w:szCs w:val="24"/>
          <w:u w:val="single"/>
          <w:lang w:val="en-US"/>
        </w:rPr>
      </w:pPr>
      <w:r w:rsidRPr="4485DA14" w:rsidR="4485DA14">
        <w:rPr>
          <w:rFonts w:ascii="Calibri" w:hAnsi="Calibri" w:eastAsia="Calibri" w:cs="Calibri" w:asciiTheme="minorAscii" w:hAnsiTheme="minorAscii" w:eastAsiaTheme="minorAscii" w:cstheme="minorAscii"/>
          <w:b w:val="1"/>
          <w:bCs w:val="1"/>
          <w:noProof w:val="0"/>
          <w:color w:val="auto"/>
          <w:sz w:val="24"/>
          <w:szCs w:val="24"/>
          <w:u w:val="single"/>
          <w:lang w:val="en-US"/>
        </w:rPr>
        <w:t>Guest: Mark Scott, Secretary, Department of Education</w:t>
      </w:r>
    </w:p>
    <w:p w:rsidR="77A4B621" w:rsidP="4485DA14" w:rsidRDefault="77A4B621" w14:paraId="0429A738" w14:textId="50DD1370">
      <w:pPr>
        <w:pStyle w:val="Normal"/>
        <w:spacing w:line="259" w:lineRule="auto"/>
        <w:ind w:left="360"/>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See PowerPoint</w:t>
      </w:r>
    </w:p>
    <w:p w:rsidR="77A4B621" w:rsidP="4485DA14" w:rsidRDefault="77A4B621" w14:paraId="16F5B186" w14:textId="37FEF745" w14:noSpellErr="1">
      <w:pPr>
        <w:spacing w:line="259" w:lineRule="auto"/>
        <w:ind w:left="360"/>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We have 5 priorities</w:t>
      </w:r>
    </w:p>
    <w:p w:rsidR="77A4B621" w:rsidP="4485DA14" w:rsidRDefault="77A4B621" w14:paraId="11A62A8E" w14:textId="1C4BF768" w14:noSpellErr="1">
      <w:pPr>
        <w:pStyle w:val="ListParagraph"/>
        <w:numPr>
          <w:ilvl w:val="0"/>
          <w:numId w:val="22"/>
        </w:numPr>
        <w:spacing w:after="160" w:line="259" w:lineRule="auto"/>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School and student outcomes</w:t>
      </w:r>
    </w:p>
    <w:p w:rsidR="77A4B621" w:rsidP="4485DA14" w:rsidRDefault="77A4B621" w14:paraId="68FAB9F0" w14:textId="5A1A8C64" w14:noSpellErr="1">
      <w:pPr>
        <w:pStyle w:val="ListParagraph"/>
        <w:numPr>
          <w:ilvl w:val="0"/>
          <w:numId w:val="22"/>
        </w:numPr>
        <w:spacing w:after="160" w:line="259" w:lineRule="auto"/>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Quality of our teacher workforce</w:t>
      </w:r>
    </w:p>
    <w:p w:rsidR="77A4B621" w:rsidP="4485DA14" w:rsidRDefault="77A4B621" w14:paraId="259F7FEE" w14:textId="4ABFD675" w14:noSpellErr="1">
      <w:pPr>
        <w:pStyle w:val="ListParagraph"/>
        <w:numPr>
          <w:ilvl w:val="0"/>
          <w:numId w:val="22"/>
        </w:numPr>
        <w:spacing w:after="160" w:line="259" w:lineRule="auto"/>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Quality of school leaders</w:t>
      </w:r>
    </w:p>
    <w:p w:rsidR="77A4B621" w:rsidP="4485DA14" w:rsidRDefault="77A4B621" w14:paraId="47841D72" w14:textId="1F13F7C1" w14:noSpellErr="1">
      <w:pPr>
        <w:pStyle w:val="ListParagraph"/>
        <w:numPr>
          <w:ilvl w:val="0"/>
          <w:numId w:val="22"/>
        </w:numPr>
        <w:spacing w:after="160" w:line="259" w:lineRule="auto"/>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Support for our schools</w:t>
      </w:r>
    </w:p>
    <w:p w:rsidR="77A4B621" w:rsidP="4485DA14" w:rsidRDefault="77A4B621" w14:paraId="692843A3" w14:noSpellErr="1" w14:textId="48D34311">
      <w:pPr>
        <w:pStyle w:val="ListParagraph"/>
        <w:numPr>
          <w:ilvl w:val="0"/>
          <w:numId w:val="22"/>
        </w:numPr>
        <w:spacing w:after="160" w:line="259" w:lineRule="auto"/>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Our people are growing and a great place to work</w:t>
      </w:r>
    </w:p>
    <w:p w:rsidR="77A4B621" w:rsidP="4485DA14" w:rsidRDefault="77A4B621" w14:paraId="0CE0BC07" w14:textId="1B19669B" w14:noSpellErr="1">
      <w:pPr>
        <w:spacing w:line="259" w:lineRule="auto"/>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 xml:space="preserve">Spent some time outlining the complexity of society today and into the future.  </w:t>
      </w:r>
    </w:p>
    <w:p w:rsidR="77A4B621" w:rsidP="4485DA14" w:rsidRDefault="77A4B621" w14:paraId="7CFE65CA" w14:textId="0D223B90" w14:noSpellErr="1">
      <w:pPr>
        <w:spacing w:line="259" w:lineRule="auto"/>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Every student is known, valued and cared for is a very resonating part of the strategic plan.</w:t>
      </w:r>
    </w:p>
    <w:p w:rsidR="77A4B621" w:rsidP="4485DA14" w:rsidRDefault="77A4B621" w14:paraId="5BB0F9C2" w14:textId="3C3014D3" w14:noSpellErr="1">
      <w:pPr>
        <w:spacing w:line="259" w:lineRule="auto"/>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 xml:space="preserve"> There are 823,000 students in our schools</w:t>
      </w:r>
    </w:p>
    <w:p w:rsidR="77A4B621" w:rsidP="4485DA14" w:rsidRDefault="77A4B621" w14:paraId="7098BC61" w14:textId="4923340A">
      <w:pPr>
        <w:spacing w:line="259" w:lineRule="auto"/>
        <w:rPr>
          <w:rFonts w:ascii="Calibri" w:hAnsi="Calibri" w:eastAsia="Calibri" w:cs="Calibri" w:asciiTheme="minorAscii" w:hAnsiTheme="minorAscii" w:eastAsiaTheme="minorAscii" w:cstheme="minorAscii"/>
          <w:noProof w:val="0"/>
          <w:sz w:val="24"/>
          <w:szCs w:val="24"/>
          <w:lang w:val="en-US"/>
        </w:rPr>
      </w:pPr>
    </w:p>
    <w:p w:rsidR="4485DA14" w:rsidP="4485DA14" w:rsidRDefault="4485DA14" w14:noSpellErr="1" w14:paraId="0B8F327A" w14:textId="0D3C29B8">
      <w:pPr>
        <w:spacing w:line="259" w:lineRule="auto"/>
        <w:rPr>
          <w:rFonts w:ascii="Calibri" w:hAnsi="Calibri" w:eastAsia="Calibri" w:cs="Calibri" w:asciiTheme="minorAscii" w:hAnsiTheme="minorAscii" w:eastAsiaTheme="minorAscii" w:cstheme="minorAscii"/>
          <w:noProof w:val="0"/>
          <w:sz w:val="24"/>
          <w:szCs w:val="24"/>
          <w:lang w:val="en-US"/>
        </w:rPr>
      </w:pPr>
    </w:p>
    <w:p w:rsidR="77A4B621" w:rsidP="4485DA14" w:rsidRDefault="77A4B621" w14:paraId="533F600C" w14:noSpellErr="1" w14:textId="7EF9F2B8">
      <w:pPr>
        <w:spacing w:line="259" w:lineRule="auto"/>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Improvement every year.</w:t>
      </w:r>
      <w:r w:rsidRPr="4485DA14" w:rsidR="4485DA14">
        <w:rPr>
          <w:rFonts w:ascii="Calibri" w:hAnsi="Calibri" w:eastAsia="Calibri" w:cs="Calibri" w:asciiTheme="minorAscii" w:hAnsiTheme="minorAscii" w:eastAsiaTheme="minorAscii" w:cstheme="minorAscii"/>
          <w:noProof w:val="0"/>
          <w:sz w:val="24"/>
          <w:szCs w:val="24"/>
          <w:lang w:val="en-US"/>
        </w:rPr>
        <w:t xml:space="preserve"> </w:t>
      </w:r>
      <w:r w:rsidRPr="4485DA14" w:rsidR="4485DA14">
        <w:rPr>
          <w:rFonts w:ascii="Calibri" w:hAnsi="Calibri" w:eastAsia="Calibri" w:cs="Calibri" w:asciiTheme="minorAscii" w:hAnsiTheme="minorAscii" w:eastAsiaTheme="minorAscii" w:cstheme="minorAscii"/>
          <w:noProof w:val="0"/>
          <w:sz w:val="24"/>
          <w:szCs w:val="24"/>
          <w:lang w:val="en-US"/>
        </w:rPr>
        <w:t>Tailored Support.</w:t>
      </w:r>
      <w:r w:rsidRPr="4485DA14" w:rsidR="4485DA14">
        <w:rPr>
          <w:rFonts w:ascii="Calibri" w:hAnsi="Calibri" w:eastAsia="Calibri" w:cs="Calibri" w:asciiTheme="minorAscii" w:hAnsiTheme="minorAscii" w:eastAsiaTheme="minorAscii" w:cstheme="minorAscii"/>
          <w:noProof w:val="0"/>
          <w:sz w:val="24"/>
          <w:szCs w:val="24"/>
          <w:lang w:val="en-US"/>
        </w:rPr>
        <w:t xml:space="preserve"> </w:t>
      </w:r>
      <w:r w:rsidRPr="4485DA14" w:rsidR="4485DA14">
        <w:rPr>
          <w:rFonts w:ascii="Calibri" w:hAnsi="Calibri" w:eastAsia="Calibri" w:cs="Calibri" w:asciiTheme="minorAscii" w:hAnsiTheme="minorAscii" w:eastAsiaTheme="minorAscii" w:cstheme="minorAscii"/>
          <w:noProof w:val="0"/>
          <w:sz w:val="24"/>
          <w:szCs w:val="24"/>
          <w:lang w:val="en-US"/>
        </w:rPr>
        <w:t>Student need.</w:t>
      </w:r>
      <w:r w:rsidRPr="4485DA14" w:rsidR="4485DA14">
        <w:rPr>
          <w:rFonts w:ascii="Calibri" w:hAnsi="Calibri" w:eastAsia="Calibri" w:cs="Calibri" w:asciiTheme="minorAscii" w:hAnsiTheme="minorAscii" w:eastAsiaTheme="minorAscii" w:cstheme="minorAscii"/>
          <w:noProof w:val="0"/>
          <w:sz w:val="24"/>
          <w:szCs w:val="24"/>
          <w:lang w:val="en-US"/>
        </w:rPr>
        <w:t xml:space="preserve"> </w:t>
      </w:r>
      <w:r w:rsidRPr="4485DA14" w:rsidR="4485DA14">
        <w:rPr>
          <w:rFonts w:ascii="Calibri" w:hAnsi="Calibri" w:eastAsia="Calibri" w:cs="Calibri" w:asciiTheme="minorAscii" w:hAnsiTheme="minorAscii" w:eastAsiaTheme="minorAscii" w:cstheme="minorAscii"/>
          <w:noProof w:val="0"/>
          <w:sz w:val="24"/>
          <w:szCs w:val="24"/>
          <w:lang w:val="en-US"/>
        </w:rPr>
        <w:t>Clear targets</w:t>
      </w:r>
    </w:p>
    <w:p w:rsidR="77A4B621" w:rsidP="4485DA14" w:rsidRDefault="77A4B621" w14:paraId="08A88427" w14:noSpellErr="1" w14:textId="7423E6F2">
      <w:pPr>
        <w:spacing w:line="259" w:lineRule="auto"/>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What do we have in place to close the gap between the performance of rural student and metropolitan students?</w:t>
      </w:r>
    </w:p>
    <w:p w:rsidR="77A4B621" w:rsidP="4485DA14" w:rsidRDefault="77A4B621" w14:paraId="144719FF" w14:textId="117A3EA9" w14:noSpellErr="1">
      <w:pPr>
        <w:spacing w:line="259" w:lineRule="auto"/>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Looking carefully at attendance, student engagement via TTFM.</w:t>
      </w:r>
    </w:p>
    <w:p w:rsidR="77A4B621" w:rsidP="4485DA14" w:rsidRDefault="77A4B621" w14:paraId="16855571" w14:noSpellErr="1" w14:textId="080BCC4E">
      <w:pPr>
        <w:spacing w:line="259" w:lineRule="auto"/>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We can look forward to better quality professional learning</w:t>
      </w:r>
    </w:p>
    <w:p w:rsidR="77A4B621" w:rsidP="4485DA14" w:rsidRDefault="77A4B621" w14:paraId="71C1D8FD" w14:textId="38C03200" w14:noSpellErr="1">
      <w:pPr>
        <w:spacing w:line="259" w:lineRule="auto"/>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The most meaningful professional learning takes place in schools.</w:t>
      </w:r>
    </w:p>
    <w:p w:rsidR="77A4B621" w:rsidP="4485DA14" w:rsidRDefault="77A4B621" w14:paraId="1574D9F6" w14:textId="7E5FB1B4" w14:noSpellErr="1">
      <w:pPr>
        <w:spacing w:line="259" w:lineRule="auto"/>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There will be a need to find more teachers as student numbers grow.</w:t>
      </w:r>
    </w:p>
    <w:p w:rsidR="77A4B621" w:rsidP="4485DA14" w:rsidRDefault="77A4B621" w14:paraId="5FC775AF" w14:textId="6F03C82E" w14:noSpellErr="1">
      <w:pPr>
        <w:spacing w:line="259" w:lineRule="auto"/>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Clear focus on the first 5 years of teaching.  We retain 95% of new teacher for 5 years.</w:t>
      </w:r>
    </w:p>
    <w:p w:rsidR="77A4B621" w:rsidP="4485DA14" w:rsidRDefault="77A4B621" w14:paraId="086D097D" w14:textId="113D01E5" w14:noSpellErr="1">
      <w:pPr>
        <w:spacing w:line="259" w:lineRule="auto"/>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Investing of professional development of leaders via Leadership Institute.</w:t>
      </w:r>
    </w:p>
    <w:p w:rsidR="77A4B621" w:rsidP="4485DA14" w:rsidRDefault="77A4B621" w14:paraId="5E485480" w14:noSpellErr="1" w14:textId="4B898F94">
      <w:pPr>
        <w:spacing w:line="259" w:lineRule="auto"/>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Attempting to lift the administrative burden from school leaders.</w:t>
      </w:r>
    </w:p>
    <w:p w:rsidR="77A4B621" w:rsidP="4485DA14" w:rsidRDefault="77A4B621" w14:paraId="2C12B8BC" w14:textId="235CADC4" w14:noSpellErr="1">
      <w:pPr>
        <w:spacing w:line="259" w:lineRule="auto"/>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There is a need for new software systems...they need to be more intuitive</w:t>
      </w:r>
    </w:p>
    <w:p w:rsidR="77A4B621" w:rsidP="4485DA14" w:rsidRDefault="77A4B621" w14:paraId="4C775631" w14:textId="1EA009D9" w14:noSpellErr="1">
      <w:pPr>
        <w:spacing w:line="259" w:lineRule="auto"/>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In the lead up to a state election both parties indicate broad support for funds being applied to Education.</w:t>
      </w:r>
    </w:p>
    <w:p w:rsidR="77A4B621" w:rsidP="4485DA14" w:rsidRDefault="77A4B621" w14:paraId="12C5BB52" w14:textId="22E01DC4" w14:noSpellErr="1">
      <w:pPr>
        <w:spacing w:line="259" w:lineRule="auto"/>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There are 2 jobs in the Doe.</w:t>
      </w:r>
    </w:p>
    <w:p w:rsidR="77A4B621" w:rsidP="4485DA14" w:rsidRDefault="77A4B621" w14:paraId="095A562E" w14:textId="737470A6" w14:noSpellErr="1">
      <w:pPr>
        <w:pStyle w:val="ListParagraph"/>
        <w:numPr>
          <w:ilvl w:val="0"/>
          <w:numId w:val="23"/>
        </w:numPr>
        <w:spacing w:after="160" w:line="259" w:lineRule="auto"/>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 xml:space="preserve"> Help children learn</w:t>
      </w:r>
    </w:p>
    <w:p w:rsidR="77A4B621" w:rsidP="4485DA14" w:rsidRDefault="77A4B621" w14:paraId="6702AAF8" w14:textId="52688D72" w14:noSpellErr="1">
      <w:pPr>
        <w:pStyle w:val="ListParagraph"/>
        <w:numPr>
          <w:ilvl w:val="0"/>
          <w:numId w:val="23"/>
        </w:numPr>
        <w:spacing w:after="160" w:line="259" w:lineRule="auto"/>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Help and support the people helping children learn</w:t>
      </w:r>
    </w:p>
    <w:p w:rsidR="77A4B621" w:rsidP="4485DA14" w:rsidRDefault="77A4B621" w14:paraId="6E37D090" w14:textId="1540B394" w14:noSpellErr="1">
      <w:pPr>
        <w:spacing w:line="259" w:lineRule="auto"/>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School Infrastructure work is extensive and quite formidable.</w:t>
      </w:r>
    </w:p>
    <w:p w:rsidR="77A4B621" w:rsidP="4485DA14" w:rsidRDefault="77A4B621" w14:paraId="17458FE2" w14:textId="788678CB" w14:noSpellErr="1">
      <w:pPr>
        <w:spacing w:line="259" w:lineRule="auto"/>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We are looking at how we recruit now as a means of perhaps enhancing University learning for future teachers.</w:t>
      </w:r>
    </w:p>
    <w:p w:rsidR="77A4B621" w:rsidP="4485DA14" w:rsidRDefault="77A4B621" w14:paraId="0C5EEE68" w14:textId="09CAF958" w14:noSpellErr="1">
      <w:pPr>
        <w:spacing w:line="259" w:lineRule="auto"/>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Aiming to get in earlier in the recruitment process.</w:t>
      </w:r>
    </w:p>
    <w:p w:rsidR="77A4B621" w:rsidP="4485DA14" w:rsidRDefault="77A4B621" w14:paraId="7F7FD719" w14:textId="419B0EDC" w14:noSpellErr="1">
      <w:pPr>
        <w:spacing w:line="259" w:lineRule="auto"/>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Thinking about how to best support teaching principals</w:t>
      </w:r>
    </w:p>
    <w:p w:rsidR="77A4B621" w:rsidP="4485DA14" w:rsidRDefault="77A4B621" w14:paraId="7F9FB545" w14:noSpellErr="1" w14:textId="126CC461">
      <w:pPr>
        <w:spacing w:line="259" w:lineRule="auto"/>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Is there is a need for a more systemic support for teaching principals.</w:t>
      </w:r>
    </w:p>
    <w:p w:rsidR="4485DA14" w:rsidP="4485DA14" w:rsidRDefault="4485DA14" w14:noSpellErr="1" w14:paraId="3EF2AECC" w14:textId="25E5C906">
      <w:pPr>
        <w:ind w:left="446" w:hanging="446"/>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b w:val="0"/>
          <w:bCs w:val="0"/>
          <w:noProof w:val="0"/>
          <w:sz w:val="24"/>
          <w:szCs w:val="24"/>
          <w:lang w:val="en-US"/>
        </w:rPr>
        <w:t>Q &amp; A</w:t>
      </w:r>
    </w:p>
    <w:p w:rsidR="4485DA14" w:rsidP="4485DA14" w:rsidRDefault="4485DA14" w14:noSpellErr="1" w14:paraId="52C046F4" w14:textId="14D8F6DF">
      <w:pPr>
        <w:ind w:left="446" w:hanging="446"/>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b w:val="0"/>
          <w:bCs w:val="0"/>
          <w:noProof w:val="0"/>
          <w:sz w:val="24"/>
          <w:szCs w:val="24"/>
          <w:lang w:val="en-US"/>
        </w:rPr>
        <w:t>University training</w:t>
      </w:r>
    </w:p>
    <w:p w:rsidR="4485DA14" w:rsidP="4485DA14" w:rsidRDefault="4485DA14" w14:noSpellErr="1" w14:paraId="7205262C" w14:textId="74A7291C">
      <w:pPr>
        <w:spacing w:after="0" w:afterAutospacing="off"/>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   Changing tack from Adrian Piccoli's approach, i.e. Direct to universities</w:t>
      </w:r>
    </w:p>
    <w:p w:rsidR="4485DA14" w:rsidP="4485DA14" w:rsidRDefault="4485DA14" w14:noSpellErr="1" w14:paraId="3102CDE4" w14:textId="26C47794">
      <w:pPr>
        <w:spacing w:after="0" w:afterAutospacing="off"/>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   Evaluating the DoE recruitment processes as we are the largest employer, and if our standards are met, universities will change processes.</w:t>
      </w:r>
    </w:p>
    <w:p w:rsidR="4485DA14" w:rsidP="4485DA14" w:rsidRDefault="4485DA14" w14:noSpellErr="1" w14:paraId="1917CF3C" w14:textId="17B9E750">
      <w:pPr>
        <w:spacing w:after="0" w:afterAutospacing="off"/>
        <w:rPr>
          <w:rFonts w:ascii="Calibri" w:hAnsi="Calibri" w:eastAsia="Calibri" w:cs="Calibri" w:asciiTheme="minorAscii" w:hAnsiTheme="minorAscii" w:eastAsiaTheme="minorAscii" w:cstheme="minorAscii"/>
          <w:noProof w:val="0"/>
          <w:sz w:val="24"/>
          <w:szCs w:val="24"/>
          <w:lang w:val="en-US"/>
        </w:rPr>
      </w:pPr>
      <w:proofErr w:type="gramStart"/>
      <w:r w:rsidRPr="4485DA14" w:rsidR="4485DA14">
        <w:rPr>
          <w:rFonts w:ascii="Calibri" w:hAnsi="Calibri" w:eastAsia="Calibri" w:cs="Calibri" w:asciiTheme="minorAscii" w:hAnsiTheme="minorAscii" w:eastAsiaTheme="minorAscii" w:cstheme="minorAscii"/>
          <w:noProof w:val="0"/>
          <w:color w:val="FFFFFF" w:themeColor="background1" w:themeTint="FF" w:themeShade="FF"/>
          <w:sz w:val="24"/>
          <w:szCs w:val="24"/>
          <w:lang w:val="en-US"/>
        </w:rPr>
        <w:t>.</w:t>
      </w:r>
      <w:r w:rsidRPr="4485DA14" w:rsidR="4485DA14">
        <w:rPr>
          <w:rFonts w:ascii="Calibri" w:hAnsi="Calibri" w:eastAsia="Calibri" w:cs="Calibri" w:asciiTheme="minorAscii" w:hAnsiTheme="minorAscii" w:eastAsiaTheme="minorAscii" w:cstheme="minorAscii"/>
          <w:noProof w:val="0"/>
          <w:sz w:val="24"/>
          <w:szCs w:val="24"/>
          <w:lang w:val="en-US"/>
        </w:rPr>
        <w:t>Principal</w:t>
      </w:r>
      <w:proofErr w:type="gramEnd"/>
      <w:r w:rsidRPr="4485DA14" w:rsidR="4485DA14">
        <w:rPr>
          <w:rFonts w:ascii="Calibri" w:hAnsi="Calibri" w:eastAsia="Calibri" w:cs="Calibri" w:asciiTheme="minorAscii" w:hAnsiTheme="minorAscii" w:eastAsiaTheme="minorAscii" w:cstheme="minorAscii"/>
          <w:noProof w:val="0"/>
          <w:sz w:val="24"/>
          <w:szCs w:val="24"/>
          <w:lang w:val="en-US"/>
        </w:rPr>
        <w:t xml:space="preserve"> merit selection – minimal interest in Principal role</w:t>
      </w:r>
    </w:p>
    <w:p w:rsidR="4485DA14" w:rsidP="4485DA14" w:rsidRDefault="4485DA14" w14:noSpellErr="1" w14:paraId="7F6257FA" w14:textId="2569D51D">
      <w:pPr>
        <w:spacing w:after="0" w:afterAutospacing="off"/>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   Aspiring principals</w:t>
      </w:r>
      <w:r w:rsidRPr="4485DA14" w:rsidR="4485DA14">
        <w:rPr>
          <w:rFonts w:ascii="Calibri" w:hAnsi="Calibri" w:eastAsia="Calibri" w:cs="Calibri" w:asciiTheme="minorAscii" w:hAnsiTheme="minorAscii" w:eastAsiaTheme="minorAscii" w:cstheme="minorAscii"/>
          <w:noProof w:val="0"/>
          <w:sz w:val="24"/>
          <w:szCs w:val="24"/>
          <w:lang w:val="en-US"/>
        </w:rPr>
        <w:t>'</w:t>
      </w:r>
      <w:r w:rsidRPr="4485DA14" w:rsidR="4485DA14">
        <w:rPr>
          <w:rFonts w:ascii="Calibri" w:hAnsi="Calibri" w:eastAsia="Calibri" w:cs="Calibri" w:asciiTheme="minorAscii" w:hAnsiTheme="minorAscii" w:eastAsiaTheme="minorAscii" w:cstheme="minorAscii"/>
          <w:noProof w:val="0"/>
          <w:sz w:val="24"/>
          <w:szCs w:val="24"/>
          <w:lang w:val="en-US"/>
        </w:rPr>
        <w:t xml:space="preserve"> program is one means of developing readiness, willingness and capacity to get the right people for these positions.</w:t>
      </w:r>
    </w:p>
    <w:p w:rsidR="4485DA14" w:rsidP="4485DA14" w:rsidRDefault="4485DA14" w14:noSpellErr="1" w14:paraId="407CFB84" w14:textId="03573636">
      <w:pPr>
        <w:spacing w:after="0" w:afterAutospacing="off"/>
        <w:ind w:left="446" w:hanging="446"/>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Principals not looking to retire trying to reduce hours to stay in the system</w:t>
      </w:r>
    </w:p>
    <w:p w:rsidR="4485DA14" w:rsidP="4485DA14" w:rsidRDefault="4485DA14" w14:paraId="09235D4A" w14:textId="0555F569">
      <w:pPr>
        <w:spacing w:after="0" w:afterAutospacing="off"/>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 xml:space="preserve">-   If students are at the </w:t>
      </w:r>
      <w:proofErr w:type="spellStart"/>
      <w:r w:rsidRPr="4485DA14" w:rsidR="4485DA14">
        <w:rPr>
          <w:rFonts w:ascii="Calibri" w:hAnsi="Calibri" w:eastAsia="Calibri" w:cs="Calibri" w:asciiTheme="minorAscii" w:hAnsiTheme="minorAscii" w:eastAsiaTheme="minorAscii" w:cstheme="minorAscii"/>
          <w:noProof w:val="0"/>
          <w:sz w:val="24"/>
          <w:szCs w:val="24"/>
          <w:lang w:val="en-US"/>
        </w:rPr>
        <w:t>centre</w:t>
      </w:r>
      <w:proofErr w:type="spellEnd"/>
      <w:r w:rsidRPr="4485DA14" w:rsidR="4485DA14">
        <w:rPr>
          <w:rFonts w:ascii="Calibri" w:hAnsi="Calibri" w:eastAsia="Calibri" w:cs="Calibri" w:asciiTheme="minorAscii" w:hAnsiTheme="minorAscii" w:eastAsiaTheme="minorAscii" w:cstheme="minorAscii"/>
          <w:noProof w:val="0"/>
          <w:sz w:val="24"/>
          <w:szCs w:val="24"/>
          <w:lang w:val="en-US"/>
        </w:rPr>
        <w:t xml:space="preserve"> of our decision-making – are leadership positions manageable as part-time? [Gave examples of PSL 0.6]</w:t>
      </w:r>
    </w:p>
    <w:p w:rsidR="4485DA14" w:rsidP="4485DA14" w:rsidRDefault="4485DA14" w14:noSpellErr="1" w14:paraId="76E2E76B" w14:textId="4AF076AA">
      <w:pPr>
        <w:spacing w:after="0" w:afterAutospacing="off"/>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   Questioned the practice of employees using Leave leading into retirement.</w:t>
      </w:r>
    </w:p>
    <w:p w:rsidR="4485DA14" w:rsidP="4485DA14" w:rsidRDefault="4485DA14" w14:noSpellErr="1" w14:paraId="3EF21F19" w14:textId="4509F6C2">
      <w:pPr>
        <w:spacing w:after="0" w:afterAutospacing="off"/>
        <w:ind w:left="446" w:hanging="446"/>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Phil's final comments</w:t>
      </w:r>
    </w:p>
    <w:p w:rsidR="4485DA14" w:rsidP="4485DA14" w:rsidRDefault="4485DA14" w14:noSpellErr="1" w14:paraId="0DA52BB7" w14:textId="4B91DB8E">
      <w:pPr>
        <w:spacing w:after="0" w:afterAutospacing="off"/>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   Highlighted the appreciation for 35 days provided to TP1 / TP2 / EEC, etc.</w:t>
      </w:r>
    </w:p>
    <w:p w:rsidR="4485DA14" w:rsidP="4485DA14" w:rsidRDefault="4485DA14" w14:noSpellErr="1" w14:paraId="20501E34" w14:textId="24EE0E6A">
      <w:pPr>
        <w:pStyle w:val="Normal"/>
        <w:spacing w:after="0" w:afterAutospacing="off"/>
        <w:rPr>
          <w:rFonts w:ascii="Calibri" w:hAnsi="Calibri" w:eastAsia="Calibri" w:cs="Calibri" w:asciiTheme="minorAscii" w:hAnsiTheme="minorAscii" w:eastAsiaTheme="minorAscii" w:cstheme="minorAscii"/>
          <w:noProof w:val="0"/>
          <w:sz w:val="24"/>
          <w:szCs w:val="24"/>
          <w:lang w:val="en-US"/>
        </w:rPr>
      </w:pPr>
    </w:p>
    <w:p w:rsidR="77A4B621" w:rsidP="4485DA14" w:rsidRDefault="77A4B621" w14:paraId="5E1F04AD" w14:textId="77A9D97B">
      <w:pPr>
        <w:pStyle w:val="Normal"/>
        <w:spacing w:line="259" w:lineRule="auto"/>
        <w:ind/>
        <w:rPr>
          <w:rFonts w:ascii="Calibri" w:hAnsi="Calibri" w:eastAsia="Calibri" w:cs="Calibri" w:asciiTheme="minorAscii" w:hAnsiTheme="minorAscii" w:eastAsiaTheme="minorAscii" w:cstheme="minorAscii"/>
          <w:noProof w:val="0"/>
          <w:color w:val="auto"/>
          <w:sz w:val="24"/>
          <w:szCs w:val="24"/>
          <w:u w:val="single"/>
          <w:lang w:val="en-US"/>
        </w:rPr>
      </w:pPr>
      <w:r w:rsidRPr="4485DA14" w:rsidR="4485DA14">
        <w:rPr>
          <w:rFonts w:ascii="Calibri" w:hAnsi="Calibri" w:eastAsia="Calibri" w:cs="Calibri" w:asciiTheme="minorAscii" w:hAnsiTheme="minorAscii" w:eastAsiaTheme="minorAscii" w:cstheme="minorAscii"/>
          <w:b w:val="1"/>
          <w:bCs w:val="1"/>
          <w:noProof w:val="0"/>
          <w:color w:val="auto"/>
          <w:sz w:val="24"/>
          <w:szCs w:val="24"/>
          <w:u w:val="single"/>
          <w:lang w:val="en-US"/>
        </w:rPr>
        <w:t>Guest: The Hon. Rob Stokes MP, Minister for Education</w:t>
      </w:r>
      <w:r w:rsidRPr="4485DA14" w:rsidR="4485DA14">
        <w:rPr>
          <w:rFonts w:ascii="Calibri" w:hAnsi="Calibri" w:eastAsia="Calibri" w:cs="Calibri" w:asciiTheme="minorAscii" w:hAnsiTheme="minorAscii" w:eastAsiaTheme="minorAscii" w:cstheme="minorAscii"/>
          <w:b w:val="1"/>
          <w:bCs w:val="1"/>
          <w:noProof w:val="0"/>
          <w:color w:val="auto"/>
          <w:sz w:val="24"/>
          <w:szCs w:val="24"/>
          <w:lang w:val="en-US"/>
        </w:rPr>
        <w:t xml:space="preserve"> </w:t>
      </w:r>
    </w:p>
    <w:p w:rsidR="77A4B621" w:rsidP="4485DA14" w:rsidRDefault="77A4B621" w14:paraId="2FB279DB" w14:textId="74C6B035" w14:noSpellErr="1">
      <w:pPr>
        <w:pStyle w:val="ListParagraph"/>
        <w:numPr>
          <w:ilvl w:val="0"/>
          <w:numId w:val="36"/>
        </w:numPr>
        <w:spacing w:line="259" w:lineRule="auto"/>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Minister acknowledged the great work of the public</w:t>
      </w:r>
      <w:r w:rsidRPr="4485DA14" w:rsidR="4485DA14">
        <w:rPr>
          <w:rFonts w:ascii="Calibri" w:hAnsi="Calibri" w:eastAsia="Calibri" w:cs="Calibri" w:asciiTheme="minorAscii" w:hAnsiTheme="minorAscii" w:eastAsiaTheme="minorAscii" w:cstheme="minorAscii"/>
          <w:noProof w:val="0"/>
          <w:sz w:val="24"/>
          <w:szCs w:val="24"/>
          <w:lang w:val="en-US"/>
        </w:rPr>
        <w:t xml:space="preserve"> </w:t>
      </w:r>
      <w:r w:rsidRPr="4485DA14" w:rsidR="4485DA14">
        <w:rPr>
          <w:rFonts w:ascii="Calibri" w:hAnsi="Calibri" w:eastAsia="Calibri" w:cs="Calibri" w:asciiTheme="minorAscii" w:hAnsiTheme="minorAscii" w:eastAsiaTheme="minorAscii" w:cstheme="minorAscii"/>
          <w:noProof w:val="0"/>
          <w:sz w:val="24"/>
          <w:szCs w:val="24"/>
          <w:lang w:val="en-US"/>
        </w:rPr>
        <w:t>school principals of NSW.</w:t>
      </w:r>
    </w:p>
    <w:p w:rsidR="77A4B621" w:rsidP="4485DA14" w:rsidRDefault="77A4B621" w14:paraId="6DFBD76E" w14:textId="7846D324" w14:noSpellErr="1">
      <w:pPr>
        <w:pStyle w:val="ListParagraph"/>
        <w:numPr>
          <w:ilvl w:val="0"/>
          <w:numId w:val="36"/>
        </w:numPr>
        <w:spacing w:line="259" w:lineRule="auto"/>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 xml:space="preserve">He spoke about the commitment that he had to reduce workload of principals by taking away such things as the school profile, A </w:t>
      </w:r>
      <w:r w:rsidRPr="4485DA14" w:rsidR="4485DA14">
        <w:rPr>
          <w:rFonts w:ascii="Calibri" w:hAnsi="Calibri" w:eastAsia="Calibri" w:cs="Calibri" w:asciiTheme="minorAscii" w:hAnsiTheme="minorAscii" w:eastAsiaTheme="minorAscii" w:cstheme="minorAscii"/>
          <w:noProof w:val="0"/>
          <w:sz w:val="24"/>
          <w:szCs w:val="24"/>
          <w:lang w:val="en-US"/>
        </w:rPr>
        <w:t>- Z tool and announced that we would no longer need to do an Annual Report (2019 report)</w:t>
      </w:r>
    </w:p>
    <w:p w:rsidR="77A4B621" w:rsidP="4485DA14" w:rsidRDefault="77A4B621" w14:paraId="76873B88" w14:textId="5FFCB8FB" w14:noSpellErr="1">
      <w:pPr>
        <w:pStyle w:val="ListParagraph"/>
        <w:numPr>
          <w:ilvl w:val="0"/>
          <w:numId w:val="36"/>
        </w:numPr>
        <w:spacing w:line="259" w:lineRule="auto"/>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Announced a philanthropic grant to introduce mindfulness into 400 schools (Smiling Minds) due to increasing mental health concerns of young people</w:t>
      </w:r>
    </w:p>
    <w:p w:rsidR="77A4B621" w:rsidP="4485DA14" w:rsidRDefault="77A4B621" w14:paraId="1418636E" w14:textId="6623D743">
      <w:pPr>
        <w:pStyle w:val="ListParagraph"/>
        <w:numPr>
          <w:ilvl w:val="0"/>
          <w:numId w:val="36"/>
        </w:numPr>
        <w:spacing w:line="259" w:lineRule="auto"/>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 xml:space="preserve">Addressed NAPLAN (and online NAPLAN) - not opposed to NAPLAN or </w:t>
      </w:r>
      <w:proofErr w:type="spellStart"/>
      <w:r w:rsidRPr="4485DA14" w:rsidR="4485DA14">
        <w:rPr>
          <w:rFonts w:ascii="Calibri" w:hAnsi="Calibri" w:eastAsia="Calibri" w:cs="Calibri" w:asciiTheme="minorAscii" w:hAnsiTheme="minorAscii" w:eastAsiaTheme="minorAscii" w:cstheme="minorAscii"/>
          <w:noProof w:val="0"/>
          <w:sz w:val="24"/>
          <w:szCs w:val="24"/>
          <w:lang w:val="en-US"/>
        </w:rPr>
        <w:t>standardised</w:t>
      </w:r>
      <w:proofErr w:type="spellEnd"/>
      <w:r w:rsidRPr="4485DA14" w:rsidR="4485DA14">
        <w:rPr>
          <w:rFonts w:ascii="Calibri" w:hAnsi="Calibri" w:eastAsia="Calibri" w:cs="Calibri" w:asciiTheme="minorAscii" w:hAnsiTheme="minorAscii" w:eastAsiaTheme="minorAscii" w:cstheme="minorAscii"/>
          <w:noProof w:val="0"/>
          <w:sz w:val="24"/>
          <w:szCs w:val="24"/>
          <w:lang w:val="en-US"/>
        </w:rPr>
        <w:t xml:space="preserve"> testing but opposed to </w:t>
      </w:r>
      <w:r w:rsidRPr="4485DA14" w:rsidR="4485DA14">
        <w:rPr>
          <w:rFonts w:ascii="Calibri" w:hAnsi="Calibri" w:eastAsia="Calibri" w:cs="Calibri" w:asciiTheme="minorAscii" w:hAnsiTheme="minorAscii" w:eastAsiaTheme="minorAscii" w:cstheme="minorAscii"/>
          <w:noProof w:val="0"/>
          <w:sz w:val="24"/>
          <w:szCs w:val="24"/>
          <w:lang w:val="en-US"/>
        </w:rPr>
        <w:t>the way NAPLAN is used on the My School website. He spoke about the early function of the Basic Skills Test which was to reset curriculum and pedagogy and that online NAPLAN would help to extend beyond literacy and numeracy</w:t>
      </w:r>
    </w:p>
    <w:p w:rsidR="4485DA14" w:rsidP="4485DA14" w:rsidRDefault="4485DA14" w14:noSpellErr="1" w14:paraId="0F4AC74A" w14:textId="07835967">
      <w:pPr>
        <w:pStyle w:val="ListParagraph"/>
        <w:numPr>
          <w:ilvl w:val="0"/>
          <w:numId w:val="36"/>
        </w:numPr>
        <w:spacing w:line="259" w:lineRule="auto"/>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Spoke about intention to provide OHSC services to schools where needs exist, and that the intention was to reduce principal workload and responsibility.</w:t>
      </w:r>
      <w:r w:rsidRPr="4485DA14" w:rsidR="4485DA14">
        <w:rPr>
          <w:rFonts w:ascii="Calibri" w:hAnsi="Calibri" w:eastAsia="Calibri" w:cs="Calibri" w:asciiTheme="minorAscii" w:hAnsiTheme="minorAscii" w:eastAsiaTheme="minorAscii" w:cstheme="minorAscii"/>
          <w:noProof w:val="0"/>
          <w:sz w:val="24"/>
          <w:szCs w:val="24"/>
          <w:lang w:val="en-US"/>
        </w:rPr>
        <w:t xml:space="preserve"> Not every school, different solutions for different schools, $15000 grant for asset conversion, leases etc. will be taken back to SINSW – specialist team, consultation will occur.</w:t>
      </w:r>
    </w:p>
    <w:p w:rsidR="77A4B621" w:rsidP="4485DA14" w:rsidRDefault="77A4B621" w14:paraId="73E86295" w14:textId="1CCC6D7A" w14:noSpellErr="1">
      <w:pPr>
        <w:pStyle w:val="ListParagraph"/>
        <w:numPr>
          <w:ilvl w:val="0"/>
          <w:numId w:val="36"/>
        </w:numPr>
        <w:spacing w:line="259" w:lineRule="auto"/>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Also spoke to commitment to ensure public schools reached 100% of SRS.</w:t>
      </w:r>
    </w:p>
    <w:p w:rsidR="77A4B621" w:rsidP="4485DA14" w:rsidRDefault="77A4B621" w14:paraId="10F7702E" w14:noSpellErr="1" w14:textId="4C5D1D9E">
      <w:pPr>
        <w:pStyle w:val="ListParagraph"/>
        <w:numPr>
          <w:ilvl w:val="0"/>
          <w:numId w:val="36"/>
        </w:numPr>
        <w:spacing w:before="0" w:beforeAutospacing="off" w:after="200" w:afterAutospacing="off" w:line="259" w:lineRule="auto"/>
        <w:ind/>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AU"/>
        </w:rPr>
        <w:t xml:space="preserve">Two school development days at the end of the year may be varied. Presumption will be that they are at the start of the year. Don’t need to do the last two days, can be but would likely to be at the first days. </w:t>
      </w:r>
      <w:r w:rsidRPr="4485DA14" w:rsidR="4485DA14">
        <w:rPr>
          <w:rFonts w:ascii="Calibri" w:hAnsi="Calibri" w:eastAsia="Calibri" w:cs="Calibri" w:asciiTheme="minorAscii" w:hAnsiTheme="minorAscii" w:eastAsiaTheme="minorAscii" w:cstheme="minorAscii"/>
          <w:noProof w:val="0"/>
          <w:sz w:val="24"/>
          <w:szCs w:val="24"/>
          <w:lang w:val="en-AU"/>
        </w:rPr>
        <w:t>Considers</w:t>
      </w:r>
      <w:r w:rsidRPr="4485DA14" w:rsidR="4485DA14">
        <w:rPr>
          <w:rFonts w:ascii="Calibri" w:hAnsi="Calibri" w:eastAsia="Calibri" w:cs="Calibri" w:asciiTheme="minorAscii" w:hAnsiTheme="minorAscii" w:eastAsiaTheme="minorAscii" w:cstheme="minorAscii"/>
          <w:noProof w:val="0"/>
          <w:sz w:val="24"/>
          <w:szCs w:val="24"/>
          <w:lang w:val="en-AU"/>
        </w:rPr>
        <w:t xml:space="preserve"> that PL is not ideal on the last two days of the school year.</w:t>
      </w:r>
    </w:p>
    <w:p w:rsidR="4485DA14" w:rsidP="4485DA14" w:rsidRDefault="4485DA14" w14:noSpellErr="1" w14:paraId="56B7B9DC" w14:textId="631BC2DF">
      <w:pPr>
        <w:pStyle w:val="ListParagraph"/>
        <w:numPr>
          <w:ilvl w:val="0"/>
          <w:numId w:val="36"/>
        </w:numPr>
        <w:spacing w:line="259" w:lineRule="auto"/>
        <w:rPr>
          <w:noProof w:val="0"/>
          <w:sz w:val="24"/>
          <w:szCs w:val="24"/>
          <w:lang w:val="en-AU"/>
        </w:rPr>
      </w:pPr>
      <w:r w:rsidRPr="4485DA14" w:rsidR="4485DA14">
        <w:rPr>
          <w:rFonts w:ascii="Calibri" w:hAnsi="Calibri" w:eastAsia="Calibri" w:cs="Calibri" w:asciiTheme="minorAscii" w:hAnsiTheme="minorAscii" w:eastAsiaTheme="minorAscii" w:cstheme="minorAscii"/>
          <w:noProof w:val="0"/>
          <w:sz w:val="24"/>
          <w:szCs w:val="24"/>
          <w:lang w:val="en-AU"/>
        </w:rPr>
        <w:t>NESA – new head – tasked to reduce the workload from NESA for schools.</w:t>
      </w:r>
    </w:p>
    <w:p w:rsidR="77A4B621" w:rsidP="4485DA14" w:rsidRDefault="77A4B621" w14:paraId="41E8B90E" w14:textId="3B866235">
      <w:pPr>
        <w:pStyle w:val="Normal"/>
        <w:spacing w:line="259" w:lineRule="auto"/>
        <w:ind w:left="0"/>
        <w:rPr>
          <w:rFonts w:ascii="Calibri" w:hAnsi="Calibri" w:eastAsia="Calibri" w:cs="Calibri" w:asciiTheme="minorAscii" w:hAnsiTheme="minorAscii" w:eastAsiaTheme="minorAscii" w:cstheme="minorAscii"/>
          <w:noProof w:val="0"/>
          <w:color w:val="auto"/>
          <w:sz w:val="24"/>
          <w:szCs w:val="24"/>
          <w:u w:val="single"/>
          <w:lang w:val="en-US"/>
        </w:rPr>
      </w:pPr>
      <w:r w:rsidRPr="4485DA14" w:rsidR="4485DA14">
        <w:rPr>
          <w:rFonts w:ascii="Calibri" w:hAnsi="Calibri" w:eastAsia="Calibri" w:cs="Calibri" w:asciiTheme="minorAscii" w:hAnsiTheme="minorAscii" w:eastAsiaTheme="minorAscii" w:cstheme="minorAscii"/>
          <w:b w:val="1"/>
          <w:bCs w:val="1"/>
          <w:noProof w:val="0"/>
          <w:color w:val="auto"/>
          <w:sz w:val="24"/>
          <w:szCs w:val="24"/>
          <w:u w:val="single"/>
          <w:lang w:val="en-US"/>
        </w:rPr>
        <w:t xml:space="preserve">Guest: Jo </w:t>
      </w:r>
      <w:proofErr w:type="spellStart"/>
      <w:r w:rsidRPr="4485DA14" w:rsidR="4485DA14">
        <w:rPr>
          <w:rFonts w:ascii="Calibri" w:hAnsi="Calibri" w:eastAsia="Calibri" w:cs="Calibri" w:asciiTheme="minorAscii" w:hAnsiTheme="minorAscii" w:eastAsiaTheme="minorAscii" w:cstheme="minorAscii"/>
          <w:b w:val="1"/>
          <w:bCs w:val="1"/>
          <w:noProof w:val="0"/>
          <w:color w:val="auto"/>
          <w:sz w:val="24"/>
          <w:szCs w:val="24"/>
          <w:u w:val="single"/>
          <w:lang w:val="en-US"/>
        </w:rPr>
        <w:t>Frearson</w:t>
      </w:r>
      <w:proofErr w:type="spellEnd"/>
      <w:r w:rsidRPr="4485DA14" w:rsidR="4485DA14">
        <w:rPr>
          <w:rFonts w:ascii="Calibri" w:hAnsi="Calibri" w:eastAsia="Calibri" w:cs="Calibri" w:asciiTheme="minorAscii" w:hAnsiTheme="minorAscii" w:eastAsiaTheme="minorAscii" w:cstheme="minorAscii"/>
          <w:b w:val="1"/>
          <w:bCs w:val="1"/>
          <w:noProof w:val="0"/>
          <w:color w:val="auto"/>
          <w:sz w:val="24"/>
          <w:szCs w:val="24"/>
          <w:u w:val="single"/>
          <w:lang w:val="en-US"/>
        </w:rPr>
        <w:t>, Executive Director, Health and Safety</w:t>
      </w:r>
    </w:p>
    <w:p w:rsidR="77A4B621" w:rsidP="4485DA14" w:rsidRDefault="77A4B621" w14:paraId="76A2AED5" w14:textId="716A5646" w14:noSpellErr="1">
      <w:pPr>
        <w:spacing w:line="259" w:lineRule="auto"/>
        <w:ind w:left="0"/>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Shield System – new incident case management system</w:t>
      </w:r>
    </w:p>
    <w:p w:rsidR="77A4B621" w:rsidP="4485DA14" w:rsidRDefault="77A4B621" w14:paraId="47D69AE7" w14:textId="3A0CDDD6" w14:noSpellErr="1">
      <w:pPr>
        <w:pStyle w:val="ListParagraph"/>
        <w:numPr>
          <w:ilvl w:val="0"/>
          <w:numId w:val="24"/>
        </w:numPr>
        <w:spacing w:line="259" w:lineRule="auto"/>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No change at our end re: Notification procedures</w:t>
      </w:r>
    </w:p>
    <w:p w:rsidR="77A4B621" w:rsidP="4485DA14" w:rsidRDefault="77A4B621" w14:paraId="6929C20B" w14:textId="467C546C" w14:noSpellErr="1">
      <w:pPr>
        <w:pStyle w:val="ListParagraph"/>
        <w:numPr>
          <w:ilvl w:val="0"/>
          <w:numId w:val="24"/>
        </w:numPr>
        <w:spacing w:line="259" w:lineRule="auto"/>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 xml:space="preserve">Communication from WHS has changed – immediate incident notification summary to school email address via email (de-identified) - WHS can immediately share with anyone who needs to be engaged to support schools. </w:t>
      </w:r>
    </w:p>
    <w:p w:rsidR="77A4B621" w:rsidP="4485DA14" w:rsidRDefault="77A4B621" w14:paraId="2C3A28FB" w14:textId="01279EC6" w14:noSpellErr="1">
      <w:pPr>
        <w:pStyle w:val="ListParagraph"/>
        <w:numPr>
          <w:ilvl w:val="0"/>
          <w:numId w:val="24"/>
        </w:numPr>
        <w:spacing w:line="259" w:lineRule="auto"/>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 xml:space="preserve">Every event is logged as an incident. </w:t>
      </w:r>
    </w:p>
    <w:p w:rsidR="77A4B621" w:rsidP="4485DA14" w:rsidRDefault="77A4B621" w14:paraId="011BB456" w14:noSpellErr="1" w14:textId="6C12221B">
      <w:pPr>
        <w:pStyle w:val="ListParagraph"/>
        <w:numPr>
          <w:ilvl w:val="0"/>
          <w:numId w:val="24"/>
        </w:numPr>
        <w:spacing w:line="259" w:lineRule="auto"/>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2</w:t>
      </w:r>
      <w:r w:rsidRPr="4485DA14" w:rsidR="4485DA14">
        <w:rPr>
          <w:rFonts w:ascii="Calibri" w:hAnsi="Calibri" w:eastAsia="Calibri" w:cs="Calibri" w:asciiTheme="minorAscii" w:hAnsiTheme="minorAscii" w:eastAsiaTheme="minorAscii" w:cstheme="minorAscii"/>
          <w:noProof w:val="0"/>
          <w:sz w:val="24"/>
          <w:szCs w:val="24"/>
          <w:vertAlign w:val="superscript"/>
          <w:lang w:val="en-US"/>
        </w:rPr>
        <w:t>nd</w:t>
      </w:r>
      <w:r w:rsidRPr="4485DA14" w:rsidR="4485DA14">
        <w:rPr>
          <w:rFonts w:ascii="Calibri" w:hAnsi="Calibri" w:eastAsia="Calibri" w:cs="Calibri" w:asciiTheme="minorAscii" w:hAnsiTheme="minorAscii" w:eastAsiaTheme="minorAscii" w:cstheme="minorAscii"/>
          <w:noProof w:val="0"/>
          <w:sz w:val="24"/>
          <w:szCs w:val="24"/>
          <w:lang w:val="en-US"/>
        </w:rPr>
        <w:t xml:space="preserve"> notification email goes to Principal (Or Director if it is the Principal) has description of the incident and role and details. </w:t>
      </w:r>
    </w:p>
    <w:p w:rsidR="77A4B621" w:rsidP="4485DA14" w:rsidRDefault="77A4B621" w14:paraId="0902A370" w14:textId="56AE9DD9" w14:noSpellErr="1">
      <w:pPr>
        <w:pStyle w:val="Normal"/>
        <w:spacing w:line="259" w:lineRule="auto"/>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Updated Incident Notification – See Slide 3</w:t>
      </w:r>
    </w:p>
    <w:p w:rsidR="77A4B621" w:rsidP="4485DA14" w:rsidRDefault="77A4B621" w14:paraId="7ECB8DCC" w14:textId="6CB27332" w14:noSpellErr="1">
      <w:pPr>
        <w:pStyle w:val="Normal"/>
        <w:spacing w:line="259" w:lineRule="auto"/>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As a result of Royal Commision</w:t>
      </w:r>
    </w:p>
    <w:p w:rsidR="77A4B621" w:rsidP="4485DA14" w:rsidRDefault="77A4B621" w14:paraId="432526A7" w14:textId="7BF05C42" w14:noSpellErr="1">
      <w:pPr>
        <w:pStyle w:val="ListParagraph"/>
        <w:numPr>
          <w:ilvl w:val="0"/>
          <w:numId w:val="25"/>
        </w:numPr>
        <w:spacing w:line="259" w:lineRule="auto"/>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 xml:space="preserve">Mandatory to report incidents of child abuse, covers assault that can happen in the school. </w:t>
      </w:r>
    </w:p>
    <w:p w:rsidR="77A4B621" w:rsidP="4485DA14" w:rsidRDefault="77A4B621" w14:paraId="327FE2DA" w14:noSpellErr="1" w14:textId="532AC611">
      <w:pPr>
        <w:pStyle w:val="ListParagraph"/>
        <w:numPr>
          <w:ilvl w:val="0"/>
          <w:numId w:val="25"/>
        </w:numPr>
        <w:spacing w:line="259" w:lineRule="auto"/>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A fight between student sho</w:t>
      </w:r>
      <w:r w:rsidRPr="4485DA14" w:rsidR="4485DA14">
        <w:rPr>
          <w:rFonts w:ascii="Calibri" w:hAnsi="Calibri" w:eastAsia="Calibri" w:cs="Calibri" w:asciiTheme="minorAscii" w:hAnsiTheme="minorAscii" w:eastAsiaTheme="minorAscii" w:cstheme="minorAscii"/>
          <w:noProof w:val="0"/>
          <w:sz w:val="24"/>
          <w:szCs w:val="24"/>
          <w:lang w:val="en-US"/>
        </w:rPr>
        <w:t>u</w:t>
      </w:r>
      <w:r w:rsidRPr="4485DA14" w:rsidR="4485DA14">
        <w:rPr>
          <w:rFonts w:ascii="Calibri" w:hAnsi="Calibri" w:eastAsia="Calibri" w:cs="Calibri" w:asciiTheme="minorAscii" w:hAnsiTheme="minorAscii" w:eastAsiaTheme="minorAscii" w:cstheme="minorAscii"/>
          <w:noProof w:val="0"/>
          <w:sz w:val="24"/>
          <w:szCs w:val="24"/>
          <w:lang w:val="en-US"/>
        </w:rPr>
        <w:t xml:space="preserve">ld technically be reported. </w:t>
      </w:r>
    </w:p>
    <w:p w:rsidR="77A4B621" w:rsidP="4485DA14" w:rsidRDefault="77A4B621" w14:paraId="6B6EE01A" w14:textId="4CAD3790" w14:noSpellErr="1">
      <w:pPr>
        <w:pStyle w:val="ListParagraph"/>
        <w:numPr>
          <w:ilvl w:val="0"/>
          <w:numId w:val="25"/>
        </w:numPr>
        <w:spacing w:line="259" w:lineRule="auto"/>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Legal issues Bulletin 59</w:t>
      </w:r>
    </w:p>
    <w:p w:rsidR="77A4B621" w:rsidP="4485DA14" w:rsidRDefault="77A4B621" w14:paraId="5B65E3EA" w14:noSpellErr="1" w14:textId="6271A062">
      <w:pPr>
        <w:pStyle w:val="ListParagraph"/>
        <w:numPr>
          <w:ilvl w:val="0"/>
          <w:numId w:val="25"/>
        </w:numPr>
        <w:spacing w:line="259" w:lineRule="auto"/>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 xml:space="preserve">The threshold for notifications has lowered to reporting lower level incidents. </w:t>
      </w:r>
    </w:p>
    <w:p w:rsidR="77A4B621" w:rsidP="4485DA14" w:rsidRDefault="77A4B621" w14:paraId="173BD0B4" w14:textId="6A39605F" w14:noSpellErr="1">
      <w:pPr>
        <w:spacing w:line="259" w:lineRule="auto"/>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Dave Munday – example of a table</w:t>
      </w:r>
    </w:p>
    <w:p w:rsidR="77A4B621" w:rsidP="4485DA14" w:rsidRDefault="77A4B621" w14:paraId="659C9D50" w14:textId="2B0B07B8" w14:noSpellErr="1">
      <w:pPr>
        <w:pStyle w:val="ListParagraph"/>
        <w:numPr>
          <w:ilvl w:val="0"/>
          <w:numId w:val="26"/>
        </w:numPr>
        <w:spacing w:line="259" w:lineRule="auto"/>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 xml:space="preserve">Burden of compliance – time taken to report re student issues. </w:t>
      </w:r>
    </w:p>
    <w:p w:rsidR="77A4B621" w:rsidP="4485DA14" w:rsidRDefault="77A4B621" w14:paraId="10EAED40" w14:noSpellErr="1" w14:textId="797DE25F">
      <w:pPr>
        <w:pStyle w:val="ListParagraph"/>
        <w:numPr>
          <w:ilvl w:val="0"/>
          <w:numId w:val="26"/>
        </w:numPr>
        <w:spacing w:line="259" w:lineRule="auto"/>
        <w:ind/>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Response – just call incident support hotline which brings the incident to the attention of the police. (See legal issues bulletin)</w:t>
      </w:r>
    </w:p>
    <w:p w:rsidR="77A4B621" w:rsidP="4485DA14" w:rsidRDefault="77A4B621" w14:paraId="08E63204" w14:textId="45A35090" w14:noSpellErr="1">
      <w:pPr>
        <w:pStyle w:val="Normal"/>
        <w:spacing w:line="259" w:lineRule="auto"/>
        <w:ind w:left="0"/>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Greg McLaren</w:t>
      </w:r>
    </w:p>
    <w:p w:rsidR="77A4B621" w:rsidP="4485DA14" w:rsidRDefault="77A4B621" w14:paraId="1C7718BE" w14:noSpellErr="1" w14:textId="4B1E42C2">
      <w:pPr>
        <w:pStyle w:val="ListParagraph"/>
        <w:numPr>
          <w:ilvl w:val="0"/>
          <w:numId w:val="28"/>
        </w:numPr>
        <w:spacing w:line="259" w:lineRule="auto"/>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Need MOU – EPAC will be interpreting the legislation (clarify)</w:t>
      </w:r>
    </w:p>
    <w:p w:rsidR="77A4B621" w:rsidP="4485DA14" w:rsidRDefault="77A4B621" w14:paraId="0B6BCF82" w14:textId="01A26D99" w14:noSpellErr="1">
      <w:pPr>
        <w:pStyle w:val="Normal"/>
        <w:spacing w:line="259" w:lineRule="auto"/>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Can support officers make the report?</w:t>
      </w:r>
    </w:p>
    <w:p w:rsidR="77A4B621" w:rsidP="4485DA14" w:rsidRDefault="77A4B621" w14:paraId="67AB8F06" w14:noSpellErr="1" w14:textId="5DB6D91E">
      <w:pPr>
        <w:pStyle w:val="ListParagraph"/>
        <w:numPr>
          <w:ilvl w:val="0"/>
          <w:numId w:val="27"/>
        </w:numPr>
        <w:spacing w:line="259" w:lineRule="auto"/>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Yes – anyone can make the call</w:t>
      </w:r>
      <w:r w:rsidRPr="4485DA14" w:rsidR="4485DA14">
        <w:rPr>
          <w:rFonts w:ascii="Calibri" w:hAnsi="Calibri" w:eastAsia="Calibri" w:cs="Calibri" w:asciiTheme="minorAscii" w:hAnsiTheme="minorAscii" w:eastAsiaTheme="minorAscii" w:cstheme="minorAscii"/>
          <w:noProof w:val="0"/>
          <w:sz w:val="24"/>
          <w:szCs w:val="24"/>
          <w:lang w:val="en-US"/>
        </w:rPr>
        <w:t>;</w:t>
      </w:r>
      <w:r w:rsidRPr="4485DA14" w:rsidR="4485DA14">
        <w:rPr>
          <w:rFonts w:ascii="Calibri" w:hAnsi="Calibri" w:eastAsia="Calibri" w:cs="Calibri" w:asciiTheme="minorAscii" w:hAnsiTheme="minorAscii" w:eastAsiaTheme="minorAscii" w:cstheme="minorAscii"/>
          <w:noProof w:val="0"/>
          <w:sz w:val="24"/>
          <w:szCs w:val="24"/>
          <w:lang w:val="en-US"/>
        </w:rPr>
        <w:t xml:space="preserve"> principals should set up a system. </w:t>
      </w:r>
    </w:p>
    <w:p w:rsidR="77A4B621" w:rsidP="4485DA14" w:rsidRDefault="77A4B621" w14:paraId="73152CF0" w14:textId="39E58C50" w14:noSpellErr="1">
      <w:pPr>
        <w:pStyle w:val="Normal"/>
        <w:spacing w:line="259" w:lineRule="auto"/>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Q: Does the age matter?</w:t>
      </w:r>
    </w:p>
    <w:p w:rsidR="77A4B621" w:rsidP="4485DA14" w:rsidRDefault="77A4B621" w14:paraId="131E3398" w14:noSpellErr="1" w14:textId="2B9AD1A9">
      <w:pPr>
        <w:pStyle w:val="Normal"/>
        <w:spacing w:line="259" w:lineRule="auto"/>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 xml:space="preserve">Doesn’t matter age, under or over 10. If someone is injured needs to be notified. </w:t>
      </w:r>
    </w:p>
    <w:p w:rsidR="77A4B621" w:rsidP="4485DA14" w:rsidRDefault="77A4B621" w14:paraId="7D862A3C" w14:textId="61E47EC6" w14:noSpellErr="1">
      <w:pPr>
        <w:spacing w:line="259" w:lineRule="auto"/>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 xml:space="preserve">Q: Craig Neilson </w:t>
      </w:r>
    </w:p>
    <w:p w:rsidR="77A4B621" w:rsidP="4485DA14" w:rsidRDefault="77A4B621" w14:paraId="2B62F22D" w14:textId="13275189" w14:noSpellErr="1">
      <w:pPr>
        <w:pStyle w:val="Normal"/>
        <w:spacing w:line="259" w:lineRule="auto"/>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Are there case studies?</w:t>
      </w:r>
    </w:p>
    <w:p w:rsidR="77A4B621" w:rsidP="4485DA14" w:rsidRDefault="77A4B621" w14:paraId="17D8FC8E" w14:textId="690B92E9" w14:noSpellErr="1">
      <w:pPr>
        <w:pStyle w:val="ListParagraph"/>
        <w:numPr>
          <w:ilvl w:val="0"/>
          <w:numId w:val="29"/>
        </w:numPr>
        <w:spacing w:line="259" w:lineRule="auto"/>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 xml:space="preserve">NO </w:t>
      </w:r>
    </w:p>
    <w:p w:rsidR="77A4B621" w:rsidP="4485DA14" w:rsidRDefault="77A4B621" w14:paraId="182E027C" w14:noSpellErr="1" w14:textId="6A994BC3">
      <w:pPr>
        <w:pStyle w:val="ListParagraph"/>
        <w:numPr>
          <w:ilvl w:val="0"/>
          <w:numId w:val="29"/>
        </w:numPr>
        <w:spacing w:line="259" w:lineRule="auto"/>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 xml:space="preserve">But there are in other training resources </w:t>
      </w:r>
    </w:p>
    <w:p w:rsidR="77A4B621" w:rsidP="4485DA14" w:rsidRDefault="77A4B621" w14:paraId="32B059B6" w14:textId="7AB929E5" w14:noSpellErr="1">
      <w:pPr>
        <w:pStyle w:val="Normal"/>
        <w:spacing w:line="259" w:lineRule="auto"/>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Karen (F&amp;A)</w:t>
      </w:r>
    </w:p>
    <w:p w:rsidR="77A4B621" w:rsidP="4485DA14" w:rsidRDefault="77A4B621" w14:paraId="27475960" w14:textId="22CE06CC" w14:noSpellErr="1">
      <w:pPr>
        <w:pStyle w:val="Normal"/>
        <w:spacing w:line="259" w:lineRule="auto"/>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Implementation plan = are there example of what they look like?</w:t>
      </w:r>
    </w:p>
    <w:p w:rsidR="77A4B621" w:rsidP="4485DA14" w:rsidRDefault="77A4B621" w14:paraId="0BA065C9" w14:noSpellErr="1" w14:textId="6D49701E">
      <w:pPr>
        <w:pStyle w:val="ListParagraph"/>
        <w:numPr>
          <w:ilvl w:val="0"/>
          <w:numId w:val="30"/>
        </w:numPr>
        <w:spacing w:line="259" w:lineRule="auto"/>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No</w:t>
      </w:r>
    </w:p>
    <w:p w:rsidR="77A4B621" w:rsidP="4485DA14" w:rsidRDefault="77A4B621" w14:paraId="2A1D31B6" w14:textId="2786AA85" w14:noSpellErr="1">
      <w:pPr>
        <w:pStyle w:val="Normal"/>
        <w:spacing w:line="259" w:lineRule="auto"/>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EAP – Supporting you (Slide 4)</w:t>
      </w:r>
    </w:p>
    <w:p w:rsidR="77A4B621" w:rsidP="4485DA14" w:rsidRDefault="77A4B621" w14:paraId="6284F7C3" w14:textId="3CC9433B" w14:noSpellErr="1">
      <w:pPr>
        <w:pStyle w:val="ListParagraph"/>
        <w:numPr>
          <w:ilvl w:val="0"/>
          <w:numId w:val="31"/>
        </w:numPr>
        <w:spacing w:line="259" w:lineRule="auto"/>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Goes live April 1</w:t>
      </w:r>
    </w:p>
    <w:p w:rsidR="77A4B621" w:rsidP="4485DA14" w:rsidRDefault="77A4B621" w14:paraId="19678D2B" w14:textId="1B5EE309" w14:noSpellErr="1">
      <w:pPr>
        <w:pStyle w:val="ListParagraph"/>
        <w:numPr>
          <w:ilvl w:val="0"/>
          <w:numId w:val="31"/>
        </w:numPr>
        <w:spacing w:line="259" w:lineRule="auto"/>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 xml:space="preserve">New Provider – Converge </w:t>
      </w:r>
    </w:p>
    <w:p w:rsidR="77A4B621" w:rsidP="4485DA14" w:rsidRDefault="77A4B621" w14:paraId="60692A67" w14:textId="723AE604">
      <w:pPr>
        <w:pStyle w:val="ListParagraph"/>
        <w:numPr>
          <w:ilvl w:val="0"/>
          <w:numId w:val="31"/>
        </w:numPr>
        <w:spacing w:line="259" w:lineRule="auto"/>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 xml:space="preserve">Leadership Support – under </w:t>
      </w:r>
      <w:proofErr w:type="spellStart"/>
      <w:r w:rsidRPr="4485DA14" w:rsidR="4485DA14">
        <w:rPr>
          <w:rFonts w:ascii="Calibri" w:hAnsi="Calibri" w:eastAsia="Calibri" w:cs="Calibri" w:asciiTheme="minorAscii" w:hAnsiTheme="minorAscii" w:eastAsiaTheme="minorAscii" w:cstheme="minorAscii"/>
          <w:noProof w:val="0"/>
          <w:sz w:val="24"/>
          <w:szCs w:val="24"/>
          <w:lang w:val="en-US"/>
        </w:rPr>
        <w:t>utilised</w:t>
      </w:r>
      <w:proofErr w:type="spellEnd"/>
      <w:r w:rsidRPr="4485DA14" w:rsidR="4485DA14">
        <w:rPr>
          <w:rFonts w:ascii="Calibri" w:hAnsi="Calibri" w:eastAsia="Calibri" w:cs="Calibri" w:asciiTheme="minorAscii" w:hAnsiTheme="minorAscii" w:eastAsiaTheme="minorAscii" w:cstheme="minorAscii"/>
          <w:noProof w:val="0"/>
          <w:sz w:val="24"/>
          <w:szCs w:val="24"/>
          <w:lang w:val="en-US"/>
        </w:rPr>
        <w:t xml:space="preserve"> – additional 3 sessions that managers can access re: difficult staff, difficult situations, difficult issues. </w:t>
      </w:r>
    </w:p>
    <w:p w:rsidR="77A4B621" w:rsidP="4485DA14" w:rsidRDefault="77A4B621" w14:paraId="1F4A0E8A" w14:textId="11BB6255" w14:noSpellErr="1">
      <w:pPr>
        <w:pStyle w:val="ListParagraph"/>
        <w:numPr>
          <w:ilvl w:val="0"/>
          <w:numId w:val="31"/>
        </w:numPr>
        <w:spacing w:line="259" w:lineRule="auto"/>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New Teacher Support – General counselling on 1</w:t>
      </w:r>
      <w:r w:rsidRPr="4485DA14" w:rsidR="4485DA14">
        <w:rPr>
          <w:rFonts w:ascii="Calibri" w:hAnsi="Calibri" w:eastAsia="Calibri" w:cs="Calibri" w:asciiTheme="minorAscii" w:hAnsiTheme="minorAscii" w:eastAsiaTheme="minorAscii" w:cstheme="minorAscii"/>
          <w:noProof w:val="0"/>
          <w:sz w:val="24"/>
          <w:szCs w:val="24"/>
          <w:vertAlign w:val="superscript"/>
          <w:lang w:val="en-US"/>
        </w:rPr>
        <w:t>st</w:t>
      </w:r>
      <w:r w:rsidRPr="4485DA14" w:rsidR="4485DA14">
        <w:rPr>
          <w:rFonts w:ascii="Calibri" w:hAnsi="Calibri" w:eastAsia="Calibri" w:cs="Calibri" w:asciiTheme="minorAscii" w:hAnsiTheme="minorAscii" w:eastAsiaTheme="minorAscii" w:cstheme="minorAscii"/>
          <w:noProof w:val="0"/>
          <w:sz w:val="24"/>
          <w:szCs w:val="24"/>
          <w:lang w:val="en-US"/>
        </w:rPr>
        <w:t xml:space="preserve"> year of service</w:t>
      </w:r>
    </w:p>
    <w:p w:rsidR="77A4B621" w:rsidP="4485DA14" w:rsidRDefault="77A4B621" w14:paraId="56012533" w14:textId="4C940483">
      <w:pPr>
        <w:pStyle w:val="ListParagraph"/>
        <w:numPr>
          <w:ilvl w:val="0"/>
          <w:numId w:val="31"/>
        </w:numPr>
        <w:spacing w:line="259" w:lineRule="auto"/>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PD support – suite of training packages (</w:t>
      </w:r>
      <w:proofErr w:type="spellStart"/>
      <w:r w:rsidRPr="4485DA14" w:rsidR="4485DA14">
        <w:rPr>
          <w:rFonts w:ascii="Calibri" w:hAnsi="Calibri" w:eastAsia="Calibri" w:cs="Calibri" w:asciiTheme="minorAscii" w:hAnsiTheme="minorAscii" w:eastAsiaTheme="minorAscii" w:cstheme="minorAscii"/>
          <w:noProof w:val="0"/>
          <w:sz w:val="24"/>
          <w:szCs w:val="24"/>
          <w:lang w:val="en-US"/>
        </w:rPr>
        <w:t>eg.Nutrition</w:t>
      </w:r>
      <w:proofErr w:type="spellEnd"/>
      <w:r w:rsidRPr="4485DA14" w:rsidR="4485DA14">
        <w:rPr>
          <w:rFonts w:ascii="Calibri" w:hAnsi="Calibri" w:eastAsia="Calibri" w:cs="Calibri" w:asciiTheme="minorAscii" w:hAnsiTheme="minorAscii" w:eastAsiaTheme="minorAscii" w:cstheme="minorAscii"/>
          <w:noProof w:val="0"/>
          <w:sz w:val="24"/>
          <w:szCs w:val="24"/>
          <w:lang w:val="en-US"/>
        </w:rPr>
        <w:t>, healthy eating, communication, psychological first aide)</w:t>
      </w:r>
    </w:p>
    <w:p w:rsidR="77A4B621" w:rsidP="4485DA14" w:rsidRDefault="77A4B621" w14:paraId="3056763F" w14:noSpellErr="1" w14:textId="057865B9">
      <w:pPr>
        <w:pStyle w:val="ListParagraph"/>
        <w:numPr>
          <w:ilvl w:val="0"/>
          <w:numId w:val="31"/>
        </w:numPr>
        <w:spacing w:line="259" w:lineRule="auto"/>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Have been provided induction about working in a school to help them understand schools’</w:t>
      </w:r>
    </w:p>
    <w:p w:rsidR="77A4B621" w:rsidP="4485DA14" w:rsidRDefault="77A4B621" w14:paraId="66C20CF0" w14:textId="7DA322A9" w14:noSpellErr="1">
      <w:pPr>
        <w:pStyle w:val="ListParagraph"/>
        <w:numPr>
          <w:ilvl w:val="0"/>
          <w:numId w:val="31"/>
        </w:numPr>
        <w:spacing w:line="259" w:lineRule="auto"/>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 xml:space="preserve">Post incident support – existing service ,3 providers. </w:t>
      </w:r>
    </w:p>
    <w:p w:rsidR="77A4B621" w:rsidP="4485DA14" w:rsidRDefault="77A4B621" w14:paraId="01575C1D" w14:textId="12C49D5C" w14:noSpellErr="1">
      <w:pPr>
        <w:pStyle w:val="Normal"/>
        <w:spacing w:line="259" w:lineRule="auto"/>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 xml:space="preserve">Q Phil Seymour – How will we know when it’s launched? </w:t>
      </w:r>
    </w:p>
    <w:p w:rsidR="77A4B621" w:rsidP="4485DA14" w:rsidRDefault="77A4B621" w14:paraId="3BB5C679" w14:textId="19098BBE">
      <w:pPr>
        <w:pStyle w:val="ListParagraph"/>
        <w:numPr>
          <w:ilvl w:val="0"/>
          <w:numId w:val="32"/>
        </w:numPr>
        <w:spacing w:line="259" w:lineRule="auto"/>
        <w:rPr>
          <w:noProof w:val="0"/>
          <w:sz w:val="24"/>
          <w:szCs w:val="24"/>
          <w:lang w:val="en-US"/>
        </w:rPr>
      </w:pPr>
      <w:proofErr w:type="spellStart"/>
      <w:r w:rsidRPr="4485DA14" w:rsidR="4485DA14">
        <w:rPr>
          <w:rFonts w:ascii="Calibri" w:hAnsi="Calibri" w:eastAsia="Calibri" w:cs="Calibri" w:asciiTheme="minorAscii" w:hAnsiTheme="minorAscii" w:eastAsiaTheme="minorAscii" w:cstheme="minorAscii"/>
          <w:noProof w:val="0"/>
          <w:sz w:val="24"/>
          <w:szCs w:val="24"/>
          <w:lang w:val="en-US"/>
        </w:rPr>
        <w:t>Schoolbiz</w:t>
      </w:r>
      <w:proofErr w:type="spellEnd"/>
    </w:p>
    <w:p w:rsidR="77A4B621" w:rsidP="4485DA14" w:rsidRDefault="77A4B621" w14:paraId="543480E3" w14:textId="08C452BF" w14:noSpellErr="1">
      <w:pPr>
        <w:pStyle w:val="ListParagraph"/>
        <w:numPr>
          <w:ilvl w:val="0"/>
          <w:numId w:val="32"/>
        </w:numPr>
        <w:spacing w:line="259" w:lineRule="auto"/>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Packages of info to schools (posters and cards)</w:t>
      </w:r>
    </w:p>
    <w:p w:rsidR="77A4B621" w:rsidP="4485DA14" w:rsidRDefault="77A4B621" w14:paraId="61900534" w14:noSpellErr="1" w14:textId="46F41C3E">
      <w:pPr>
        <w:pStyle w:val="ListParagraph"/>
        <w:numPr>
          <w:ilvl w:val="0"/>
          <w:numId w:val="32"/>
        </w:numPr>
        <w:spacing w:line="259" w:lineRule="auto"/>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A</w:t>
      </w:r>
      <w:r w:rsidRPr="4485DA14" w:rsidR="4485DA14">
        <w:rPr>
          <w:rFonts w:ascii="Calibri" w:hAnsi="Calibri" w:eastAsia="Calibri" w:cs="Calibri" w:asciiTheme="minorAscii" w:hAnsiTheme="minorAscii" w:eastAsiaTheme="minorAscii" w:cstheme="minorAscii"/>
          <w:noProof w:val="0"/>
          <w:sz w:val="24"/>
          <w:szCs w:val="24"/>
          <w:lang w:val="en-US"/>
        </w:rPr>
        <w:t>n</w:t>
      </w:r>
      <w:r w:rsidRPr="4485DA14" w:rsidR="4485DA14">
        <w:rPr>
          <w:rFonts w:ascii="Calibri" w:hAnsi="Calibri" w:eastAsia="Calibri" w:cs="Calibri" w:asciiTheme="minorAscii" w:hAnsiTheme="minorAscii" w:eastAsiaTheme="minorAscii" w:cstheme="minorAscii"/>
          <w:noProof w:val="0"/>
          <w:sz w:val="24"/>
          <w:szCs w:val="24"/>
          <w:lang w:val="en-US"/>
        </w:rPr>
        <w:t xml:space="preserve">y </w:t>
      </w:r>
    </w:p>
    <w:p w:rsidR="77A4B621" w:rsidP="4485DA14" w:rsidRDefault="77A4B621" w14:paraId="28D1C568" w14:textId="30176E17" w14:noSpellErr="1">
      <w:pPr>
        <w:spacing w:line="259" w:lineRule="auto"/>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 xml:space="preserve">Q. Greg Wells </w:t>
      </w:r>
    </w:p>
    <w:p w:rsidR="77A4B621" w:rsidP="4485DA14" w:rsidRDefault="77A4B621" w14:paraId="51CB866C" w14:noSpellErr="1" w14:textId="7DB8CCCF">
      <w:pPr>
        <w:pStyle w:val="Normal"/>
        <w:spacing w:line="259" w:lineRule="auto"/>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 xml:space="preserve">Following </w:t>
      </w:r>
      <w:r w:rsidRPr="4485DA14" w:rsidR="4485DA14">
        <w:rPr>
          <w:rFonts w:ascii="Calibri" w:hAnsi="Calibri" w:eastAsia="Calibri" w:cs="Calibri" w:asciiTheme="minorAscii" w:hAnsiTheme="minorAscii" w:eastAsiaTheme="minorAscii" w:cstheme="minorAscii"/>
          <w:noProof w:val="0"/>
          <w:sz w:val="24"/>
          <w:szCs w:val="24"/>
          <w:lang w:val="en-US"/>
        </w:rPr>
        <w:t>an incident</w:t>
      </w:r>
      <w:r w:rsidRPr="4485DA14" w:rsidR="4485DA14">
        <w:rPr>
          <w:rFonts w:ascii="Calibri" w:hAnsi="Calibri" w:eastAsia="Calibri" w:cs="Calibri" w:asciiTheme="minorAscii" w:hAnsiTheme="minorAscii" w:eastAsiaTheme="minorAscii" w:cstheme="minorAscii"/>
          <w:noProof w:val="0"/>
          <w:sz w:val="24"/>
          <w:szCs w:val="24"/>
          <w:lang w:val="en-US"/>
        </w:rPr>
        <w:t>,</w:t>
      </w:r>
      <w:r w:rsidRPr="4485DA14" w:rsidR="4485DA14">
        <w:rPr>
          <w:rFonts w:ascii="Calibri" w:hAnsi="Calibri" w:eastAsia="Calibri" w:cs="Calibri" w:asciiTheme="minorAscii" w:hAnsiTheme="minorAscii" w:eastAsiaTheme="minorAscii" w:cstheme="minorAscii"/>
          <w:noProof w:val="0"/>
          <w:sz w:val="24"/>
          <w:szCs w:val="24"/>
          <w:lang w:val="en-US"/>
        </w:rPr>
        <w:t xml:space="preserve"> </w:t>
      </w:r>
      <w:r w:rsidRPr="4485DA14" w:rsidR="4485DA14">
        <w:rPr>
          <w:rFonts w:ascii="Calibri" w:hAnsi="Calibri" w:eastAsia="Calibri" w:cs="Calibri" w:asciiTheme="minorAscii" w:hAnsiTheme="minorAscii" w:eastAsiaTheme="minorAscii" w:cstheme="minorAscii"/>
          <w:noProof w:val="0"/>
          <w:sz w:val="24"/>
          <w:szCs w:val="24"/>
          <w:lang w:val="en-US"/>
        </w:rPr>
        <w:t xml:space="preserve">the </w:t>
      </w:r>
      <w:r w:rsidRPr="4485DA14" w:rsidR="4485DA14">
        <w:rPr>
          <w:rFonts w:ascii="Calibri" w:hAnsi="Calibri" w:eastAsia="Calibri" w:cs="Calibri" w:asciiTheme="minorAscii" w:hAnsiTheme="minorAscii" w:eastAsiaTheme="minorAscii" w:cstheme="minorAscii"/>
          <w:noProof w:val="0"/>
          <w:sz w:val="24"/>
          <w:szCs w:val="24"/>
          <w:lang w:val="en-US"/>
        </w:rPr>
        <w:t xml:space="preserve">principal </w:t>
      </w:r>
      <w:r w:rsidRPr="4485DA14" w:rsidR="4485DA14">
        <w:rPr>
          <w:rFonts w:ascii="Calibri" w:hAnsi="Calibri" w:eastAsia="Calibri" w:cs="Calibri" w:asciiTheme="minorAscii" w:hAnsiTheme="minorAscii" w:eastAsiaTheme="minorAscii" w:cstheme="minorAscii"/>
          <w:noProof w:val="0"/>
          <w:sz w:val="24"/>
          <w:szCs w:val="24"/>
          <w:lang w:val="en-US"/>
        </w:rPr>
        <w:t>is</w:t>
      </w:r>
      <w:r w:rsidRPr="4485DA14" w:rsidR="4485DA14">
        <w:rPr>
          <w:rFonts w:ascii="Calibri" w:hAnsi="Calibri" w:eastAsia="Calibri" w:cs="Calibri" w:asciiTheme="minorAscii" w:hAnsiTheme="minorAscii" w:eastAsiaTheme="minorAscii" w:cstheme="minorAscii"/>
          <w:noProof w:val="0"/>
          <w:sz w:val="24"/>
          <w:szCs w:val="24"/>
          <w:lang w:val="en-US"/>
        </w:rPr>
        <w:t xml:space="preserve"> often affected. - There should be a mandatory debrief </w:t>
      </w:r>
    </w:p>
    <w:p w:rsidR="77A4B621" w:rsidP="4485DA14" w:rsidRDefault="77A4B621" w14:paraId="09A1F8B4" w14:textId="74C7A65F" w14:noSpellErr="1">
      <w:pPr>
        <w:pStyle w:val="ListParagraph"/>
        <w:numPr>
          <w:ilvl w:val="0"/>
          <w:numId w:val="33"/>
        </w:numPr>
        <w:spacing w:line="259" w:lineRule="auto"/>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 xml:space="preserve">No requirement to check on Principal if they take leave. </w:t>
      </w:r>
    </w:p>
    <w:p w:rsidR="77A4B621" w:rsidP="4485DA14" w:rsidRDefault="77A4B621" w14:paraId="6240CFFA" w14:textId="12AF0E76" w14:noSpellErr="1">
      <w:pPr>
        <w:pStyle w:val="ListParagraph"/>
        <w:numPr>
          <w:ilvl w:val="0"/>
          <w:numId w:val="33"/>
        </w:numPr>
        <w:spacing w:line="259" w:lineRule="auto"/>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 xml:space="preserve">Post incident support service is meant to identify individuals who may require follow up. </w:t>
      </w:r>
    </w:p>
    <w:p w:rsidR="77A4B621" w:rsidP="4485DA14" w:rsidRDefault="77A4B621" w14:paraId="604803AD" w14:textId="3B579292" w14:noSpellErr="1">
      <w:pPr>
        <w:pStyle w:val="ListParagraph"/>
        <w:numPr>
          <w:ilvl w:val="0"/>
          <w:numId w:val="33"/>
        </w:numPr>
        <w:spacing w:line="259" w:lineRule="auto"/>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 xml:space="preserve">Self- nomination. </w:t>
      </w:r>
    </w:p>
    <w:p w:rsidR="77A4B621" w:rsidP="4485DA14" w:rsidRDefault="77A4B621" w14:paraId="7BC703DB" w14:textId="2D8AE168" w14:noSpellErr="1">
      <w:pPr>
        <w:pStyle w:val="ListParagraph"/>
        <w:numPr>
          <w:ilvl w:val="0"/>
          <w:numId w:val="33"/>
        </w:numPr>
        <w:spacing w:line="259" w:lineRule="auto"/>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 xml:space="preserve">Health and wellbeing team follows up. </w:t>
      </w:r>
    </w:p>
    <w:p w:rsidR="77A4B621" w:rsidP="4485DA14" w:rsidRDefault="77A4B621" w14:paraId="0FA954A1" w14:noSpellErr="1" w14:textId="7607FA1B">
      <w:pPr>
        <w:pStyle w:val="ListParagraph"/>
        <w:numPr>
          <w:ilvl w:val="0"/>
          <w:numId w:val="33"/>
        </w:numPr>
        <w:spacing w:line="259" w:lineRule="auto"/>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There is an obligation on the department but there is not a mandatory component because we don’t ha</w:t>
      </w:r>
      <w:r w:rsidRPr="4485DA14" w:rsidR="4485DA14">
        <w:rPr>
          <w:rFonts w:ascii="Calibri" w:hAnsi="Calibri" w:eastAsia="Calibri" w:cs="Calibri" w:asciiTheme="minorAscii" w:hAnsiTheme="minorAscii" w:eastAsiaTheme="minorAscii" w:cstheme="minorAscii"/>
          <w:noProof w:val="0"/>
          <w:sz w:val="24"/>
          <w:szCs w:val="24"/>
          <w:lang w:val="en-US"/>
        </w:rPr>
        <w:t>v</w:t>
      </w:r>
      <w:r w:rsidRPr="4485DA14" w:rsidR="4485DA14">
        <w:rPr>
          <w:rFonts w:ascii="Calibri" w:hAnsi="Calibri" w:eastAsia="Calibri" w:cs="Calibri" w:asciiTheme="minorAscii" w:hAnsiTheme="minorAscii" w:eastAsiaTheme="minorAscii" w:cstheme="minorAscii"/>
          <w:noProof w:val="0"/>
          <w:sz w:val="24"/>
          <w:szCs w:val="24"/>
          <w:lang w:val="en-US"/>
        </w:rPr>
        <w:t>e the same level of trauma.</w:t>
      </w:r>
    </w:p>
    <w:p w:rsidR="77A4B621" w:rsidP="4485DA14" w:rsidRDefault="77A4B621" w14:paraId="1FA201D7" w14:textId="2A6FB17F" w14:noSpellErr="1">
      <w:pPr>
        <w:pStyle w:val="Normal"/>
        <w:spacing w:line="259" w:lineRule="auto"/>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 xml:space="preserve">Geoff Scott - </w:t>
      </w:r>
    </w:p>
    <w:p w:rsidR="77A4B621" w:rsidP="4485DA14" w:rsidRDefault="77A4B621" w14:paraId="1434B47F" w14:noSpellErr="1" w14:textId="139F9134">
      <w:pPr>
        <w:pStyle w:val="Normal"/>
        <w:spacing w:line="259" w:lineRule="auto"/>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Manager assist</w:t>
      </w:r>
      <w:r w:rsidRPr="4485DA14" w:rsidR="4485DA14">
        <w:rPr>
          <w:rFonts w:ascii="Calibri" w:hAnsi="Calibri" w:eastAsia="Calibri" w:cs="Calibri" w:asciiTheme="minorAscii" w:hAnsiTheme="minorAscii" w:eastAsiaTheme="minorAscii" w:cstheme="minorAscii"/>
          <w:noProof w:val="0"/>
          <w:sz w:val="24"/>
          <w:szCs w:val="24"/>
          <w:lang w:val="en-US"/>
        </w:rPr>
        <w:t>s</w:t>
      </w:r>
      <w:r w:rsidRPr="4485DA14" w:rsidR="4485DA14">
        <w:rPr>
          <w:rFonts w:ascii="Calibri" w:hAnsi="Calibri" w:eastAsia="Calibri" w:cs="Calibri" w:asciiTheme="minorAscii" w:hAnsiTheme="minorAscii" w:eastAsiaTheme="minorAscii" w:cstheme="minorAscii"/>
          <w:noProof w:val="0"/>
          <w:sz w:val="24"/>
          <w:szCs w:val="24"/>
          <w:lang w:val="en-US"/>
        </w:rPr>
        <w:t xml:space="preserve">? </w:t>
      </w:r>
    </w:p>
    <w:p w:rsidR="77A4B621" w:rsidP="4485DA14" w:rsidRDefault="77A4B621" w14:paraId="2938F1BC" w14:noSpellErr="1" w14:textId="2A3CA7D7">
      <w:pPr>
        <w:pStyle w:val="Normal"/>
        <w:spacing w:line="259" w:lineRule="auto"/>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Is that being used? If not</w:t>
      </w:r>
      <w:r w:rsidRPr="4485DA14" w:rsidR="4485DA14">
        <w:rPr>
          <w:rFonts w:ascii="Calibri" w:hAnsi="Calibri" w:eastAsia="Calibri" w:cs="Calibri" w:asciiTheme="minorAscii" w:hAnsiTheme="minorAscii" w:eastAsiaTheme="minorAscii" w:cstheme="minorAscii"/>
          <w:noProof w:val="0"/>
          <w:sz w:val="24"/>
          <w:szCs w:val="24"/>
          <w:lang w:val="en-US"/>
        </w:rPr>
        <w:t>,</w:t>
      </w:r>
      <w:r w:rsidRPr="4485DA14" w:rsidR="4485DA14">
        <w:rPr>
          <w:rFonts w:ascii="Calibri" w:hAnsi="Calibri" w:eastAsia="Calibri" w:cs="Calibri" w:asciiTheme="minorAscii" w:hAnsiTheme="minorAscii" w:eastAsiaTheme="minorAscii" w:cstheme="minorAscii"/>
          <w:noProof w:val="0"/>
          <w:sz w:val="24"/>
          <w:szCs w:val="24"/>
          <w:lang w:val="en-US"/>
        </w:rPr>
        <w:t xml:space="preserve"> how can we promote that? </w:t>
      </w:r>
    </w:p>
    <w:p w:rsidR="77A4B621" w:rsidP="4485DA14" w:rsidRDefault="77A4B621" w14:paraId="1B56369D" w14:textId="68707E11" w14:noSpellErr="1">
      <w:pPr>
        <w:pStyle w:val="ListParagraph"/>
        <w:numPr>
          <w:ilvl w:val="0"/>
          <w:numId w:val="33"/>
        </w:numPr>
        <w:spacing w:line="259" w:lineRule="auto"/>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 xml:space="preserve">Good question. Hard barrier to overcome, but the service is available. </w:t>
      </w:r>
    </w:p>
    <w:p w:rsidR="77A4B621" w:rsidP="4485DA14" w:rsidRDefault="77A4B621" w14:paraId="30186F80" w14:noSpellErr="1" w14:textId="51E158D6">
      <w:pPr>
        <w:pStyle w:val="ListParagraph"/>
        <w:numPr>
          <w:ilvl w:val="0"/>
          <w:numId w:val="33"/>
        </w:numPr>
        <w:spacing w:line="259" w:lineRule="auto"/>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 xml:space="preserve">What we need vs What we ask for. </w:t>
      </w:r>
    </w:p>
    <w:p w:rsidR="77A4B621" w:rsidP="4485DA14" w:rsidRDefault="77A4B621" w14:paraId="7B5A7D3C" w14:textId="4E6E22D7" w14:noSpellErr="1">
      <w:pPr>
        <w:pStyle w:val="Normal"/>
        <w:spacing w:line="259" w:lineRule="auto"/>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 xml:space="preserve">Staff wellbeing Framework </w:t>
      </w:r>
    </w:p>
    <w:p w:rsidR="77A4B621" w:rsidP="4485DA14" w:rsidRDefault="77A4B621" w14:paraId="26632674" w14:textId="4C99CEB1" w14:noSpellErr="1">
      <w:pPr>
        <w:pStyle w:val="ListParagraph"/>
        <w:numPr>
          <w:ilvl w:val="0"/>
          <w:numId w:val="34"/>
        </w:numPr>
        <w:spacing w:line="259" w:lineRule="auto"/>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Need to have a more dedicated focus around wellbeing</w:t>
      </w:r>
    </w:p>
    <w:p w:rsidR="77A4B621" w:rsidP="4485DA14" w:rsidRDefault="77A4B621" w14:paraId="1F508042" w14:textId="0B0265C0">
      <w:pPr>
        <w:pStyle w:val="ListParagraph"/>
        <w:numPr>
          <w:ilvl w:val="0"/>
          <w:numId w:val="34"/>
        </w:numPr>
        <w:spacing w:line="259" w:lineRule="auto"/>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 xml:space="preserve">Wellbeing framework – multi-tiered for individuals and the </w:t>
      </w:r>
      <w:proofErr w:type="spellStart"/>
      <w:r w:rsidRPr="4485DA14" w:rsidR="4485DA14">
        <w:rPr>
          <w:rFonts w:ascii="Calibri" w:hAnsi="Calibri" w:eastAsia="Calibri" w:cs="Calibri" w:asciiTheme="minorAscii" w:hAnsiTheme="minorAscii" w:eastAsiaTheme="minorAscii" w:cstheme="minorAscii"/>
          <w:noProof w:val="0"/>
          <w:sz w:val="24"/>
          <w:szCs w:val="24"/>
          <w:lang w:val="en-US"/>
        </w:rPr>
        <w:t>organisation</w:t>
      </w:r>
      <w:proofErr w:type="spellEnd"/>
      <w:r w:rsidRPr="4485DA14" w:rsidR="4485DA14">
        <w:rPr>
          <w:rFonts w:ascii="Calibri" w:hAnsi="Calibri" w:eastAsia="Calibri" w:cs="Calibri" w:asciiTheme="minorAscii" w:hAnsiTheme="minorAscii" w:eastAsiaTheme="minorAscii" w:cstheme="minorAscii"/>
          <w:noProof w:val="0"/>
          <w:sz w:val="24"/>
          <w:szCs w:val="24"/>
          <w:lang w:val="en-US"/>
        </w:rPr>
        <w:t xml:space="preserve">. </w:t>
      </w:r>
    </w:p>
    <w:p w:rsidR="77A4B621" w:rsidP="4485DA14" w:rsidRDefault="77A4B621" w14:paraId="6DB4FB4A" w14:textId="0C321272" w14:noSpellErr="1">
      <w:pPr>
        <w:pStyle w:val="ListParagraph"/>
        <w:numPr>
          <w:ilvl w:val="0"/>
          <w:numId w:val="34"/>
        </w:numPr>
        <w:spacing w:line="259" w:lineRule="auto"/>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 xml:space="preserve">Joint responsibility between the department and the individual. </w:t>
      </w:r>
    </w:p>
    <w:p w:rsidR="77A4B621" w:rsidP="4485DA14" w:rsidRDefault="77A4B621" w14:paraId="4D19BB0E" w14:textId="36ED30AA" w14:noSpellErr="1">
      <w:pPr>
        <w:pStyle w:val="ListParagraph"/>
        <w:numPr>
          <w:ilvl w:val="0"/>
          <w:numId w:val="34"/>
        </w:numPr>
        <w:spacing w:line="259" w:lineRule="auto"/>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 xml:space="preserve">Produces report and recommendation. </w:t>
      </w:r>
    </w:p>
    <w:p w:rsidR="77A4B621" w:rsidP="4485DA14" w:rsidRDefault="77A4B621" w14:paraId="31DBD403" w14:textId="3B0A9819" w14:noSpellErr="1">
      <w:pPr>
        <w:pStyle w:val="ListParagraph"/>
        <w:numPr>
          <w:ilvl w:val="0"/>
          <w:numId w:val="34"/>
        </w:numPr>
        <w:spacing w:line="259" w:lineRule="auto"/>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 xml:space="preserve">Workplace survey – what as a school we can do to improve our wellbeing as a collective group? </w:t>
      </w:r>
    </w:p>
    <w:p w:rsidR="77A4B621" w:rsidP="4485DA14" w:rsidRDefault="77A4B621" w14:paraId="1BB17686" w14:textId="234C8F66" w14:noSpellErr="1">
      <w:pPr>
        <w:spacing w:line="259" w:lineRule="auto"/>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 xml:space="preserve">Q Sue Ruffles. </w:t>
      </w:r>
    </w:p>
    <w:p w:rsidR="77A4B621" w:rsidP="4485DA14" w:rsidRDefault="77A4B621" w14:paraId="5F824B90" w14:textId="21942C55" w14:noSpellErr="1">
      <w:pPr>
        <w:pStyle w:val="ListParagraph"/>
        <w:numPr>
          <w:ilvl w:val="0"/>
          <w:numId w:val="35"/>
        </w:numPr>
        <w:spacing w:line="259" w:lineRule="auto"/>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 xml:space="preserve">Deputy Presidents in the PPC should be the ones who bring this information forward. </w:t>
      </w:r>
    </w:p>
    <w:p w:rsidR="77A4B621" w:rsidP="4485DA14" w:rsidRDefault="77A4B621" w14:paraId="25FD6612" w14:noSpellErr="1" w14:textId="5440D0D7">
      <w:pPr>
        <w:pStyle w:val="ListParagraph"/>
        <w:numPr>
          <w:ilvl w:val="0"/>
          <w:numId w:val="35"/>
        </w:numPr>
        <w:spacing w:line="259" w:lineRule="auto"/>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 xml:space="preserve">Toolbox talks” - takes the burden off principals to deliver the information. </w:t>
      </w:r>
    </w:p>
    <w:p w:rsidR="77A4B621" w:rsidP="4485DA14" w:rsidRDefault="77A4B621" w14:paraId="596F22D5" w14:textId="0CDA7764" w14:noSpellErr="1">
      <w:pPr>
        <w:pStyle w:val="Normal"/>
        <w:spacing w:line="259" w:lineRule="auto"/>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Training Calendar</w:t>
      </w:r>
    </w:p>
    <w:p w:rsidR="77A4B621" w:rsidP="4485DA14" w:rsidRDefault="77A4B621" w14:paraId="173FEC39" w14:noSpellErr="1" w14:textId="2B2057B1">
      <w:pPr>
        <w:pStyle w:val="Normal"/>
        <w:spacing w:line="259" w:lineRule="auto"/>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Face to Face Training</w:t>
      </w:r>
    </w:p>
    <w:p w:rsidR="77A4B621" w:rsidP="4485DA14" w:rsidRDefault="77A4B621" w14:paraId="096EC45D" w14:textId="1FBADF52" w14:noSpellErr="1">
      <w:pPr>
        <w:spacing w:line="259" w:lineRule="auto"/>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 xml:space="preserve">Q: WHS Consultants: The standard delivered from 33 consultants are hit and miss. What are you doing about </w:t>
      </w:r>
      <w:r w:rsidRPr="4485DA14" w:rsidR="4485DA14">
        <w:rPr>
          <w:rFonts w:ascii="Calibri" w:hAnsi="Calibri" w:eastAsia="Calibri" w:cs="Calibri" w:asciiTheme="minorAscii" w:hAnsiTheme="minorAscii" w:eastAsiaTheme="minorAscii" w:cstheme="minorAscii"/>
          <w:noProof w:val="0"/>
          <w:sz w:val="24"/>
          <w:szCs w:val="24"/>
          <w:lang w:val="en-US"/>
        </w:rPr>
        <w:t>it?</w:t>
      </w:r>
    </w:p>
    <w:p w:rsidR="77A4B621" w:rsidP="4485DA14" w:rsidRDefault="77A4B621" w14:paraId="768863B9" w14:textId="399B58FE">
      <w:pPr>
        <w:spacing w:line="259" w:lineRule="auto"/>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 xml:space="preserve">Expectation is </w:t>
      </w:r>
      <w:proofErr w:type="spellStart"/>
      <w:r w:rsidRPr="4485DA14" w:rsidR="4485DA14">
        <w:rPr>
          <w:rFonts w:ascii="Calibri" w:hAnsi="Calibri" w:eastAsia="Calibri" w:cs="Calibri" w:asciiTheme="minorAscii" w:hAnsiTheme="minorAscii" w:eastAsiaTheme="minorAscii" w:cstheme="minorAscii"/>
          <w:noProof w:val="0"/>
          <w:sz w:val="24"/>
          <w:szCs w:val="24"/>
          <w:lang w:val="en-US"/>
        </w:rPr>
        <w:t>individualised</w:t>
      </w:r>
      <w:proofErr w:type="spellEnd"/>
      <w:r w:rsidRPr="4485DA14" w:rsidR="4485DA14">
        <w:rPr>
          <w:rFonts w:ascii="Calibri" w:hAnsi="Calibri" w:eastAsia="Calibri" w:cs="Calibri" w:asciiTheme="minorAscii" w:hAnsiTheme="minorAscii" w:eastAsiaTheme="minorAscii" w:cstheme="minorAscii"/>
          <w:noProof w:val="0"/>
          <w:sz w:val="24"/>
          <w:szCs w:val="24"/>
          <w:lang w:val="en-US"/>
        </w:rPr>
        <w:t xml:space="preserve"> support that meet your needs. </w:t>
      </w:r>
    </w:p>
    <w:p w:rsidR="77A4B621" w:rsidP="4485DA14" w:rsidRDefault="77A4B621" w14:paraId="63FA577F" w14:textId="465A6A91" w14:noSpellErr="1">
      <w:pPr>
        <w:pStyle w:val="Normal"/>
        <w:spacing w:line="259" w:lineRule="auto"/>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Want c</w:t>
      </w:r>
      <w:r w:rsidRPr="4485DA14" w:rsidR="4485DA14">
        <w:rPr>
          <w:rFonts w:ascii="Calibri" w:hAnsi="Calibri" w:eastAsia="Calibri" w:cs="Calibri" w:asciiTheme="minorAscii" w:hAnsiTheme="minorAscii" w:eastAsiaTheme="minorAscii" w:cstheme="minorAscii"/>
          <w:noProof w:val="0"/>
          <w:sz w:val="24"/>
          <w:szCs w:val="24"/>
          <w:lang w:val="en-US"/>
        </w:rPr>
        <w:t xml:space="preserve">onsultants that make safety easy. </w:t>
      </w:r>
    </w:p>
    <w:p w:rsidR="77A4B621" w:rsidP="4485DA14" w:rsidRDefault="77A4B621" w14:paraId="18F2344C" w14:noSpellErr="1" w14:textId="428B123D">
      <w:pPr>
        <w:pStyle w:val="Normal"/>
        <w:spacing w:line="259" w:lineRule="auto"/>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If there are no incidents in the system</w:t>
      </w:r>
      <w:r w:rsidRPr="4485DA14" w:rsidR="4485DA14">
        <w:rPr>
          <w:rFonts w:ascii="Calibri" w:hAnsi="Calibri" w:eastAsia="Calibri" w:cs="Calibri" w:asciiTheme="minorAscii" w:hAnsiTheme="minorAscii" w:eastAsiaTheme="minorAscii" w:cstheme="minorAscii"/>
          <w:noProof w:val="0"/>
          <w:sz w:val="24"/>
          <w:szCs w:val="24"/>
          <w:lang w:val="en-US"/>
        </w:rPr>
        <w:t>,</w:t>
      </w:r>
      <w:r w:rsidRPr="4485DA14" w:rsidR="4485DA14">
        <w:rPr>
          <w:rFonts w:ascii="Calibri" w:hAnsi="Calibri" w:eastAsia="Calibri" w:cs="Calibri" w:asciiTheme="minorAscii" w:hAnsiTheme="minorAscii" w:eastAsiaTheme="minorAscii" w:cstheme="minorAscii"/>
          <w:noProof w:val="0"/>
          <w:sz w:val="24"/>
          <w:szCs w:val="24"/>
          <w:lang w:val="en-US"/>
        </w:rPr>
        <w:t xml:space="preserve"> we start asking questions. </w:t>
      </w:r>
    </w:p>
    <w:p w:rsidR="77A4B621" w:rsidP="4485DA14" w:rsidRDefault="77A4B621" w14:paraId="7F289A5E" w14:textId="1D7E7302" w14:noSpellErr="1">
      <w:pPr>
        <w:pStyle w:val="Normal"/>
        <w:spacing w:line="259" w:lineRule="auto"/>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Ideally work to the side to build capabi</w:t>
      </w:r>
      <w:r w:rsidRPr="4485DA14" w:rsidR="4485DA14">
        <w:rPr>
          <w:rFonts w:ascii="Calibri" w:hAnsi="Calibri" w:eastAsia="Calibri" w:cs="Calibri" w:asciiTheme="minorAscii" w:hAnsiTheme="minorAscii" w:eastAsiaTheme="minorAscii" w:cstheme="minorAscii"/>
          <w:noProof w:val="0"/>
          <w:sz w:val="24"/>
          <w:szCs w:val="24"/>
          <w:lang w:val="en-US"/>
        </w:rPr>
        <w:t xml:space="preserve">lity. </w:t>
      </w:r>
    </w:p>
    <w:p w:rsidR="77A4B621" w:rsidP="4485DA14" w:rsidRDefault="77A4B621" w14:paraId="41D23E0A" w14:textId="7E2CEDEE" w14:noSpellErr="1">
      <w:pPr>
        <w:pStyle w:val="Normal"/>
        <w:spacing w:line="259" w:lineRule="auto"/>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 xml:space="preserve">There are department </w:t>
      </w:r>
      <w:r w:rsidRPr="4485DA14" w:rsidR="4485DA14">
        <w:rPr>
          <w:rFonts w:ascii="Calibri" w:hAnsi="Calibri" w:eastAsia="Calibri" w:cs="Calibri" w:asciiTheme="minorAscii" w:hAnsiTheme="minorAscii" w:eastAsiaTheme="minorAscii" w:cstheme="minorAscii"/>
          <w:noProof w:val="0"/>
          <w:sz w:val="24"/>
          <w:szCs w:val="24"/>
          <w:lang w:val="en-US"/>
        </w:rPr>
        <w:t>Priority areas</w:t>
      </w:r>
      <w:r w:rsidRPr="4485DA14" w:rsidR="4485DA14">
        <w:rPr>
          <w:rFonts w:ascii="Calibri" w:hAnsi="Calibri" w:eastAsia="Calibri" w:cs="Calibri" w:asciiTheme="minorAscii" w:hAnsiTheme="minorAscii" w:eastAsiaTheme="minorAscii" w:cstheme="minorAscii"/>
          <w:noProof w:val="0"/>
          <w:sz w:val="24"/>
          <w:szCs w:val="24"/>
          <w:lang w:val="en-US"/>
        </w:rPr>
        <w:t xml:space="preserve">. </w:t>
      </w:r>
    </w:p>
    <w:p w:rsidR="77A4B621" w:rsidP="4485DA14" w:rsidRDefault="77A4B621" w14:paraId="3677336D" w14:noSpellErr="1" w14:textId="6280619D">
      <w:pPr>
        <w:pStyle w:val="Normal"/>
        <w:spacing w:line="259" w:lineRule="auto"/>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Please provide feedback</w:t>
      </w:r>
    </w:p>
    <w:p w:rsidR="77A4B621" w:rsidP="4485DA14" w:rsidRDefault="77A4B621" w14:paraId="705531C6" w14:noSpellErr="1" w14:textId="605D076F">
      <w:pPr>
        <w:pStyle w:val="Normal"/>
        <w:spacing w:line="259" w:lineRule="auto"/>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Q; Denise Smoother</w:t>
      </w:r>
    </w:p>
    <w:p w:rsidR="77A4B621" w:rsidP="4485DA14" w:rsidRDefault="77A4B621" w14:paraId="5E57FA92" w14:textId="304793E7" w14:noSpellErr="1">
      <w:pPr>
        <w:pStyle w:val="ListParagraph"/>
        <w:numPr>
          <w:ilvl w:val="0"/>
          <w:numId w:val="37"/>
        </w:numPr>
        <w:spacing w:line="259" w:lineRule="auto"/>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 xml:space="preserve">Recover/ RTW Program </w:t>
      </w:r>
    </w:p>
    <w:p w:rsidR="77A4B621" w:rsidP="4485DA14" w:rsidRDefault="77A4B621" w14:paraId="29CCFC54" w14:textId="7AA4F2DB" w14:noSpellErr="1">
      <w:pPr>
        <w:pStyle w:val="ListParagraph"/>
        <w:numPr>
          <w:ilvl w:val="0"/>
          <w:numId w:val="37"/>
        </w:numPr>
        <w:spacing w:line="259" w:lineRule="auto"/>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 xml:space="preserve">Video conference service – inadequate. </w:t>
      </w:r>
    </w:p>
    <w:p w:rsidR="77A4B621" w:rsidP="4485DA14" w:rsidRDefault="77A4B621" w14:paraId="12C79440" w14:textId="02D4889C" w14:noSpellErr="1">
      <w:pPr>
        <w:pStyle w:val="ListParagraph"/>
        <w:numPr>
          <w:ilvl w:val="0"/>
          <w:numId w:val="37"/>
        </w:numPr>
        <w:spacing w:line="259" w:lineRule="auto"/>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 xml:space="preserve">If there are consultants in the office why can’t they help. </w:t>
      </w:r>
    </w:p>
    <w:p w:rsidR="77A4B621" w:rsidP="4485DA14" w:rsidRDefault="77A4B621" w14:paraId="4E0578B3" w14:textId="5CDBD799" w14:noSpellErr="1">
      <w:pPr>
        <w:pStyle w:val="ListParagraph"/>
        <w:numPr>
          <w:ilvl w:val="0"/>
          <w:numId w:val="37"/>
        </w:numPr>
        <w:spacing w:line="259" w:lineRule="auto"/>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Felt un</w:t>
      </w:r>
      <w:r w:rsidRPr="4485DA14" w:rsidR="4485DA14">
        <w:rPr>
          <w:rFonts w:ascii="Calibri" w:hAnsi="Calibri" w:eastAsia="Calibri" w:cs="Calibri" w:asciiTheme="minorAscii" w:hAnsiTheme="minorAscii" w:eastAsiaTheme="minorAscii" w:cstheme="minorAscii"/>
          <w:noProof w:val="0"/>
          <w:sz w:val="24"/>
          <w:szCs w:val="24"/>
          <w:lang w:val="en-US"/>
        </w:rPr>
        <w:t xml:space="preserve">supported. </w:t>
      </w:r>
    </w:p>
    <w:p w:rsidR="77A4B621" w:rsidP="4485DA14" w:rsidRDefault="77A4B621" w14:paraId="4F65134D" w14:textId="1F74769E" w14:noSpellErr="1">
      <w:pPr>
        <w:pStyle w:val="Normal"/>
        <w:spacing w:line="259" w:lineRule="auto"/>
        <w:ind w:left="360"/>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Ans</w:t>
      </w:r>
      <w:r w:rsidRPr="4485DA14" w:rsidR="4485DA14">
        <w:rPr>
          <w:rFonts w:ascii="Calibri" w:hAnsi="Calibri" w:eastAsia="Calibri" w:cs="Calibri" w:asciiTheme="minorAscii" w:hAnsiTheme="minorAscii" w:eastAsiaTheme="minorAscii" w:cstheme="minorAscii"/>
          <w:noProof w:val="0"/>
          <w:sz w:val="24"/>
          <w:szCs w:val="24"/>
          <w:lang w:val="en-US"/>
        </w:rPr>
        <w:t>wer</w:t>
      </w:r>
    </w:p>
    <w:p w:rsidR="77A4B621" w:rsidP="4485DA14" w:rsidRDefault="77A4B621" w14:paraId="31B2378A" w14:textId="4A5BFD3C" w14:noSpellErr="1">
      <w:pPr>
        <w:pStyle w:val="ListParagraph"/>
        <w:numPr>
          <w:ilvl w:val="0"/>
          <w:numId w:val="37"/>
        </w:numPr>
        <w:spacing w:line="259" w:lineRule="auto"/>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 xml:space="preserve">New pilot aimed at improving service </w:t>
      </w:r>
    </w:p>
    <w:p w:rsidR="77A4B621" w:rsidP="4485DA14" w:rsidRDefault="77A4B621" w14:paraId="6DB0703E" w14:textId="0632EA8B" w14:noSpellErr="1">
      <w:pPr>
        <w:pStyle w:val="ListParagraph"/>
        <w:numPr>
          <w:ilvl w:val="0"/>
          <w:numId w:val="37"/>
        </w:numPr>
        <w:spacing w:line="259" w:lineRule="auto"/>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 xml:space="preserve">Working with directors </w:t>
      </w:r>
    </w:p>
    <w:p w:rsidR="77A4B621" w:rsidP="4485DA14" w:rsidRDefault="77A4B621" w14:paraId="1C1294A6" w14:textId="33C09050" w14:noSpellErr="1">
      <w:pPr>
        <w:pStyle w:val="ListParagraph"/>
        <w:numPr>
          <w:ilvl w:val="0"/>
          <w:numId w:val="37"/>
        </w:numPr>
        <w:spacing w:line="259" w:lineRule="auto"/>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Regular status up</w:t>
      </w:r>
      <w:r w:rsidRPr="4485DA14" w:rsidR="4485DA14">
        <w:rPr>
          <w:rFonts w:ascii="Calibri" w:hAnsi="Calibri" w:eastAsia="Calibri" w:cs="Calibri" w:asciiTheme="minorAscii" w:hAnsiTheme="minorAscii" w:eastAsiaTheme="minorAscii" w:cstheme="minorAscii"/>
          <w:noProof w:val="0"/>
          <w:sz w:val="24"/>
          <w:szCs w:val="24"/>
          <w:lang w:val="en-US"/>
        </w:rPr>
        <w:t>dates</w:t>
      </w:r>
    </w:p>
    <w:p w:rsidR="77A4B621" w:rsidP="4485DA14" w:rsidRDefault="77A4B621" w14:paraId="7C0F1051" w14:textId="4026C673" w14:noSpellErr="1">
      <w:pPr>
        <w:pStyle w:val="ListParagraph"/>
        <w:numPr>
          <w:ilvl w:val="0"/>
          <w:numId w:val="37"/>
        </w:numPr>
        <w:spacing w:line="259" w:lineRule="auto"/>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Consultants don’t play a role in RTW</w:t>
      </w:r>
      <w:r w:rsidRPr="4485DA14" w:rsidR="4485DA14">
        <w:rPr>
          <w:rFonts w:ascii="Calibri" w:hAnsi="Calibri" w:eastAsia="Calibri" w:cs="Calibri" w:asciiTheme="minorAscii" w:hAnsiTheme="minorAscii" w:eastAsiaTheme="minorAscii" w:cstheme="minorAscii"/>
          <w:noProof w:val="0"/>
          <w:sz w:val="24"/>
          <w:szCs w:val="24"/>
          <w:lang w:val="en-US"/>
        </w:rPr>
        <w:t>/recovery</w:t>
      </w:r>
    </w:p>
    <w:p w:rsidR="77A4B621" w:rsidP="4485DA14" w:rsidRDefault="77A4B621" w14:paraId="3802F507" w14:textId="692DD81F" w14:noSpellErr="1">
      <w:pPr>
        <w:pStyle w:val="ListParagraph"/>
        <w:numPr>
          <w:ilvl w:val="0"/>
          <w:numId w:val="37"/>
        </w:numPr>
        <w:spacing w:line="259" w:lineRule="auto"/>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 xml:space="preserve">Injury management staff are meant to </w:t>
      </w:r>
      <w:r w:rsidRPr="4485DA14" w:rsidR="4485DA14">
        <w:rPr>
          <w:rFonts w:ascii="Calibri" w:hAnsi="Calibri" w:eastAsia="Calibri" w:cs="Calibri" w:asciiTheme="minorAscii" w:hAnsiTheme="minorAscii" w:eastAsiaTheme="minorAscii" w:cstheme="minorAscii"/>
          <w:noProof w:val="0"/>
          <w:sz w:val="24"/>
          <w:szCs w:val="24"/>
          <w:lang w:val="en-US"/>
        </w:rPr>
        <w:t>do that.</w:t>
      </w:r>
    </w:p>
    <w:p w:rsidR="77A4B621" w:rsidP="4485DA14" w:rsidRDefault="77A4B621" w14:noSpellErr="1" w14:paraId="625DC2DD" w14:textId="013F44D8">
      <w:pPr>
        <w:pStyle w:val="ListParagraph"/>
        <w:numPr>
          <w:ilvl w:val="0"/>
          <w:numId w:val="37"/>
        </w:numPr>
        <w:spacing w:line="259" w:lineRule="auto"/>
        <w:ind/>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 xml:space="preserve">Should be face to face meetings if required. </w:t>
      </w:r>
    </w:p>
    <w:p w:rsidR="77A4B621" w:rsidP="4485DA14" w:rsidRDefault="77A4B621" w14:noSpellErr="1" w14:paraId="28ACD724" w14:textId="0D0B0D2C">
      <w:pPr>
        <w:pStyle w:val="Normal"/>
        <w:spacing w:line="259" w:lineRule="auto"/>
        <w:ind/>
        <w:rPr>
          <w:rFonts w:ascii="Calibri" w:hAnsi="Calibri" w:eastAsia="Calibri" w:cs="Calibri" w:asciiTheme="minorAscii" w:hAnsiTheme="minorAscii" w:eastAsiaTheme="minorAscii" w:cstheme="minorAscii"/>
          <w:b w:val="1"/>
          <w:bCs w:val="1"/>
          <w:noProof w:val="0"/>
          <w:sz w:val="24"/>
          <w:szCs w:val="24"/>
          <w:u w:val="single"/>
          <w:lang w:val="en-US"/>
        </w:rPr>
      </w:pPr>
      <w:r w:rsidRPr="4485DA14" w:rsidR="4485DA14">
        <w:rPr>
          <w:rFonts w:ascii="Calibri" w:hAnsi="Calibri" w:eastAsia="Calibri" w:cs="Calibri" w:asciiTheme="minorAscii" w:hAnsiTheme="minorAscii" w:eastAsiaTheme="minorAscii" w:cstheme="minorAscii"/>
          <w:b w:val="1"/>
          <w:bCs w:val="1"/>
          <w:noProof w:val="0"/>
          <w:sz w:val="24"/>
          <w:szCs w:val="24"/>
          <w:u w:val="single"/>
          <w:lang w:val="en-US"/>
        </w:rPr>
        <w:t>Mark Anderson- Director of Staff Efficiency and Conduct</w:t>
      </w:r>
    </w:p>
    <w:p w:rsidR="77A4B621" w:rsidP="4485DA14" w:rsidRDefault="77A4B621" w14:noSpellErr="1" w14:paraId="61E0799F" w14:textId="7E67CB37">
      <w:pPr>
        <w:pStyle w:val="Normal"/>
        <w:spacing w:line="259" w:lineRule="auto"/>
        <w:ind/>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EPAC has two role- performance and conduct. This presentation looks at performance/ Teacher Quality and support for Principals.</w:t>
      </w:r>
    </w:p>
    <w:p w:rsidR="77A4B621" w:rsidP="4485DA14" w:rsidRDefault="77A4B621" w14:noSpellErr="1" w14:paraId="1EA409B6" w14:textId="1A7C49E3">
      <w:pPr>
        <w:pStyle w:val="ListParagraph"/>
        <w:numPr>
          <w:ilvl w:val="0"/>
          <w:numId w:val="39"/>
        </w:numPr>
        <w:spacing w:line="259" w:lineRule="auto"/>
        <w:ind/>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TPMI-</w:t>
      </w:r>
      <w:r w:rsidRPr="4485DA14" w:rsidR="4485DA14">
        <w:rPr>
          <w:rFonts w:ascii="Calibri" w:hAnsi="Calibri" w:eastAsia="Calibri" w:cs="Calibri" w:asciiTheme="minorAscii" w:hAnsiTheme="minorAscii" w:eastAsiaTheme="minorAscii" w:cstheme="minorAscii"/>
          <w:noProof w:val="0"/>
          <w:sz w:val="24"/>
          <w:szCs w:val="24"/>
          <w:lang w:val="en-US"/>
        </w:rPr>
        <w:t>The general idea is shoulder to shoulder support for Principals to manage performance- Pilot started with the support of field officers. Half the state involved.</w:t>
      </w:r>
    </w:p>
    <w:p w:rsidR="77A4B621" w:rsidP="4485DA14" w:rsidRDefault="77A4B621" w14:noSpellErr="1" w14:paraId="1F43E498" w14:textId="472B88E5">
      <w:pPr>
        <w:pStyle w:val="ListParagraph"/>
        <w:numPr>
          <w:ilvl w:val="0"/>
          <w:numId w:val="39"/>
        </w:numPr>
        <w:spacing w:line="259" w:lineRule="auto"/>
        <w:ind/>
        <w:rPr>
          <w:noProof w:val="0"/>
          <w:color w:val="000000" w:themeColor="text1" w:themeTint="FF" w:themeShade="FF"/>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Improvement programs need to be timely. The key area where things can go wrong is “Fairness”. The commission is looking for evidence of procedural fairness. Where expectations reasonable? What the focus on Improvement and not sacking them.</w:t>
      </w:r>
      <w:r w:rsidRPr="4485DA14" w:rsidR="4485DA14">
        <w:rPr>
          <w:rFonts w:ascii="Calibri" w:hAnsi="Calibri" w:eastAsia="Calibri" w:cs="Calibri" w:asciiTheme="minorAscii" w:hAnsiTheme="minorAscii" w:eastAsiaTheme="minorAscii" w:cstheme="minorAscii"/>
          <w:noProof w:val="0"/>
          <w:sz w:val="24"/>
          <w:szCs w:val="24"/>
          <w:lang w:val="en-US"/>
        </w:rPr>
        <w:t xml:space="preserve"> </w:t>
      </w:r>
      <w:r w:rsidRPr="4485DA14" w:rsidR="4485DA14">
        <w:rPr>
          <w:rFonts w:ascii="Calibri" w:hAnsi="Calibri" w:eastAsia="Calibri" w:cs="Calibri" w:asciiTheme="minorAscii" w:hAnsiTheme="minorAscii" w:eastAsiaTheme="minorAscii" w:cstheme="minorAscii"/>
          <w:noProof w:val="0"/>
          <w:color w:val="595959" w:themeColor="text1" w:themeTint="A6" w:themeShade="FF"/>
          <w:sz w:val="24"/>
          <w:szCs w:val="24"/>
          <w:lang w:val="en-US"/>
        </w:rPr>
        <w:t>I</w:t>
      </w:r>
      <w:r w:rsidRPr="4485DA14" w:rsidR="4485DA14">
        <w:rPr>
          <w:rFonts w:ascii="Calibri" w:hAnsi="Calibri" w:eastAsia="Calibri" w:cs="Calibri" w:asciiTheme="minorAscii" w:hAnsiTheme="minorAscii" w:eastAsiaTheme="minorAscii" w:cstheme="minorAscii"/>
          <w:noProof w:val="0"/>
          <w:color w:val="auto"/>
          <w:sz w:val="24"/>
          <w:szCs w:val="24"/>
          <w:lang w:val="en-US"/>
        </w:rPr>
        <w:t>ndustrial court only interested in procedural fairness – focus on improvement (not sacking), within scope of what is expected of all teachers, opportunities to be heard and listened to.</w:t>
      </w:r>
    </w:p>
    <w:p w:rsidR="77A4B621" w:rsidP="4485DA14" w:rsidRDefault="77A4B621" w14:noSpellErr="1" w14:paraId="27EC2A4B" w14:textId="28520AEE">
      <w:pPr>
        <w:pStyle w:val="ListParagraph"/>
        <w:numPr>
          <w:ilvl w:val="0"/>
          <w:numId w:val="39"/>
        </w:numPr>
        <w:spacing w:line="259" w:lineRule="auto"/>
        <w:ind/>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How would you rate your staff? What is the spread like? Across NSW we do have sight of this. The UK inspect teachers.</w:t>
      </w:r>
    </w:p>
    <w:p w:rsidR="77A4B621" w:rsidP="4485DA14" w:rsidRDefault="77A4B621" w14:noSpellErr="1" w14:paraId="48431D6D" w14:textId="20F9C06B">
      <w:pPr>
        <w:pStyle w:val="ListParagraph"/>
        <w:numPr>
          <w:ilvl w:val="0"/>
          <w:numId w:val="39"/>
        </w:numPr>
        <w:spacing w:line="259" w:lineRule="auto"/>
        <w:ind/>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We run about 50 improvement programs per year. I</w:t>
      </w:r>
      <w:r w:rsidRPr="4485DA14" w:rsidR="4485DA14">
        <w:rPr>
          <w:rFonts w:ascii="Calibri" w:hAnsi="Calibri" w:eastAsia="Calibri" w:cs="Calibri" w:asciiTheme="minorAscii" w:hAnsiTheme="minorAscii" w:eastAsiaTheme="minorAscii" w:cstheme="minorAscii"/>
          <w:noProof w:val="0"/>
          <w:sz w:val="24"/>
          <w:szCs w:val="24"/>
          <w:lang w:val="en-US"/>
        </w:rPr>
        <w:t>t is not on par with rates in other countries (which indicate we should statistically have 1,500).</w:t>
      </w:r>
    </w:p>
    <w:p w:rsidR="77A4B621" w:rsidP="4485DA14" w:rsidRDefault="77A4B621" w14:noSpellErr="1" w14:paraId="45AE2543" w14:textId="5346FAC5">
      <w:pPr>
        <w:pStyle w:val="ListParagraph"/>
        <w:numPr>
          <w:ilvl w:val="0"/>
          <w:numId w:val="39"/>
        </w:numPr>
        <w:spacing w:line="259" w:lineRule="auto"/>
        <w:ind/>
        <w:rPr>
          <w:noProof w:val="0"/>
          <w:color w:val="000000" w:themeColor="text1" w:themeTint="FF" w:themeShade="FF"/>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Too often Principals wait till teachers are at the red band of underperforming. Often this is too late. It is VERY important to get to underperformance early.</w:t>
      </w:r>
      <w:r w:rsidRPr="4485DA14" w:rsidR="4485DA14">
        <w:rPr>
          <w:rFonts w:ascii="Calibri" w:hAnsi="Calibri" w:eastAsia="Calibri" w:cs="Calibri" w:asciiTheme="minorAscii" w:hAnsiTheme="minorAscii" w:eastAsiaTheme="minorAscii" w:cstheme="minorAscii"/>
          <w:noProof w:val="0"/>
          <w:sz w:val="24"/>
          <w:szCs w:val="24"/>
          <w:lang w:val="en-US"/>
        </w:rPr>
        <w:t xml:space="preserve"> Peoples Matters survey – only 43% of teachers indicated that my manager deals with employees who perform poorly.</w:t>
      </w:r>
    </w:p>
    <w:p w:rsidR="77A4B621" w:rsidP="4485DA14" w:rsidRDefault="77A4B621" w14:noSpellErr="1" w14:paraId="39382F67" w14:textId="7227AA2F">
      <w:pPr>
        <w:pStyle w:val="ListParagraph"/>
        <w:numPr>
          <w:ilvl w:val="0"/>
          <w:numId w:val="39"/>
        </w:numPr>
        <w:spacing w:line="259" w:lineRule="auto"/>
        <w:ind/>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PMES results- 2017. My manager appropriately deals with employees who perform poorly</w:t>
      </w:r>
      <w:r w:rsidRPr="4485DA14" w:rsidR="4485DA14">
        <w:rPr>
          <w:rFonts w:ascii="Calibri" w:hAnsi="Calibri" w:eastAsia="Calibri" w:cs="Calibri" w:asciiTheme="minorAscii" w:hAnsiTheme="minorAscii" w:eastAsiaTheme="minorAscii" w:cstheme="minorAscii"/>
          <w:noProof w:val="0"/>
          <w:sz w:val="24"/>
          <w:szCs w:val="24"/>
          <w:lang w:val="en-US"/>
        </w:rPr>
        <w:t>.</w:t>
      </w:r>
      <w:r w:rsidRPr="4485DA14" w:rsidR="4485DA14">
        <w:rPr>
          <w:rFonts w:ascii="Calibri" w:hAnsi="Calibri" w:eastAsia="Calibri" w:cs="Calibri" w:asciiTheme="minorAscii" w:hAnsiTheme="minorAscii" w:eastAsiaTheme="minorAscii" w:cstheme="minorAscii"/>
          <w:noProof w:val="0"/>
          <w:sz w:val="24"/>
          <w:szCs w:val="24"/>
          <w:lang w:val="en-US"/>
        </w:rPr>
        <w:t xml:space="preserve"> Nothing changed in 2018.</w:t>
      </w:r>
    </w:p>
    <w:p w:rsidR="77A4B621" w:rsidP="4485DA14" w:rsidRDefault="77A4B621" w14:noSpellErr="1" w14:paraId="7E4801F8" w14:textId="0D10E916">
      <w:pPr>
        <w:pStyle w:val="ListParagraph"/>
        <w:numPr>
          <w:ilvl w:val="0"/>
          <w:numId w:val="39"/>
        </w:numPr>
        <w:spacing w:line="259" w:lineRule="auto"/>
        <w:ind/>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Often the trigger is “what are you going to do about........”.</w:t>
      </w:r>
    </w:p>
    <w:p w:rsidR="77A4B621" w:rsidP="4485DA14" w:rsidRDefault="77A4B621" w14:noSpellErr="1" w14:paraId="791947E4" w14:textId="0AE0EF2A">
      <w:pPr>
        <w:pStyle w:val="ListParagraph"/>
        <w:numPr>
          <w:ilvl w:val="0"/>
          <w:numId w:val="39"/>
        </w:numPr>
        <w:spacing w:line="259" w:lineRule="auto"/>
        <w:ind/>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An improvement program must rise out of the Performance and Development Framework.</w:t>
      </w:r>
    </w:p>
    <w:p w:rsidR="77A4B621" w:rsidP="4485DA14" w:rsidRDefault="77A4B621" w14:noSpellErr="1" w14:paraId="1C6652D0" w14:textId="6B89A207">
      <w:pPr>
        <w:pStyle w:val="ListParagraph"/>
        <w:numPr>
          <w:ilvl w:val="0"/>
          <w:numId w:val="39"/>
        </w:numPr>
        <w:spacing w:line="259" w:lineRule="auto"/>
        <w:ind/>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The TPI and DP framework needed to be bridged. The HR directorate and EPAC and NSWPPA and TF worked together to develop the response. SUPPORT to improve against the standard.</w:t>
      </w:r>
    </w:p>
    <w:p w:rsidR="77A4B621" w:rsidP="4485DA14" w:rsidRDefault="77A4B621" w14:noSpellErr="1" w14:paraId="4D47F8B8" w14:textId="26116111">
      <w:pPr>
        <w:pStyle w:val="ListParagraph"/>
        <w:numPr>
          <w:ilvl w:val="0"/>
          <w:numId w:val="39"/>
        </w:numPr>
        <w:spacing w:line="259" w:lineRule="auto"/>
        <w:ind/>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Targeted support is essential and this needs to be a “reasonable” amount based on your judgement.</w:t>
      </w:r>
    </w:p>
    <w:p w:rsidR="77A4B621" w:rsidP="4485DA14" w:rsidRDefault="77A4B621" w14:noSpellErr="1" w14:paraId="38ECE600" w14:textId="58C2DBFD">
      <w:pPr>
        <w:pStyle w:val="ListParagraph"/>
        <w:numPr>
          <w:ilvl w:val="0"/>
          <w:numId w:val="39"/>
        </w:numPr>
        <w:spacing w:line="259" w:lineRule="auto"/>
        <w:ind/>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It is the principals call if a teacher is on a program.</w:t>
      </w:r>
    </w:p>
    <w:p w:rsidR="77A4B621" w:rsidP="4485DA14" w:rsidRDefault="77A4B621" w14:noSpellErr="1" w14:paraId="6D515BAE" w14:textId="2D0B14BA">
      <w:pPr>
        <w:pStyle w:val="ListParagraph"/>
        <w:numPr>
          <w:ilvl w:val="0"/>
          <w:numId w:val="39"/>
        </w:numPr>
        <w:spacing w:line="259" w:lineRule="auto"/>
        <w:ind/>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“Improving the Quality of Teaching” document is available.</w:t>
      </w:r>
    </w:p>
    <w:p w:rsidR="77A4B621" w:rsidP="4485DA14" w:rsidRDefault="77A4B621" w14:noSpellErr="1" w14:paraId="34FD8133" w14:textId="6DF8F8FB">
      <w:pPr>
        <w:pStyle w:val="ListParagraph"/>
        <w:numPr>
          <w:ilvl w:val="0"/>
          <w:numId w:val="39"/>
        </w:numPr>
        <w:spacing w:line="259" w:lineRule="auto"/>
        <w:ind/>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The Revised Improvement Program Procedures are available- 1. Probationary Teachers, 2. Teacher, 3. Executive and 4. Principal.</w:t>
      </w:r>
    </w:p>
    <w:p w:rsidR="77A4B621" w:rsidP="4485DA14" w:rsidRDefault="77A4B621" w14:noSpellErr="1" w14:paraId="6184CE1F" w14:textId="581C726D">
      <w:pPr>
        <w:pStyle w:val="ListParagraph"/>
        <w:numPr>
          <w:ilvl w:val="0"/>
          <w:numId w:val="39"/>
        </w:numPr>
        <w:spacing w:line="259" w:lineRule="auto"/>
        <w:ind/>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The TPMI would do the following- advise leader of plans and schedule of support, conducting independent observations, attending review meetings.</w:t>
      </w:r>
    </w:p>
    <w:p w:rsidR="77A4B621" w:rsidP="4485DA14" w:rsidRDefault="77A4B621" w14:noSpellErr="1" w14:paraId="67B48F1C" w14:textId="7A46096D">
      <w:pPr>
        <w:pStyle w:val="ListParagraph"/>
        <w:numPr>
          <w:ilvl w:val="0"/>
          <w:numId w:val="39"/>
        </w:numPr>
        <w:spacing w:line="259" w:lineRule="auto"/>
        <w:ind/>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 xml:space="preserve">What did we learn from the trial – 310 schools accessed the trial. </w:t>
      </w:r>
      <w:proofErr w:type="gramStart"/>
      <w:r w:rsidRPr="4485DA14" w:rsidR="4485DA14">
        <w:rPr>
          <w:rFonts w:ascii="Calibri" w:hAnsi="Calibri" w:eastAsia="Calibri" w:cs="Calibri" w:asciiTheme="minorAscii" w:hAnsiTheme="minorAscii" w:eastAsiaTheme="minorAscii" w:cstheme="minorAscii"/>
          <w:noProof w:val="0"/>
          <w:sz w:val="24"/>
          <w:szCs w:val="24"/>
          <w:lang w:val="en-US"/>
        </w:rPr>
        <w:t>A number of</w:t>
      </w:r>
      <w:proofErr w:type="gramEnd"/>
      <w:r w:rsidRPr="4485DA14" w:rsidR="4485DA14">
        <w:rPr>
          <w:rFonts w:ascii="Calibri" w:hAnsi="Calibri" w:eastAsia="Calibri" w:cs="Calibri" w:asciiTheme="minorAscii" w:hAnsiTheme="minorAscii" w:eastAsiaTheme="minorAscii" w:cstheme="minorAscii"/>
          <w:noProof w:val="0"/>
          <w:sz w:val="24"/>
          <w:szCs w:val="24"/>
          <w:lang w:val="en-US"/>
        </w:rPr>
        <w:t xml:space="preserve"> DELs contacted us to seek support to improve the performance of a Principals. 86% rated the support as high.</w:t>
      </w:r>
    </w:p>
    <w:p w:rsidR="77A4B621" w:rsidP="4485DA14" w:rsidRDefault="77A4B621" w14:noSpellErr="1" w14:paraId="40D88813" w14:textId="19C33D7E">
      <w:pPr>
        <w:pStyle w:val="ListParagraph"/>
        <w:numPr>
          <w:ilvl w:val="0"/>
          <w:numId w:val="39"/>
        </w:numPr>
        <w:spacing w:line="259" w:lineRule="auto"/>
        <w:ind/>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CESE evaluation indicated- trial was well received, principals felt more confident in managing teacher's underperformance, work was not decreased, but principals felt very supported.</w:t>
      </w:r>
    </w:p>
    <w:p w:rsidR="77A4B621" w:rsidP="4485DA14" w:rsidRDefault="77A4B621" w14:noSpellErr="1" w14:paraId="56CDAB4E" w14:textId="429504ED">
      <w:pPr>
        <w:pStyle w:val="ListParagraph"/>
        <w:numPr>
          <w:ilvl w:val="0"/>
          <w:numId w:val="39"/>
        </w:numPr>
        <w:spacing w:line="259" w:lineRule="auto"/>
        <w:ind/>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37% of cases were closed because underperformance was improved.</w:t>
      </w:r>
    </w:p>
    <w:p w:rsidR="77A4B621" w:rsidP="4485DA14" w:rsidRDefault="77A4B621" w14:noSpellErr="1" w14:paraId="393D4E71" w14:textId="2C3447DB">
      <w:pPr>
        <w:pStyle w:val="ListParagraph"/>
        <w:numPr>
          <w:ilvl w:val="0"/>
          <w:numId w:val="39"/>
        </w:numPr>
        <w:spacing w:line="259" w:lineRule="auto"/>
        <w:ind/>
        <w:rPr>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Day 1 term 2 will go to all schools. There will be a Principal Coordinator established for each area.</w:t>
      </w:r>
    </w:p>
    <w:p w:rsidR="77A4B621" w:rsidP="4485DA14" w:rsidRDefault="77A4B621" w14:noSpellErr="1" w14:paraId="27FB52FC" w14:textId="4CD693EE">
      <w:pPr>
        <w:pStyle w:val="ListParagraph"/>
        <w:numPr>
          <w:ilvl w:val="0"/>
          <w:numId w:val="39"/>
        </w:numPr>
        <w:spacing w:line="259" w:lineRule="auto"/>
        <w:ind/>
        <w:rPr>
          <w:noProof w:val="0"/>
          <w:color w:val="80B606"/>
          <w:sz w:val="24"/>
          <w:szCs w:val="24"/>
          <w:lang w:val="en-US"/>
        </w:rPr>
      </w:pPr>
      <w:r w:rsidRPr="4485DA14" w:rsidR="4485DA14">
        <w:rPr>
          <w:rFonts w:ascii="Calibri" w:hAnsi="Calibri" w:eastAsia="Calibri" w:cs="Calibri" w:asciiTheme="minorAscii" w:hAnsiTheme="minorAscii" w:eastAsiaTheme="minorAscii" w:cstheme="minorAscii"/>
          <w:noProof w:val="0"/>
          <w:color w:val="auto"/>
          <w:sz w:val="24"/>
          <w:szCs w:val="24"/>
          <w:lang w:val="en-US"/>
        </w:rPr>
        <w:t>Performance and Development Framework for Principals, Executive and Teachers is the starting point</w:t>
      </w:r>
      <w:r w:rsidRPr="4485DA14" w:rsidR="4485DA14">
        <w:rPr>
          <w:rFonts w:ascii="Calibri" w:hAnsi="Calibri" w:eastAsia="Calibri" w:cs="Calibri" w:asciiTheme="minorAscii" w:hAnsiTheme="minorAscii" w:eastAsiaTheme="minorAscii" w:cstheme="minorAscii"/>
          <w:noProof w:val="0"/>
          <w:color w:val="595959" w:themeColor="text1" w:themeTint="A6" w:themeShade="FF"/>
          <w:sz w:val="24"/>
          <w:szCs w:val="24"/>
          <w:lang w:val="en-US"/>
        </w:rPr>
        <w:t>.</w:t>
      </w:r>
    </w:p>
    <w:p w:rsidR="77A4B621" w:rsidP="4485DA14" w:rsidRDefault="77A4B621" w14:noSpellErr="1" w14:paraId="7D8B0000" w14:textId="77360F86">
      <w:pPr>
        <w:pStyle w:val="ListParagraph"/>
        <w:numPr>
          <w:ilvl w:val="0"/>
          <w:numId w:val="39"/>
        </w:numPr>
        <w:spacing w:after="0" w:afterAutospacing="off" w:line="259" w:lineRule="auto"/>
        <w:ind/>
        <w:rPr>
          <w:noProof w:val="0"/>
          <w:color w:val="000000" w:themeColor="text1" w:themeTint="FF" w:themeShade="FF"/>
          <w:sz w:val="24"/>
          <w:szCs w:val="24"/>
          <w:lang w:val="en-US"/>
        </w:rPr>
      </w:pPr>
      <w:r w:rsidRPr="4485DA14" w:rsidR="4485DA14">
        <w:rPr>
          <w:rFonts w:ascii="Calibri" w:hAnsi="Calibri" w:eastAsia="Calibri" w:cs="Calibri" w:asciiTheme="minorAscii" w:hAnsiTheme="minorAscii" w:eastAsiaTheme="minorAscii" w:cstheme="minorAscii"/>
          <w:noProof w:val="0"/>
          <w:color w:val="auto"/>
          <w:sz w:val="24"/>
          <w:szCs w:val="24"/>
          <w:lang w:val="en-US"/>
        </w:rPr>
        <w:t>Principal still manages process (with support)</w:t>
      </w:r>
    </w:p>
    <w:p w:rsidR="77A4B621" w:rsidP="4485DA14" w:rsidRDefault="77A4B621" w14:noSpellErr="1" w14:paraId="7BBA2D65" w14:textId="02DB1D1C">
      <w:pPr>
        <w:numPr>
          <w:ilvl w:val="0"/>
          <w:numId w:val="39"/>
        </w:numPr>
        <w:spacing w:after="0" w:afterAutospacing="off" w:line="240" w:lineRule="auto"/>
        <w:ind w:left="907" w:hanging="547"/>
        <w:rPr>
          <w:color w:val="000000" w:themeColor="text1" w:themeTint="FF" w:themeShade="FF"/>
          <w:sz w:val="24"/>
          <w:szCs w:val="24"/>
        </w:rPr>
      </w:pPr>
      <w:r w:rsidRPr="4485DA14" w:rsidR="4485DA14">
        <w:rPr>
          <w:rFonts w:ascii="Calibri" w:hAnsi="Calibri" w:eastAsia="Calibri" w:cs="Calibri" w:asciiTheme="minorAscii" w:hAnsiTheme="minorAscii" w:eastAsiaTheme="minorAscii" w:cstheme="minorAscii"/>
          <w:noProof w:val="0"/>
          <w:color w:val="auto"/>
          <w:sz w:val="24"/>
          <w:szCs w:val="24"/>
          <w:lang w:val="en-US"/>
        </w:rPr>
        <w:t>EPAC manager still retains action review</w:t>
      </w:r>
    </w:p>
    <w:p w:rsidR="77A4B621" w:rsidP="4485DA14" w:rsidRDefault="77A4B621" w14:noSpellErr="1" w14:paraId="763C0669" w14:textId="1FF739CF">
      <w:pPr>
        <w:numPr>
          <w:ilvl w:val="0"/>
          <w:numId w:val="39"/>
        </w:numPr>
        <w:spacing w:after="0" w:afterAutospacing="off" w:line="240" w:lineRule="auto"/>
        <w:ind w:left="907" w:hanging="547"/>
        <w:rPr>
          <w:color w:val="000000" w:themeColor="text1" w:themeTint="FF" w:themeShade="FF"/>
          <w:sz w:val="24"/>
          <w:szCs w:val="24"/>
        </w:rPr>
      </w:pPr>
      <w:r w:rsidRPr="4485DA14" w:rsidR="4485DA14">
        <w:rPr>
          <w:rFonts w:ascii="Calibri" w:hAnsi="Calibri" w:eastAsia="Calibri" w:cs="Calibri" w:asciiTheme="minorAscii" w:hAnsiTheme="minorAscii" w:eastAsiaTheme="minorAscii" w:cstheme="minorAscii"/>
          <w:noProof w:val="0"/>
          <w:color w:val="auto"/>
          <w:sz w:val="24"/>
          <w:szCs w:val="24"/>
          <w:lang w:val="en-US"/>
        </w:rPr>
        <w:t>Independent classroom observations</w:t>
      </w:r>
    </w:p>
    <w:p w:rsidR="77A4B621" w:rsidP="4485DA14" w:rsidRDefault="77A4B621" w14:noSpellErr="1" w14:paraId="484E8E60" w14:textId="654A7992">
      <w:pPr>
        <w:numPr>
          <w:ilvl w:val="0"/>
          <w:numId w:val="39"/>
        </w:numPr>
        <w:spacing w:after="0" w:afterAutospacing="off" w:line="240" w:lineRule="auto"/>
        <w:ind w:left="907" w:hanging="547"/>
        <w:rPr>
          <w:color w:val="000000" w:themeColor="text1" w:themeTint="FF" w:themeShade="FF"/>
          <w:sz w:val="24"/>
          <w:szCs w:val="24"/>
        </w:rPr>
      </w:pPr>
      <w:r w:rsidRPr="4485DA14" w:rsidR="4485DA14">
        <w:rPr>
          <w:rFonts w:ascii="Calibri" w:hAnsi="Calibri" w:eastAsia="Calibri" w:cs="Calibri" w:asciiTheme="minorAscii" w:hAnsiTheme="minorAscii" w:eastAsiaTheme="minorAscii" w:cstheme="minorAscii"/>
          <w:noProof w:val="0"/>
          <w:color w:val="auto"/>
          <w:sz w:val="24"/>
          <w:szCs w:val="24"/>
          <w:lang w:val="en-US"/>
        </w:rPr>
        <w:t>Up to 10 days release to support program</w:t>
      </w:r>
    </w:p>
    <w:p w:rsidR="77A4B621" w:rsidP="4485DA14" w:rsidRDefault="77A4B621" w14:noSpellErr="1" w14:paraId="104E73E8" w14:textId="27E32E78">
      <w:pPr>
        <w:pStyle w:val="Normal"/>
        <w:spacing w:after="0" w:afterAutospacing="off" w:line="240" w:lineRule="auto"/>
        <w:ind w:left="907" w:hanging="547"/>
        <w:rPr>
          <w:rFonts w:ascii="Calibri" w:hAnsi="Calibri" w:eastAsia="Calibri" w:cs="Calibri" w:asciiTheme="minorAscii" w:hAnsiTheme="minorAscii" w:eastAsiaTheme="minorAscii" w:cstheme="minorAscii"/>
          <w:noProof w:val="0"/>
          <w:color w:val="auto"/>
          <w:sz w:val="24"/>
          <w:szCs w:val="24"/>
          <w:lang w:val="en-US"/>
        </w:rPr>
      </w:pPr>
    </w:p>
    <w:p w:rsidR="77A4B621" w:rsidP="4485DA14" w:rsidRDefault="77A4B621" w14:noSpellErr="1" w14:paraId="61398E15" w14:textId="791A9FAA">
      <w:pPr>
        <w:spacing w:line="240" w:lineRule="auto"/>
        <w:ind w:left="547" w:hanging="547"/>
        <w:rPr>
          <w:rFonts w:ascii="Calibri" w:hAnsi="Calibri" w:eastAsia="Calibri" w:cs="Calibri" w:asciiTheme="minorAscii" w:hAnsiTheme="minorAscii" w:eastAsiaTheme="minorAscii" w:cstheme="minorAscii"/>
          <w:noProof w:val="0"/>
          <w:color w:val="auto"/>
          <w:sz w:val="24"/>
          <w:szCs w:val="24"/>
          <w:lang w:val="en-US"/>
        </w:rPr>
      </w:pPr>
      <w:r w:rsidRPr="4485DA14" w:rsidR="4485DA14">
        <w:rPr>
          <w:rFonts w:ascii="Calibri" w:hAnsi="Calibri" w:eastAsia="Calibri" w:cs="Calibri" w:asciiTheme="minorAscii" w:hAnsiTheme="minorAscii" w:eastAsiaTheme="minorAscii" w:cstheme="minorAscii"/>
          <w:noProof w:val="0"/>
          <w:color w:val="auto"/>
          <w:sz w:val="24"/>
          <w:szCs w:val="24"/>
          <w:lang w:val="en-US"/>
        </w:rPr>
        <w:t>Question – Principals and exec (when leadership is in question not teaching) against the general selection criteria (use the guide for addressing the general selection criteria booklet to assist)</w:t>
      </w:r>
    </w:p>
    <w:p w:rsidR="77A4B621" w:rsidP="4485DA14" w:rsidRDefault="77A4B621" w14:noSpellErr="1" w14:paraId="4E193217" w14:textId="137A4F72">
      <w:pPr>
        <w:pStyle w:val="Normal"/>
        <w:spacing w:line="259" w:lineRule="auto"/>
        <w:ind w:left="360"/>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Q - Casuals who present for work who are not fit for duties? What do we do? What resources are available to support schools supporting staff with mental health issues.</w:t>
      </w:r>
    </w:p>
    <w:p w:rsidR="77A4B621" w:rsidP="4485DA14" w:rsidRDefault="77A4B621" w14:noSpellErr="1" w14:paraId="5DBBA121" w14:textId="2F101FE7">
      <w:pPr>
        <w:pStyle w:val="Normal"/>
        <w:spacing w:line="259" w:lineRule="auto"/>
        <w:ind w:left="360"/>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 xml:space="preserve">The view of IRC and DoE. If I turn up for work, they are meant to be able to perform their duties. It </w:t>
      </w:r>
      <w:proofErr w:type="gramStart"/>
      <w:r w:rsidRPr="4485DA14" w:rsidR="4485DA14">
        <w:rPr>
          <w:rFonts w:ascii="Calibri" w:hAnsi="Calibri" w:eastAsia="Calibri" w:cs="Calibri" w:asciiTheme="minorAscii" w:hAnsiTheme="minorAscii" w:eastAsiaTheme="minorAscii" w:cstheme="minorAscii"/>
          <w:noProof w:val="0"/>
          <w:sz w:val="24"/>
          <w:szCs w:val="24"/>
          <w:lang w:val="en-US"/>
        </w:rPr>
        <w:t>is  a</w:t>
      </w:r>
      <w:proofErr w:type="gramEnd"/>
      <w:r w:rsidRPr="4485DA14" w:rsidR="4485DA14">
        <w:rPr>
          <w:rFonts w:ascii="Calibri" w:hAnsi="Calibri" w:eastAsia="Calibri" w:cs="Calibri" w:asciiTheme="minorAscii" w:hAnsiTheme="minorAscii" w:eastAsiaTheme="minorAscii" w:cstheme="minorAscii"/>
          <w:noProof w:val="0"/>
          <w:sz w:val="24"/>
          <w:szCs w:val="24"/>
          <w:lang w:val="en-US"/>
        </w:rPr>
        <w:t xml:space="preserve"> health and safety %a Part 1 “the protection of students is paramount”. We </w:t>
      </w:r>
      <w:proofErr w:type="gramStart"/>
      <w:r w:rsidRPr="4485DA14" w:rsidR="4485DA14">
        <w:rPr>
          <w:rFonts w:ascii="Calibri" w:hAnsi="Calibri" w:eastAsia="Calibri" w:cs="Calibri" w:asciiTheme="minorAscii" w:hAnsiTheme="minorAscii" w:eastAsiaTheme="minorAscii" w:cstheme="minorAscii"/>
          <w:noProof w:val="0"/>
          <w:sz w:val="24"/>
          <w:szCs w:val="24"/>
          <w:lang w:val="en-US"/>
        </w:rPr>
        <w:t>have to</w:t>
      </w:r>
      <w:proofErr w:type="gramEnd"/>
      <w:r w:rsidRPr="4485DA14" w:rsidR="4485DA14">
        <w:rPr>
          <w:rFonts w:ascii="Calibri" w:hAnsi="Calibri" w:eastAsia="Calibri" w:cs="Calibri" w:asciiTheme="minorAscii" w:hAnsiTheme="minorAscii" w:eastAsiaTheme="minorAscii" w:cstheme="minorAscii"/>
          <w:noProof w:val="0"/>
          <w:sz w:val="24"/>
          <w:szCs w:val="24"/>
          <w:lang w:val="en-US"/>
        </w:rPr>
        <w:t xml:space="preserve"> protect students from unsafe teachers.</w:t>
      </w:r>
    </w:p>
    <w:p w:rsidR="77A4B621" w:rsidP="4485DA14" w:rsidRDefault="77A4B621" w14:noSpellErr="1" w14:paraId="1B6408EB" w14:textId="6F2D2B92">
      <w:pPr>
        <w:spacing w:after="0" w:afterAutospacing="off" w:line="240" w:lineRule="auto"/>
        <w:ind w:left="0"/>
        <w:rPr>
          <w:rFonts w:ascii="Calibri" w:hAnsi="Calibri" w:eastAsia="Calibri" w:cs="Calibri" w:asciiTheme="minorAscii" w:hAnsiTheme="minorAscii" w:eastAsiaTheme="minorAscii" w:cstheme="minorAscii"/>
          <w:b w:val="1"/>
          <w:bCs w:val="1"/>
          <w:noProof w:val="0"/>
          <w:color w:val="auto"/>
          <w:sz w:val="24"/>
          <w:szCs w:val="24"/>
          <w:u w:val="single"/>
          <w:lang w:val="en-US"/>
        </w:rPr>
      </w:pPr>
      <w:r w:rsidRPr="4485DA14" w:rsidR="4485DA14">
        <w:rPr>
          <w:rFonts w:ascii="Calibri" w:hAnsi="Calibri" w:eastAsia="Calibri" w:cs="Calibri" w:asciiTheme="minorAscii" w:hAnsiTheme="minorAscii" w:eastAsiaTheme="minorAscii" w:cstheme="minorAscii"/>
          <w:b w:val="1"/>
          <w:bCs w:val="1"/>
          <w:noProof w:val="0"/>
          <w:color w:val="auto"/>
          <w:sz w:val="24"/>
          <w:szCs w:val="24"/>
          <w:u w:val="single"/>
          <w:lang w:val="en-US"/>
        </w:rPr>
        <w:t xml:space="preserve">Guest: Liana Downey, Dec. Sec, Strategy and Delivery / Lisa Alonso-Love, Executive Director, Strategic Liaison / </w:t>
      </w:r>
      <w:r w:rsidRPr="4485DA14" w:rsidR="4485DA14">
        <w:rPr>
          <w:rFonts w:ascii="Calibri" w:hAnsi="Calibri" w:eastAsia="Calibri" w:cs="Calibri" w:asciiTheme="minorAscii" w:hAnsiTheme="minorAscii" w:eastAsiaTheme="minorAscii" w:cstheme="minorAscii"/>
          <w:b w:val="1"/>
          <w:bCs w:val="1"/>
          <w:noProof w:val="0"/>
          <w:color w:val="auto"/>
          <w:sz w:val="24"/>
          <w:szCs w:val="24"/>
          <w:u w:val="single"/>
          <w:lang w:val="en-US"/>
        </w:rPr>
        <w:t xml:space="preserve">Floren Hall </w:t>
      </w:r>
    </w:p>
    <w:p w:rsidR="77A4B621" w:rsidP="4485DA14" w:rsidRDefault="77A4B621" w14:paraId="0ECBEB00" w14:textId="096F946B">
      <w:pPr>
        <w:pStyle w:val="Normal"/>
        <w:spacing w:after="0" w:afterAutospacing="off" w:line="240" w:lineRule="auto"/>
        <w:ind w:left="0"/>
        <w:rPr>
          <w:rFonts w:ascii="Calibri" w:hAnsi="Calibri" w:eastAsia="Calibri" w:cs="Calibri" w:asciiTheme="minorAscii" w:hAnsiTheme="minorAscii" w:eastAsiaTheme="minorAscii" w:cstheme="minorAscii"/>
          <w:b w:val="1"/>
          <w:bCs w:val="1"/>
          <w:noProof w:val="0"/>
          <w:color w:val="auto"/>
          <w:sz w:val="24"/>
          <w:szCs w:val="24"/>
          <w:u w:val="single"/>
          <w:lang w:val="en-US"/>
        </w:rPr>
      </w:pPr>
    </w:p>
    <w:p w:rsidR="77A4B621" w:rsidP="4485DA14" w:rsidRDefault="77A4B621" w14:noSpellErr="1" w14:paraId="5FADD366" w14:textId="390C9192">
      <w:pPr>
        <w:pStyle w:val="Normal"/>
        <w:spacing w:after="0" w:afterAutospacing="off" w:line="240" w:lineRule="auto"/>
        <w:ind w:left="0"/>
        <w:rPr>
          <w:rFonts w:ascii="Calibri" w:hAnsi="Calibri" w:eastAsia="Calibri" w:cs="Calibri" w:asciiTheme="minorAscii" w:hAnsiTheme="minorAscii" w:eastAsiaTheme="minorAscii" w:cstheme="minorAscii"/>
          <w:b w:val="0"/>
          <w:bCs w:val="0"/>
          <w:noProof w:val="0"/>
          <w:color w:val="auto"/>
          <w:sz w:val="24"/>
          <w:szCs w:val="24"/>
          <w:u w:val="none"/>
          <w:lang w:val="en-US"/>
        </w:rPr>
      </w:pPr>
      <w:r w:rsidRPr="4485DA14" w:rsidR="4485DA14">
        <w:rPr>
          <w:rFonts w:ascii="Calibri" w:hAnsi="Calibri" w:eastAsia="Calibri" w:cs="Calibri" w:asciiTheme="minorAscii" w:hAnsiTheme="minorAscii" w:eastAsiaTheme="minorAscii" w:cstheme="minorAscii"/>
          <w:b w:val="0"/>
          <w:bCs w:val="0"/>
          <w:noProof w:val="0"/>
          <w:color w:val="auto"/>
          <w:sz w:val="24"/>
          <w:szCs w:val="24"/>
          <w:u w:val="none"/>
          <w:lang w:val="en-US"/>
        </w:rPr>
        <w:t>Liana -</w:t>
      </w:r>
    </w:p>
    <w:p w:rsidR="77A4B621" w:rsidP="4485DA14" w:rsidRDefault="77A4B621" w14:noSpellErr="1" w14:paraId="40E832FA" w14:textId="58640FEA">
      <w:pPr>
        <w:pStyle w:val="Normal"/>
        <w:spacing w:after="0" w:afterAutospacing="off" w:line="240" w:lineRule="auto"/>
        <w:ind w:left="0"/>
        <w:rPr>
          <w:rFonts w:ascii="Calibri" w:hAnsi="Calibri" w:eastAsia="Calibri" w:cs="Calibri" w:asciiTheme="minorAscii" w:hAnsiTheme="minorAscii" w:eastAsiaTheme="minorAscii" w:cstheme="minorAscii"/>
          <w:b w:val="0"/>
          <w:bCs w:val="0"/>
          <w:noProof w:val="0"/>
          <w:color w:val="auto"/>
          <w:sz w:val="24"/>
          <w:szCs w:val="24"/>
          <w:u w:val="none"/>
          <w:lang w:val="en-US"/>
        </w:rPr>
      </w:pPr>
      <w:r w:rsidRPr="4485DA14" w:rsidR="4485DA14">
        <w:rPr>
          <w:rFonts w:ascii="Calibri" w:hAnsi="Calibri" w:eastAsia="Calibri" w:cs="Calibri" w:asciiTheme="minorAscii" w:hAnsiTheme="minorAscii" w:eastAsiaTheme="minorAscii" w:cstheme="minorAscii"/>
          <w:b w:val="0"/>
          <w:bCs w:val="0"/>
          <w:noProof w:val="0"/>
          <w:color w:val="auto"/>
          <w:sz w:val="24"/>
          <w:szCs w:val="24"/>
          <w:u w:val="none"/>
          <w:lang w:val="en-US"/>
        </w:rPr>
        <w:t>Strategy has been released</w:t>
      </w:r>
    </w:p>
    <w:p w:rsidR="77A4B621" w:rsidP="4485DA14" w:rsidRDefault="77A4B621" w14:noSpellErr="1" w14:paraId="7A0A9799" w14:textId="4DF67615">
      <w:pPr>
        <w:pStyle w:val="ListParagraph"/>
        <w:numPr>
          <w:ilvl w:val="0"/>
          <w:numId w:val="41"/>
        </w:numPr>
        <w:spacing w:after="0" w:afterAutospacing="off" w:line="240" w:lineRule="auto"/>
        <w:ind/>
        <w:rPr>
          <w:b w:val="0"/>
          <w:bCs w:val="0"/>
          <w:noProof w:val="0"/>
          <w:color w:val="auto"/>
          <w:sz w:val="24"/>
          <w:szCs w:val="24"/>
          <w:u w:val="none"/>
          <w:lang w:val="en-US"/>
        </w:rPr>
      </w:pPr>
      <w:r w:rsidRPr="4485DA14" w:rsidR="4485DA14">
        <w:rPr>
          <w:rFonts w:ascii="Calibri" w:hAnsi="Calibri" w:eastAsia="Calibri" w:cs="Calibri" w:asciiTheme="minorAscii" w:hAnsiTheme="minorAscii" w:eastAsiaTheme="minorAscii" w:cstheme="minorAscii"/>
          <w:b w:val="0"/>
          <w:bCs w:val="0"/>
          <w:noProof w:val="0"/>
          <w:color w:val="auto"/>
          <w:sz w:val="24"/>
          <w:szCs w:val="24"/>
          <w:u w:val="none"/>
          <w:lang w:val="en-US"/>
        </w:rPr>
        <w:t>Apologies for some materials not being available on the website</w:t>
      </w:r>
    </w:p>
    <w:p w:rsidR="77A4B621" w:rsidP="4485DA14" w:rsidRDefault="77A4B621" w14:noSpellErr="1" w14:paraId="4D47F83B" w14:textId="689ACDB7">
      <w:pPr>
        <w:pStyle w:val="ListParagraph"/>
        <w:numPr>
          <w:ilvl w:val="0"/>
          <w:numId w:val="41"/>
        </w:numPr>
        <w:spacing w:after="0" w:afterAutospacing="off" w:line="240" w:lineRule="auto"/>
        <w:ind/>
        <w:rPr>
          <w:b w:val="0"/>
          <w:bCs w:val="0"/>
          <w:noProof w:val="0"/>
          <w:color w:val="auto"/>
          <w:sz w:val="24"/>
          <w:szCs w:val="24"/>
          <w:u w:val="none"/>
          <w:lang w:val="en-US"/>
        </w:rPr>
      </w:pPr>
      <w:r w:rsidRPr="4485DA14" w:rsidR="4485DA14">
        <w:rPr>
          <w:rFonts w:ascii="Calibri" w:hAnsi="Calibri" w:eastAsia="Calibri" w:cs="Calibri" w:asciiTheme="minorAscii" w:hAnsiTheme="minorAscii" w:eastAsiaTheme="minorAscii" w:cstheme="minorAscii"/>
          <w:b w:val="0"/>
          <w:bCs w:val="0"/>
          <w:noProof w:val="0"/>
          <w:color w:val="auto"/>
          <w:sz w:val="24"/>
          <w:szCs w:val="24"/>
          <w:u w:val="none"/>
          <w:lang w:val="en-US"/>
        </w:rPr>
        <w:t>Materials should be available within the next week</w:t>
      </w:r>
    </w:p>
    <w:p w:rsidR="77A4B621" w:rsidP="4485DA14" w:rsidRDefault="77A4B621" w14:noSpellErr="1" w14:paraId="33834C31" w14:textId="139DEC51">
      <w:pPr>
        <w:pStyle w:val="ListParagraph"/>
        <w:numPr>
          <w:ilvl w:val="0"/>
          <w:numId w:val="41"/>
        </w:numPr>
        <w:spacing w:after="0" w:afterAutospacing="off" w:line="240" w:lineRule="auto"/>
        <w:ind/>
        <w:rPr>
          <w:b w:val="0"/>
          <w:bCs w:val="0"/>
          <w:noProof w:val="0"/>
          <w:color w:val="auto"/>
          <w:sz w:val="24"/>
          <w:szCs w:val="24"/>
          <w:u w:val="none"/>
          <w:lang w:val="en-US"/>
        </w:rPr>
      </w:pPr>
      <w:r w:rsidRPr="4485DA14" w:rsidR="4485DA14">
        <w:rPr>
          <w:rFonts w:ascii="Calibri" w:hAnsi="Calibri" w:eastAsia="Calibri" w:cs="Calibri" w:asciiTheme="minorAscii" w:hAnsiTheme="minorAscii" w:eastAsiaTheme="minorAscii" w:cstheme="minorAscii"/>
          <w:b w:val="0"/>
          <w:bCs w:val="0"/>
          <w:noProof w:val="0"/>
          <w:color w:val="auto"/>
          <w:sz w:val="24"/>
          <w:szCs w:val="24"/>
          <w:u w:val="none"/>
          <w:lang w:val="en-US"/>
        </w:rPr>
        <w:t>Reviewed data that highlights -Autism and Emotional Disorder is increasing while intellectual disability decreasing</w:t>
      </w:r>
    </w:p>
    <w:p w:rsidR="77A4B621" w:rsidP="4485DA14" w:rsidRDefault="77A4B621" w14:noSpellErr="1" w14:paraId="4DEF5C0D" w14:textId="3EFB88D6">
      <w:pPr>
        <w:pStyle w:val="Normal"/>
        <w:spacing w:after="0" w:afterAutospacing="off" w:line="240" w:lineRule="auto"/>
        <w:ind w:left="0"/>
        <w:rPr>
          <w:rFonts w:ascii="Calibri" w:hAnsi="Calibri" w:eastAsia="Calibri" w:cs="Calibri" w:asciiTheme="minorAscii" w:hAnsiTheme="minorAscii" w:eastAsiaTheme="minorAscii" w:cstheme="minorAscii"/>
          <w:b w:val="0"/>
          <w:bCs w:val="0"/>
          <w:noProof w:val="0"/>
          <w:color w:val="auto"/>
          <w:sz w:val="24"/>
          <w:szCs w:val="24"/>
          <w:u w:val="none"/>
          <w:lang w:val="en-US"/>
        </w:rPr>
      </w:pPr>
    </w:p>
    <w:p w:rsidR="77A4B621" w:rsidP="4485DA14" w:rsidRDefault="77A4B621" w14:noSpellErr="1" w14:paraId="359BD174" w14:textId="57DC8730">
      <w:pPr>
        <w:pStyle w:val="Normal"/>
        <w:spacing w:after="0" w:afterAutospacing="off" w:line="240" w:lineRule="auto"/>
        <w:ind w:left="0"/>
        <w:rPr>
          <w:rFonts w:ascii="Calibri" w:hAnsi="Calibri" w:eastAsia="Calibri" w:cs="Calibri" w:asciiTheme="minorAscii" w:hAnsiTheme="minorAscii" w:eastAsiaTheme="minorAscii" w:cstheme="minorAscii"/>
          <w:b w:val="0"/>
          <w:bCs w:val="0"/>
          <w:noProof w:val="0"/>
          <w:color w:val="auto"/>
          <w:sz w:val="24"/>
          <w:szCs w:val="24"/>
          <w:u w:val="none"/>
          <w:lang w:val="en-US"/>
        </w:rPr>
      </w:pPr>
      <w:r w:rsidRPr="4485DA14" w:rsidR="4485DA14">
        <w:rPr>
          <w:rFonts w:ascii="Calibri" w:hAnsi="Calibri" w:eastAsia="Calibri" w:cs="Calibri" w:asciiTheme="minorAscii" w:hAnsiTheme="minorAscii" w:eastAsiaTheme="minorAscii" w:cstheme="minorAscii"/>
          <w:b w:val="0"/>
          <w:bCs w:val="0"/>
          <w:noProof w:val="0"/>
          <w:color w:val="auto"/>
          <w:sz w:val="24"/>
          <w:szCs w:val="24"/>
          <w:u w:val="none"/>
          <w:lang w:val="en-US"/>
        </w:rPr>
        <w:t>Backstory</w:t>
      </w:r>
    </w:p>
    <w:p w:rsidR="77A4B621" w:rsidP="4485DA14" w:rsidRDefault="77A4B621" w14:noSpellErr="1" w14:paraId="703E1A0B" w14:textId="09622D7D">
      <w:pPr>
        <w:pStyle w:val="ListParagraph"/>
        <w:numPr>
          <w:ilvl w:val="0"/>
          <w:numId w:val="42"/>
        </w:numPr>
        <w:spacing w:after="0" w:afterAutospacing="off" w:line="240" w:lineRule="auto"/>
        <w:ind/>
        <w:rPr>
          <w:b w:val="0"/>
          <w:bCs w:val="0"/>
          <w:noProof w:val="0"/>
          <w:color w:val="auto"/>
          <w:sz w:val="24"/>
          <w:szCs w:val="24"/>
          <w:u w:val="none"/>
          <w:lang w:val="en-US"/>
        </w:rPr>
      </w:pPr>
      <w:r w:rsidRPr="4485DA14" w:rsidR="4485DA14">
        <w:rPr>
          <w:rFonts w:ascii="Calibri" w:hAnsi="Calibri" w:eastAsia="Calibri" w:cs="Calibri" w:asciiTheme="minorAscii" w:hAnsiTheme="minorAscii" w:eastAsiaTheme="minorAscii" w:cstheme="minorAscii"/>
          <w:b w:val="0"/>
          <w:bCs w:val="0"/>
          <w:noProof w:val="0"/>
          <w:color w:val="auto"/>
          <w:sz w:val="24"/>
          <w:szCs w:val="24"/>
          <w:u w:val="none"/>
          <w:lang w:val="en-US"/>
        </w:rPr>
        <w:t>Vision – to be Australia’s best education system and one of the best in the world.</w:t>
      </w:r>
    </w:p>
    <w:p w:rsidR="77A4B621" w:rsidP="4485DA14" w:rsidRDefault="77A4B621" w14:noSpellErr="1" w14:paraId="3C583CBA" w14:textId="490A9EC7">
      <w:pPr>
        <w:pStyle w:val="ListParagraph"/>
        <w:numPr>
          <w:ilvl w:val="0"/>
          <w:numId w:val="42"/>
        </w:numPr>
        <w:spacing w:after="0" w:afterAutospacing="off" w:line="240" w:lineRule="auto"/>
        <w:ind/>
        <w:rPr>
          <w:b w:val="0"/>
          <w:bCs w:val="0"/>
          <w:noProof w:val="0"/>
          <w:color w:val="auto"/>
          <w:sz w:val="24"/>
          <w:szCs w:val="24"/>
          <w:u w:val="none"/>
          <w:lang w:val="en-US"/>
        </w:rPr>
      </w:pPr>
      <w:r w:rsidRPr="4485DA14" w:rsidR="4485DA14">
        <w:rPr>
          <w:rFonts w:ascii="Calibri" w:hAnsi="Calibri" w:eastAsia="Calibri" w:cs="Calibri" w:asciiTheme="minorAscii" w:hAnsiTheme="minorAscii" w:eastAsiaTheme="minorAscii" w:cstheme="minorAscii"/>
          <w:b w:val="0"/>
          <w:bCs w:val="0"/>
          <w:noProof w:val="0"/>
          <w:color w:val="auto"/>
          <w:sz w:val="24"/>
          <w:szCs w:val="24"/>
          <w:u w:val="none"/>
          <w:lang w:val="en-US"/>
        </w:rPr>
        <w:t>Purpose and goals [aligned to state Strategic Plan]</w:t>
      </w:r>
    </w:p>
    <w:p w:rsidR="77A4B621" w:rsidP="4485DA14" w:rsidRDefault="77A4B621" w14:paraId="762631F7" w14:textId="075E9EB4">
      <w:pPr>
        <w:pStyle w:val="Normal"/>
        <w:spacing w:after="0" w:afterAutospacing="off" w:line="240" w:lineRule="auto"/>
        <w:ind/>
        <w:rPr>
          <w:rFonts w:ascii="Calibri" w:hAnsi="Calibri" w:eastAsia="Calibri" w:cs="Calibri" w:asciiTheme="minorAscii" w:hAnsiTheme="minorAscii" w:eastAsiaTheme="minorAscii" w:cstheme="minorAscii"/>
          <w:b w:val="0"/>
          <w:bCs w:val="0"/>
          <w:noProof w:val="0"/>
          <w:color w:val="auto"/>
          <w:sz w:val="24"/>
          <w:szCs w:val="24"/>
          <w:u w:val="none"/>
          <w:lang w:val="en-US"/>
        </w:rPr>
      </w:pPr>
    </w:p>
    <w:p w:rsidR="77A4B621" w:rsidP="4485DA14" w:rsidRDefault="77A4B621" w14:noSpellErr="1" w14:paraId="264D70A7" w14:textId="7A8AE0D8">
      <w:pPr>
        <w:pStyle w:val="Normal"/>
        <w:spacing w:after="0" w:afterAutospacing="off" w:line="240" w:lineRule="auto"/>
        <w:ind/>
        <w:rPr>
          <w:rFonts w:ascii="Calibri" w:hAnsi="Calibri" w:eastAsia="Calibri" w:cs="Calibri" w:asciiTheme="minorAscii" w:hAnsiTheme="minorAscii" w:eastAsiaTheme="minorAscii" w:cstheme="minorAscii"/>
          <w:b w:val="0"/>
          <w:bCs w:val="0"/>
          <w:noProof w:val="0"/>
          <w:color w:val="auto"/>
          <w:sz w:val="24"/>
          <w:szCs w:val="24"/>
          <w:u w:val="none"/>
          <w:lang w:val="en-US"/>
        </w:rPr>
      </w:pPr>
      <w:r w:rsidRPr="4485DA14" w:rsidR="4485DA14">
        <w:rPr>
          <w:rFonts w:ascii="Calibri" w:hAnsi="Calibri" w:eastAsia="Calibri" w:cs="Calibri" w:asciiTheme="minorAscii" w:hAnsiTheme="minorAscii" w:eastAsiaTheme="minorAscii" w:cstheme="minorAscii"/>
          <w:b w:val="0"/>
          <w:bCs w:val="0"/>
          <w:noProof w:val="0"/>
          <w:color w:val="auto"/>
          <w:sz w:val="24"/>
          <w:szCs w:val="24"/>
          <w:u w:val="none"/>
          <w:lang w:val="en-US"/>
        </w:rPr>
        <w:t xml:space="preserve">Lisa - </w:t>
      </w:r>
    </w:p>
    <w:p w:rsidR="77A4B621" w:rsidP="4485DA14" w:rsidRDefault="77A4B621" w14:noSpellErr="1" w14:paraId="4B00316C" w14:textId="2B7DCDC6">
      <w:pPr>
        <w:pStyle w:val="Normal"/>
        <w:spacing w:after="0" w:afterAutospacing="off" w:line="240" w:lineRule="auto"/>
        <w:ind/>
        <w:rPr>
          <w:rFonts w:ascii="Calibri" w:hAnsi="Calibri" w:eastAsia="Calibri" w:cs="Calibri" w:asciiTheme="minorAscii" w:hAnsiTheme="minorAscii" w:eastAsiaTheme="minorAscii" w:cstheme="minorAscii"/>
          <w:b w:val="0"/>
          <w:bCs w:val="0"/>
          <w:noProof w:val="0"/>
          <w:color w:val="auto"/>
          <w:sz w:val="24"/>
          <w:szCs w:val="24"/>
          <w:u w:val="none"/>
          <w:lang w:val="en-US"/>
        </w:rPr>
      </w:pPr>
      <w:r w:rsidRPr="4485DA14" w:rsidR="4485DA14">
        <w:rPr>
          <w:rFonts w:ascii="Calibri" w:hAnsi="Calibri" w:eastAsia="Calibri" w:cs="Calibri" w:asciiTheme="minorAscii" w:hAnsiTheme="minorAscii" w:eastAsiaTheme="minorAscii" w:cstheme="minorAscii"/>
          <w:b w:val="0"/>
          <w:bCs w:val="0"/>
          <w:noProof w:val="0"/>
          <w:color w:val="auto"/>
          <w:sz w:val="24"/>
          <w:szCs w:val="24"/>
          <w:u w:val="none"/>
          <w:lang w:val="en-US"/>
        </w:rPr>
        <w:t>The plan</w:t>
      </w:r>
    </w:p>
    <w:p w:rsidR="77A4B621" w:rsidP="4485DA14" w:rsidRDefault="77A4B621" w14:noSpellErr="1" w14:paraId="190DA229" w14:textId="03BCF9C9">
      <w:pPr>
        <w:pStyle w:val="ListParagraph"/>
        <w:numPr>
          <w:ilvl w:val="0"/>
          <w:numId w:val="43"/>
        </w:numPr>
        <w:spacing w:after="0" w:afterAutospacing="off" w:line="240" w:lineRule="auto"/>
        <w:ind/>
        <w:rPr>
          <w:b w:val="0"/>
          <w:bCs w:val="0"/>
          <w:noProof w:val="0"/>
          <w:color w:val="auto"/>
          <w:sz w:val="24"/>
          <w:szCs w:val="24"/>
          <w:u w:val="none"/>
          <w:lang w:val="en-US"/>
        </w:rPr>
      </w:pPr>
      <w:r w:rsidRPr="4485DA14" w:rsidR="4485DA14">
        <w:rPr>
          <w:rFonts w:ascii="Calibri" w:hAnsi="Calibri" w:eastAsia="Calibri" w:cs="Calibri" w:asciiTheme="minorAscii" w:hAnsiTheme="minorAscii" w:eastAsiaTheme="minorAscii" w:cstheme="minorAscii"/>
          <w:b w:val="0"/>
          <w:bCs w:val="0"/>
          <w:noProof w:val="0"/>
          <w:color w:val="auto"/>
          <w:sz w:val="24"/>
          <w:szCs w:val="24"/>
          <w:u w:val="none"/>
          <w:lang w:val="en-US"/>
        </w:rPr>
        <w:t>Strengthen Support</w:t>
      </w:r>
    </w:p>
    <w:p w:rsidR="77A4B621" w:rsidP="4485DA14" w:rsidRDefault="77A4B621" w14:noSpellErr="1" w14:paraId="2A1C8AEC" w14:textId="4F44D87A">
      <w:pPr>
        <w:pStyle w:val="Normal"/>
        <w:spacing w:after="0" w:afterAutospacing="off" w:line="240" w:lineRule="auto"/>
        <w:ind w:left="360"/>
        <w:rPr>
          <w:rFonts w:ascii="Calibri" w:hAnsi="Calibri" w:eastAsia="Calibri" w:cs="Calibri" w:asciiTheme="minorAscii" w:hAnsiTheme="minorAscii" w:eastAsiaTheme="minorAscii" w:cstheme="minorAscii"/>
          <w:b w:val="0"/>
          <w:bCs w:val="0"/>
          <w:noProof w:val="0"/>
          <w:color w:val="auto"/>
          <w:sz w:val="24"/>
          <w:szCs w:val="24"/>
          <w:u w:val="none"/>
          <w:lang w:val="en-US"/>
        </w:rPr>
      </w:pPr>
      <w:r w:rsidRPr="4485DA14" w:rsidR="4485DA14">
        <w:rPr>
          <w:rFonts w:ascii="Calibri" w:hAnsi="Calibri" w:eastAsia="Calibri" w:cs="Calibri" w:asciiTheme="minorAscii" w:hAnsiTheme="minorAscii" w:eastAsiaTheme="minorAscii" w:cstheme="minorAscii"/>
          <w:b w:val="0"/>
          <w:bCs w:val="0"/>
          <w:noProof w:val="0"/>
          <w:color w:val="auto"/>
          <w:sz w:val="24"/>
          <w:szCs w:val="24"/>
          <w:u w:val="none"/>
          <w:lang w:val="en-US"/>
        </w:rPr>
        <w:t xml:space="preserve">       Build on a suite of core, advanced PL.</w:t>
      </w:r>
    </w:p>
    <w:p w:rsidR="77A4B621" w:rsidP="4485DA14" w:rsidRDefault="77A4B621" w14:paraId="1B38DA32" w14:textId="3A2EA85F">
      <w:pPr>
        <w:pStyle w:val="Normal"/>
        <w:spacing w:after="0" w:afterAutospacing="off" w:line="240" w:lineRule="auto"/>
        <w:ind w:left="360"/>
        <w:rPr>
          <w:rFonts w:ascii="Calibri" w:hAnsi="Calibri" w:eastAsia="Calibri" w:cs="Calibri" w:asciiTheme="minorAscii" w:hAnsiTheme="minorAscii" w:eastAsiaTheme="minorAscii" w:cstheme="minorAscii"/>
          <w:b w:val="0"/>
          <w:bCs w:val="0"/>
          <w:noProof w:val="0"/>
          <w:color w:val="auto"/>
          <w:sz w:val="24"/>
          <w:szCs w:val="24"/>
          <w:u w:val="none"/>
          <w:lang w:val="en-US"/>
        </w:rPr>
      </w:pPr>
      <w:r w:rsidRPr="4485DA14" w:rsidR="4485DA14">
        <w:rPr>
          <w:rFonts w:ascii="Calibri" w:hAnsi="Calibri" w:eastAsia="Calibri" w:cs="Calibri" w:asciiTheme="minorAscii" w:hAnsiTheme="minorAscii" w:eastAsiaTheme="minorAscii" w:cstheme="minorAscii"/>
          <w:b w:val="0"/>
          <w:bCs w:val="0"/>
          <w:noProof w:val="0"/>
          <w:color w:val="auto"/>
          <w:sz w:val="24"/>
          <w:szCs w:val="24"/>
          <w:u w:val="none"/>
          <w:lang w:val="en-US"/>
        </w:rPr>
        <w:t xml:space="preserve">       Provide funding to pursue </w:t>
      </w:r>
      <w:proofErr w:type="spellStart"/>
      <w:r w:rsidRPr="4485DA14" w:rsidR="4485DA14">
        <w:rPr>
          <w:rFonts w:ascii="Calibri" w:hAnsi="Calibri" w:eastAsia="Calibri" w:cs="Calibri" w:asciiTheme="minorAscii" w:hAnsiTheme="minorAscii" w:eastAsiaTheme="minorAscii" w:cstheme="minorAscii"/>
          <w:b w:val="0"/>
          <w:bCs w:val="0"/>
          <w:noProof w:val="0"/>
          <w:color w:val="auto"/>
          <w:sz w:val="24"/>
          <w:szCs w:val="24"/>
          <w:u w:val="none"/>
          <w:lang w:val="en-US"/>
        </w:rPr>
        <w:t>specilised</w:t>
      </w:r>
      <w:proofErr w:type="spellEnd"/>
      <w:r w:rsidRPr="4485DA14" w:rsidR="4485DA14">
        <w:rPr>
          <w:rFonts w:ascii="Calibri" w:hAnsi="Calibri" w:eastAsia="Calibri" w:cs="Calibri" w:asciiTheme="minorAscii" w:hAnsiTheme="minorAscii" w:eastAsiaTheme="minorAscii" w:cstheme="minorAscii"/>
          <w:b w:val="0"/>
          <w:bCs w:val="0"/>
          <w:noProof w:val="0"/>
          <w:color w:val="auto"/>
          <w:sz w:val="24"/>
          <w:szCs w:val="24"/>
          <w:u w:val="none"/>
          <w:lang w:val="en-US"/>
        </w:rPr>
        <w:t xml:space="preserve"> PL</w:t>
      </w:r>
    </w:p>
    <w:p w:rsidR="77A4B621" w:rsidP="4485DA14" w:rsidRDefault="77A4B621" w14:noSpellErr="1" w14:paraId="466F2694" w14:textId="2794A626">
      <w:pPr>
        <w:pStyle w:val="ListParagraph"/>
        <w:numPr>
          <w:ilvl w:val="0"/>
          <w:numId w:val="43"/>
        </w:numPr>
        <w:spacing w:after="0" w:afterAutospacing="off" w:line="240" w:lineRule="auto"/>
        <w:ind/>
        <w:rPr>
          <w:b w:val="0"/>
          <w:bCs w:val="0"/>
          <w:noProof w:val="0"/>
          <w:color w:val="auto"/>
          <w:sz w:val="24"/>
          <w:szCs w:val="24"/>
          <w:u w:val="none"/>
          <w:lang w:val="en-US"/>
        </w:rPr>
      </w:pPr>
      <w:r w:rsidRPr="4485DA14" w:rsidR="4485DA14">
        <w:rPr>
          <w:rFonts w:ascii="Calibri" w:hAnsi="Calibri" w:eastAsia="Calibri" w:cs="Calibri" w:asciiTheme="minorAscii" w:hAnsiTheme="minorAscii" w:eastAsiaTheme="minorAscii" w:cstheme="minorAscii"/>
          <w:b w:val="0"/>
          <w:bCs w:val="0"/>
          <w:noProof w:val="0"/>
          <w:color w:val="auto"/>
          <w:sz w:val="24"/>
          <w:szCs w:val="24"/>
          <w:u w:val="none"/>
          <w:lang w:val="en-US"/>
        </w:rPr>
        <w:t>Increase resources and flexibility</w:t>
      </w:r>
    </w:p>
    <w:p w:rsidR="77A4B621" w:rsidP="4485DA14" w:rsidRDefault="77A4B621" w14:noSpellErr="1" w14:paraId="165DCCCB" w14:textId="624E3B32">
      <w:pPr>
        <w:pStyle w:val="Normal"/>
        <w:spacing w:after="0" w:afterAutospacing="off" w:line="240" w:lineRule="auto"/>
        <w:ind w:left="360"/>
        <w:rPr>
          <w:rFonts w:ascii="Calibri" w:hAnsi="Calibri" w:eastAsia="Calibri" w:cs="Calibri" w:asciiTheme="minorAscii" w:hAnsiTheme="minorAscii" w:eastAsiaTheme="minorAscii" w:cstheme="minorAscii"/>
          <w:b w:val="0"/>
          <w:bCs w:val="0"/>
          <w:noProof w:val="0"/>
          <w:color w:val="auto"/>
          <w:sz w:val="24"/>
          <w:szCs w:val="24"/>
          <w:u w:val="none"/>
          <w:lang w:val="en-US"/>
        </w:rPr>
      </w:pPr>
      <w:r w:rsidRPr="4485DA14" w:rsidR="4485DA14">
        <w:rPr>
          <w:rFonts w:ascii="Calibri" w:hAnsi="Calibri" w:eastAsia="Calibri" w:cs="Calibri" w:asciiTheme="minorAscii" w:hAnsiTheme="minorAscii" w:eastAsiaTheme="minorAscii" w:cstheme="minorAscii"/>
          <w:b w:val="0"/>
          <w:bCs w:val="0"/>
          <w:noProof w:val="0"/>
          <w:color w:val="auto"/>
          <w:sz w:val="24"/>
          <w:szCs w:val="24"/>
          <w:u w:val="none"/>
          <w:lang w:val="en-US"/>
        </w:rPr>
        <w:t xml:space="preserve">       [Work to be done in this space]</w:t>
      </w:r>
    </w:p>
    <w:p w:rsidR="77A4B621" w:rsidP="4485DA14" w:rsidRDefault="77A4B621" w14:noSpellErr="1" w14:paraId="5182EF30" w14:textId="35C7AF68">
      <w:pPr>
        <w:pStyle w:val="Normal"/>
        <w:spacing w:after="0" w:afterAutospacing="off" w:line="240" w:lineRule="auto"/>
        <w:ind w:left="360"/>
        <w:rPr>
          <w:rFonts w:ascii="Calibri" w:hAnsi="Calibri" w:eastAsia="Calibri" w:cs="Calibri" w:asciiTheme="minorAscii" w:hAnsiTheme="minorAscii" w:eastAsiaTheme="minorAscii" w:cstheme="minorAscii"/>
          <w:b w:val="0"/>
          <w:bCs w:val="0"/>
          <w:noProof w:val="0"/>
          <w:color w:val="auto"/>
          <w:sz w:val="24"/>
          <w:szCs w:val="24"/>
          <w:u w:val="none"/>
          <w:lang w:val="en-US"/>
        </w:rPr>
      </w:pPr>
      <w:r w:rsidRPr="4485DA14" w:rsidR="4485DA14">
        <w:rPr>
          <w:rFonts w:ascii="Calibri" w:hAnsi="Calibri" w:eastAsia="Calibri" w:cs="Calibri" w:asciiTheme="minorAscii" w:hAnsiTheme="minorAscii" w:eastAsiaTheme="minorAscii" w:cstheme="minorAscii"/>
          <w:b w:val="0"/>
          <w:bCs w:val="0"/>
          <w:noProof w:val="0"/>
          <w:color w:val="auto"/>
          <w:sz w:val="24"/>
          <w:szCs w:val="24"/>
          <w:u w:val="none"/>
          <w:lang w:val="en-US"/>
        </w:rPr>
        <w:t xml:space="preserve">       Online tool</w:t>
      </w:r>
    </w:p>
    <w:p w:rsidR="77A4B621" w:rsidP="4485DA14" w:rsidRDefault="77A4B621" w14:noSpellErr="1" w14:paraId="6DF13706" w14:textId="1C37515B">
      <w:pPr>
        <w:pStyle w:val="Normal"/>
        <w:spacing w:after="0" w:afterAutospacing="off" w:line="240" w:lineRule="auto"/>
        <w:ind w:left="360"/>
        <w:rPr>
          <w:rFonts w:ascii="Calibri" w:hAnsi="Calibri" w:eastAsia="Calibri" w:cs="Calibri" w:asciiTheme="minorAscii" w:hAnsiTheme="minorAscii" w:eastAsiaTheme="minorAscii" w:cstheme="minorAscii"/>
          <w:b w:val="0"/>
          <w:bCs w:val="0"/>
          <w:noProof w:val="0"/>
          <w:color w:val="auto"/>
          <w:sz w:val="24"/>
          <w:szCs w:val="24"/>
          <w:u w:val="none"/>
          <w:lang w:val="en-US"/>
        </w:rPr>
      </w:pPr>
      <w:r w:rsidRPr="4485DA14" w:rsidR="4485DA14">
        <w:rPr>
          <w:rFonts w:ascii="Calibri" w:hAnsi="Calibri" w:eastAsia="Calibri" w:cs="Calibri" w:asciiTheme="minorAscii" w:hAnsiTheme="minorAscii" w:eastAsiaTheme="minorAscii" w:cstheme="minorAscii"/>
          <w:b w:val="0"/>
          <w:bCs w:val="0"/>
          <w:noProof w:val="0"/>
          <w:color w:val="auto"/>
          <w:sz w:val="24"/>
          <w:szCs w:val="24"/>
          <w:u w:val="none"/>
          <w:lang w:val="en-US"/>
        </w:rPr>
        <w:t xml:space="preserve">       Innovation fund to enable schools to trial new models</w:t>
      </w:r>
    </w:p>
    <w:p w:rsidR="77A4B621" w:rsidP="4485DA14" w:rsidRDefault="77A4B621" w14:noSpellErr="1" w14:paraId="406AFE39" w14:textId="2B50858D">
      <w:pPr>
        <w:pStyle w:val="ListParagraph"/>
        <w:numPr>
          <w:ilvl w:val="0"/>
          <w:numId w:val="43"/>
        </w:numPr>
        <w:spacing w:after="0" w:afterAutospacing="off" w:line="240" w:lineRule="auto"/>
        <w:ind/>
        <w:rPr>
          <w:b w:val="0"/>
          <w:bCs w:val="0"/>
          <w:noProof w:val="0"/>
          <w:color w:val="auto"/>
          <w:sz w:val="24"/>
          <w:szCs w:val="24"/>
          <w:u w:val="none"/>
          <w:lang w:val="en-US"/>
        </w:rPr>
      </w:pPr>
      <w:r w:rsidRPr="4485DA14" w:rsidR="4485DA14">
        <w:rPr>
          <w:rFonts w:ascii="Calibri" w:hAnsi="Calibri" w:eastAsia="Calibri" w:cs="Calibri" w:asciiTheme="minorAscii" w:hAnsiTheme="minorAscii" w:eastAsiaTheme="minorAscii" w:cstheme="minorAscii"/>
          <w:b w:val="0"/>
          <w:bCs w:val="0"/>
          <w:noProof w:val="0"/>
          <w:color w:val="auto"/>
          <w:sz w:val="24"/>
          <w:szCs w:val="24"/>
          <w:u w:val="none"/>
          <w:lang w:val="en-US"/>
        </w:rPr>
        <w:t>Improve the family experience</w:t>
      </w:r>
    </w:p>
    <w:p w:rsidR="77A4B621" w:rsidP="4485DA14" w:rsidRDefault="77A4B621" w14:noSpellErr="1" w14:paraId="4913E545" w14:textId="36BB723D">
      <w:pPr>
        <w:pStyle w:val="Normal"/>
        <w:spacing w:after="0" w:afterAutospacing="off" w:line="240" w:lineRule="auto"/>
        <w:ind w:left="360"/>
        <w:rPr>
          <w:rFonts w:ascii="Calibri" w:hAnsi="Calibri" w:eastAsia="Calibri" w:cs="Calibri" w:asciiTheme="minorAscii" w:hAnsiTheme="minorAscii" w:eastAsiaTheme="minorAscii" w:cstheme="minorAscii"/>
          <w:b w:val="1"/>
          <w:bCs w:val="1"/>
          <w:noProof w:val="0"/>
          <w:color w:val="auto"/>
          <w:sz w:val="24"/>
          <w:szCs w:val="24"/>
          <w:u w:val="none"/>
          <w:lang w:val="en-US"/>
        </w:rPr>
      </w:pPr>
      <w:r w:rsidRPr="4485DA14" w:rsidR="4485DA14">
        <w:rPr>
          <w:rFonts w:ascii="Calibri" w:hAnsi="Calibri" w:eastAsia="Calibri" w:cs="Calibri" w:asciiTheme="minorAscii" w:hAnsiTheme="minorAscii" w:eastAsiaTheme="minorAscii" w:cstheme="minorAscii"/>
          <w:b w:val="0"/>
          <w:bCs w:val="0"/>
          <w:noProof w:val="0"/>
          <w:color w:val="auto"/>
          <w:sz w:val="24"/>
          <w:szCs w:val="24"/>
          <w:u w:val="none"/>
          <w:lang w:val="en-US"/>
        </w:rPr>
        <w:t xml:space="preserve">       One-stop online services contrary to current systems of finding supports in various locations.</w:t>
      </w:r>
    </w:p>
    <w:p w:rsidR="77A4B621" w:rsidP="4485DA14" w:rsidRDefault="77A4B621" w14:noSpellErr="1" w14:paraId="6C3D01EB" w14:textId="7F581135">
      <w:pPr>
        <w:pStyle w:val="Normal"/>
        <w:spacing w:after="0" w:afterAutospacing="off" w:line="240" w:lineRule="auto"/>
        <w:ind w:left="360"/>
        <w:rPr>
          <w:rFonts w:ascii="Calibri" w:hAnsi="Calibri" w:eastAsia="Calibri" w:cs="Calibri" w:asciiTheme="minorAscii" w:hAnsiTheme="minorAscii" w:eastAsiaTheme="minorAscii" w:cstheme="minorAscii"/>
          <w:b w:val="0"/>
          <w:bCs w:val="0"/>
          <w:noProof w:val="0"/>
          <w:color w:val="auto"/>
          <w:sz w:val="24"/>
          <w:szCs w:val="24"/>
          <w:u w:val="none"/>
          <w:lang w:val="en-US"/>
        </w:rPr>
      </w:pPr>
      <w:r w:rsidRPr="4485DA14" w:rsidR="4485DA14">
        <w:rPr>
          <w:rFonts w:ascii="Calibri" w:hAnsi="Calibri" w:eastAsia="Calibri" w:cs="Calibri" w:asciiTheme="minorAscii" w:hAnsiTheme="minorAscii" w:eastAsiaTheme="minorAscii" w:cstheme="minorAscii"/>
          <w:b w:val="0"/>
          <w:bCs w:val="0"/>
          <w:noProof w:val="0"/>
          <w:color w:val="auto"/>
          <w:sz w:val="24"/>
          <w:szCs w:val="24"/>
          <w:u w:val="none"/>
          <w:lang w:val="en-US"/>
        </w:rPr>
        <w:t xml:space="preserve">       Example discussion around effective transition between Yr6 - Yr7</w:t>
      </w:r>
    </w:p>
    <w:p w:rsidR="77A4B621" w:rsidP="4485DA14" w:rsidRDefault="77A4B621" w14:noSpellErr="1" w14:paraId="213426DB" w14:textId="4117FC7B">
      <w:pPr>
        <w:pStyle w:val="ListParagraph"/>
        <w:numPr>
          <w:ilvl w:val="0"/>
          <w:numId w:val="43"/>
        </w:numPr>
        <w:spacing w:after="0" w:afterAutospacing="off" w:line="240" w:lineRule="auto"/>
        <w:ind/>
        <w:rPr>
          <w:b w:val="0"/>
          <w:bCs w:val="0"/>
          <w:noProof w:val="0"/>
          <w:color w:val="auto"/>
          <w:sz w:val="24"/>
          <w:szCs w:val="24"/>
          <w:u w:val="none"/>
          <w:lang w:val="en-US"/>
        </w:rPr>
      </w:pPr>
      <w:r w:rsidRPr="4485DA14" w:rsidR="4485DA14">
        <w:rPr>
          <w:rFonts w:ascii="Calibri" w:hAnsi="Calibri" w:eastAsia="Calibri" w:cs="Calibri" w:asciiTheme="minorAscii" w:hAnsiTheme="minorAscii" w:eastAsiaTheme="minorAscii" w:cstheme="minorAscii"/>
          <w:b w:val="0"/>
          <w:bCs w:val="0"/>
          <w:noProof w:val="0"/>
          <w:color w:val="auto"/>
          <w:sz w:val="24"/>
          <w:szCs w:val="24"/>
          <w:u w:val="none"/>
          <w:lang w:val="en-US"/>
        </w:rPr>
        <w:t>Track outcomes</w:t>
      </w:r>
    </w:p>
    <w:p w:rsidR="77A4B621" w:rsidP="4485DA14" w:rsidRDefault="77A4B621" w14:noSpellErr="1" w14:paraId="28C9F46D" w14:textId="32D5ACE0">
      <w:pPr>
        <w:pStyle w:val="Normal"/>
        <w:spacing w:after="0" w:afterAutospacing="off" w:line="240" w:lineRule="auto"/>
        <w:ind w:left="360"/>
        <w:rPr>
          <w:rFonts w:ascii="Calibri" w:hAnsi="Calibri" w:eastAsia="Calibri" w:cs="Calibri" w:asciiTheme="minorAscii" w:hAnsiTheme="minorAscii" w:eastAsiaTheme="minorAscii" w:cstheme="minorAscii"/>
          <w:b w:val="1"/>
          <w:bCs w:val="1"/>
          <w:noProof w:val="0"/>
          <w:color w:val="auto"/>
          <w:sz w:val="24"/>
          <w:szCs w:val="24"/>
          <w:u w:val="none"/>
          <w:lang w:val="en-US"/>
        </w:rPr>
      </w:pPr>
      <w:r w:rsidRPr="4485DA14" w:rsidR="4485DA14">
        <w:rPr>
          <w:rFonts w:ascii="Calibri" w:hAnsi="Calibri" w:eastAsia="Calibri" w:cs="Calibri" w:asciiTheme="minorAscii" w:hAnsiTheme="minorAscii" w:eastAsiaTheme="minorAscii" w:cstheme="minorAscii"/>
          <w:b w:val="0"/>
          <w:bCs w:val="0"/>
          <w:noProof w:val="0"/>
          <w:color w:val="auto"/>
          <w:sz w:val="24"/>
          <w:szCs w:val="24"/>
          <w:u w:val="none"/>
          <w:lang w:val="en-US"/>
        </w:rPr>
        <w:t xml:space="preserve">       Consideration for ‘what works’ [AR example]</w:t>
      </w:r>
    </w:p>
    <w:p w:rsidR="77A4B621" w:rsidP="4485DA14" w:rsidRDefault="77A4B621" w14:noSpellErr="1" w14:paraId="2A34BC40" w14:textId="2C1B8F1E">
      <w:pPr>
        <w:pStyle w:val="Normal"/>
        <w:spacing w:after="0" w:afterAutospacing="off" w:line="240" w:lineRule="auto"/>
        <w:ind w:left="360"/>
        <w:rPr>
          <w:rFonts w:ascii="Calibri" w:hAnsi="Calibri" w:eastAsia="Calibri" w:cs="Calibri" w:asciiTheme="minorAscii" w:hAnsiTheme="minorAscii" w:eastAsiaTheme="minorAscii" w:cstheme="minorAscii"/>
          <w:b w:val="0"/>
          <w:bCs w:val="0"/>
          <w:noProof w:val="0"/>
          <w:color w:val="auto"/>
          <w:sz w:val="24"/>
          <w:szCs w:val="24"/>
          <w:u w:val="none"/>
          <w:lang w:val="en-US"/>
        </w:rPr>
      </w:pPr>
      <w:r w:rsidRPr="4485DA14" w:rsidR="4485DA14">
        <w:rPr>
          <w:rFonts w:ascii="Calibri" w:hAnsi="Calibri" w:eastAsia="Calibri" w:cs="Calibri" w:asciiTheme="minorAscii" w:hAnsiTheme="minorAscii" w:eastAsiaTheme="minorAscii" w:cstheme="minorAscii"/>
          <w:b w:val="0"/>
          <w:bCs w:val="0"/>
          <w:noProof w:val="0"/>
          <w:color w:val="auto"/>
          <w:sz w:val="24"/>
          <w:szCs w:val="24"/>
          <w:u w:val="none"/>
          <w:lang w:val="en-US"/>
        </w:rPr>
        <w:t xml:space="preserve">       Key drivers around increases in Autism and Mental Health support</w:t>
      </w:r>
    </w:p>
    <w:p w:rsidR="77A4B621" w:rsidP="4485DA14" w:rsidRDefault="77A4B621" w14:noSpellErr="1" w14:paraId="5FE4226D" w14:textId="2FDFE06B">
      <w:pPr>
        <w:pStyle w:val="Normal"/>
        <w:spacing w:after="0" w:afterAutospacing="off" w:line="240" w:lineRule="auto"/>
        <w:ind w:left="360"/>
        <w:rPr>
          <w:rFonts w:ascii="Calibri" w:hAnsi="Calibri" w:eastAsia="Calibri" w:cs="Calibri" w:asciiTheme="minorAscii" w:hAnsiTheme="minorAscii" w:eastAsiaTheme="minorAscii" w:cstheme="minorAscii"/>
          <w:b w:val="0"/>
          <w:bCs w:val="0"/>
          <w:noProof w:val="0"/>
          <w:color w:val="auto"/>
          <w:sz w:val="24"/>
          <w:szCs w:val="24"/>
          <w:u w:val="none"/>
          <w:lang w:val="en-US"/>
        </w:rPr>
      </w:pPr>
    </w:p>
    <w:p w:rsidR="77A4B621" w:rsidP="4485DA14" w:rsidRDefault="77A4B621" w14:noSpellErr="1" w14:paraId="67BD74A3" w14:textId="64EE4401">
      <w:pPr>
        <w:pStyle w:val="Normal"/>
        <w:spacing w:after="0" w:afterAutospacing="off" w:line="240" w:lineRule="auto"/>
        <w:ind w:left="0"/>
        <w:rPr>
          <w:rFonts w:ascii="Calibri" w:hAnsi="Calibri" w:eastAsia="Calibri" w:cs="Calibri" w:asciiTheme="minorAscii" w:hAnsiTheme="minorAscii" w:eastAsiaTheme="minorAscii" w:cstheme="minorAscii"/>
          <w:b w:val="0"/>
          <w:bCs w:val="0"/>
          <w:noProof w:val="0"/>
          <w:color w:val="auto"/>
          <w:sz w:val="24"/>
          <w:szCs w:val="24"/>
          <w:u w:val="none"/>
          <w:lang w:val="en-US"/>
        </w:rPr>
      </w:pPr>
      <w:r w:rsidRPr="4485DA14" w:rsidR="4485DA14">
        <w:rPr>
          <w:rFonts w:ascii="Calibri" w:hAnsi="Calibri" w:eastAsia="Calibri" w:cs="Calibri" w:asciiTheme="minorAscii" w:hAnsiTheme="minorAscii" w:eastAsiaTheme="minorAscii" w:cstheme="minorAscii"/>
          <w:b w:val="0"/>
          <w:bCs w:val="0"/>
          <w:noProof w:val="0"/>
          <w:color w:val="auto"/>
          <w:sz w:val="24"/>
          <w:szCs w:val="24"/>
          <w:u w:val="none"/>
          <w:lang w:val="en-US"/>
        </w:rPr>
        <w:t>Implementation</w:t>
      </w:r>
    </w:p>
    <w:p w:rsidR="77A4B621" w:rsidP="4485DA14" w:rsidRDefault="77A4B621" w14:noSpellErr="1" w14:paraId="1AB9B365" w14:textId="7C47854E">
      <w:pPr>
        <w:pStyle w:val="ListParagraph"/>
        <w:numPr>
          <w:ilvl w:val="0"/>
          <w:numId w:val="47"/>
        </w:numPr>
        <w:spacing w:after="0" w:afterAutospacing="off" w:line="240" w:lineRule="auto"/>
        <w:ind/>
        <w:rPr>
          <w:b w:val="0"/>
          <w:bCs w:val="0"/>
          <w:noProof w:val="0"/>
          <w:color w:val="auto"/>
          <w:sz w:val="24"/>
          <w:szCs w:val="24"/>
          <w:u w:val="none"/>
          <w:lang w:val="en-US"/>
        </w:rPr>
      </w:pPr>
      <w:r w:rsidRPr="4485DA14" w:rsidR="4485DA14">
        <w:rPr>
          <w:rFonts w:ascii="Calibri" w:hAnsi="Calibri" w:eastAsia="Calibri" w:cs="Calibri" w:asciiTheme="minorAscii" w:hAnsiTheme="minorAscii" w:eastAsiaTheme="minorAscii" w:cstheme="minorAscii"/>
          <w:b w:val="0"/>
          <w:bCs w:val="0"/>
          <w:noProof w:val="0"/>
          <w:color w:val="auto"/>
          <w:sz w:val="24"/>
          <w:szCs w:val="24"/>
          <w:u w:val="none"/>
          <w:lang w:val="en-US"/>
        </w:rPr>
        <w:t>Principal Roadshow – commencing May</w:t>
      </w:r>
    </w:p>
    <w:p w:rsidR="77A4B621" w:rsidP="4485DA14" w:rsidRDefault="77A4B621" w14:noSpellErr="1" w14:paraId="65D372CB" w14:textId="53ACEA55">
      <w:pPr>
        <w:pStyle w:val="ListParagraph"/>
        <w:numPr>
          <w:ilvl w:val="0"/>
          <w:numId w:val="47"/>
        </w:numPr>
        <w:spacing w:after="0" w:afterAutospacing="off" w:line="240" w:lineRule="auto"/>
        <w:ind/>
        <w:rPr>
          <w:b w:val="0"/>
          <w:bCs w:val="0"/>
          <w:noProof w:val="0"/>
          <w:color w:val="auto"/>
          <w:sz w:val="24"/>
          <w:szCs w:val="24"/>
          <w:u w:val="none"/>
          <w:lang w:val="en-US"/>
        </w:rPr>
      </w:pPr>
      <w:r w:rsidRPr="4485DA14" w:rsidR="4485DA14">
        <w:rPr>
          <w:rFonts w:ascii="Calibri" w:hAnsi="Calibri" w:eastAsia="Calibri" w:cs="Calibri" w:asciiTheme="minorAscii" w:hAnsiTheme="minorAscii" w:eastAsiaTheme="minorAscii" w:cstheme="minorAscii"/>
          <w:b w:val="0"/>
          <w:bCs w:val="0"/>
          <w:noProof w:val="0"/>
          <w:color w:val="auto"/>
          <w:sz w:val="24"/>
          <w:szCs w:val="24"/>
          <w:u w:val="none"/>
          <w:lang w:val="en-US"/>
        </w:rPr>
        <w:t>Resource Pack for Principals – FAQs / tools / webinar</w:t>
      </w:r>
    </w:p>
    <w:p w:rsidR="77A4B621" w:rsidP="4485DA14" w:rsidRDefault="77A4B621" w14:noSpellErr="1" w14:paraId="26DDB4F2" w14:textId="3428D7BF">
      <w:pPr>
        <w:pStyle w:val="ListParagraph"/>
        <w:numPr>
          <w:ilvl w:val="0"/>
          <w:numId w:val="47"/>
        </w:numPr>
        <w:spacing w:after="0" w:afterAutospacing="off" w:line="240" w:lineRule="auto"/>
        <w:ind/>
        <w:rPr>
          <w:b w:val="0"/>
          <w:bCs w:val="0"/>
          <w:noProof w:val="0"/>
          <w:color w:val="auto"/>
          <w:sz w:val="24"/>
          <w:szCs w:val="24"/>
          <w:u w:val="none"/>
          <w:lang w:val="en-US"/>
        </w:rPr>
      </w:pPr>
      <w:r w:rsidRPr="4485DA14" w:rsidR="4485DA14">
        <w:rPr>
          <w:rFonts w:ascii="Calibri" w:hAnsi="Calibri" w:eastAsia="Calibri" w:cs="Calibri" w:asciiTheme="minorAscii" w:hAnsiTheme="minorAscii" w:eastAsiaTheme="minorAscii" w:cstheme="minorAscii"/>
          <w:b w:val="0"/>
          <w:bCs w:val="0"/>
          <w:noProof w:val="0"/>
          <w:color w:val="auto"/>
          <w:sz w:val="24"/>
          <w:szCs w:val="24"/>
          <w:u w:val="none"/>
          <w:lang w:val="en-US"/>
        </w:rPr>
        <w:t>Governance Structure – school representation</w:t>
      </w:r>
    </w:p>
    <w:p w:rsidR="77A4B621" w:rsidP="4485DA14" w:rsidRDefault="77A4B621" w14:noSpellErr="1" w14:paraId="15C36823" w14:textId="4DD3A049">
      <w:pPr>
        <w:pStyle w:val="ListParagraph"/>
        <w:numPr>
          <w:ilvl w:val="0"/>
          <w:numId w:val="47"/>
        </w:numPr>
        <w:spacing w:after="0" w:afterAutospacing="off" w:line="240" w:lineRule="auto"/>
        <w:ind/>
        <w:rPr>
          <w:b w:val="0"/>
          <w:bCs w:val="0"/>
          <w:noProof w:val="0"/>
          <w:color w:val="auto"/>
          <w:sz w:val="24"/>
          <w:szCs w:val="24"/>
          <w:u w:val="none"/>
          <w:lang w:val="en-US"/>
        </w:rPr>
      </w:pPr>
      <w:r w:rsidRPr="4485DA14" w:rsidR="4485DA14">
        <w:rPr>
          <w:rFonts w:ascii="Calibri" w:hAnsi="Calibri" w:eastAsia="Calibri" w:cs="Calibri" w:asciiTheme="minorAscii" w:hAnsiTheme="minorAscii" w:eastAsiaTheme="minorAscii" w:cstheme="minorAscii"/>
          <w:b w:val="0"/>
          <w:bCs w:val="0"/>
          <w:noProof w:val="0"/>
          <w:color w:val="auto"/>
          <w:sz w:val="24"/>
          <w:szCs w:val="24"/>
          <w:u w:val="none"/>
          <w:lang w:val="en-US"/>
        </w:rPr>
        <w:t xml:space="preserve">Project Plan &amp; Budgeting - </w:t>
      </w:r>
    </w:p>
    <w:p w:rsidR="77A4B621" w:rsidP="4485DA14" w:rsidRDefault="77A4B621" w14:noSpellErr="1" w14:paraId="408D351E" w14:textId="76A5C20D">
      <w:pPr>
        <w:pStyle w:val="ListParagraph"/>
        <w:numPr>
          <w:ilvl w:val="0"/>
          <w:numId w:val="47"/>
        </w:numPr>
        <w:spacing w:after="0" w:afterAutospacing="off" w:line="240" w:lineRule="auto"/>
        <w:ind/>
        <w:rPr>
          <w:b w:val="0"/>
          <w:bCs w:val="0"/>
          <w:noProof w:val="0"/>
          <w:color w:val="auto"/>
          <w:sz w:val="24"/>
          <w:szCs w:val="24"/>
          <w:u w:val="none"/>
          <w:lang w:val="en-US"/>
        </w:rPr>
      </w:pPr>
      <w:r w:rsidRPr="4485DA14" w:rsidR="4485DA14">
        <w:rPr>
          <w:rFonts w:ascii="Calibri" w:hAnsi="Calibri" w:eastAsia="Calibri" w:cs="Calibri" w:asciiTheme="minorAscii" w:hAnsiTheme="minorAscii" w:eastAsiaTheme="minorAscii" w:cstheme="minorAscii"/>
          <w:b w:val="0"/>
          <w:bCs w:val="0"/>
          <w:noProof w:val="0"/>
          <w:color w:val="auto"/>
          <w:sz w:val="24"/>
          <w:szCs w:val="24"/>
          <w:u w:val="none"/>
          <w:lang w:val="en-US"/>
        </w:rPr>
        <w:t>Implementation Team</w:t>
      </w:r>
    </w:p>
    <w:p w:rsidR="77A4B621" w:rsidP="4485DA14" w:rsidRDefault="77A4B621" w14:noSpellErr="1" w14:paraId="10B36DCA" w14:textId="3A89CE63">
      <w:pPr>
        <w:pStyle w:val="Normal"/>
        <w:spacing w:after="0" w:afterAutospacing="off" w:line="240" w:lineRule="auto"/>
        <w:ind/>
        <w:rPr>
          <w:rFonts w:ascii="Calibri" w:hAnsi="Calibri" w:eastAsia="Calibri" w:cs="Calibri" w:asciiTheme="minorAscii" w:hAnsiTheme="minorAscii" w:eastAsiaTheme="minorAscii" w:cstheme="minorAscii"/>
          <w:b w:val="0"/>
          <w:bCs w:val="0"/>
          <w:noProof w:val="0"/>
          <w:color w:val="auto"/>
          <w:sz w:val="24"/>
          <w:szCs w:val="24"/>
          <w:u w:val="none"/>
          <w:lang w:val="en-US"/>
        </w:rPr>
      </w:pPr>
    </w:p>
    <w:p w:rsidR="77A4B621" w:rsidP="4485DA14" w:rsidRDefault="77A4B621" w14:noSpellErr="1" w14:paraId="3A21F3C4" w14:textId="50DD7650">
      <w:pPr>
        <w:pStyle w:val="Normal"/>
        <w:bidi w:val="0"/>
        <w:spacing w:after="0" w:afterAutospacing="off" w:line="240" w:lineRule="auto"/>
        <w:ind/>
        <w:jc w:val="left"/>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b w:val="0"/>
          <w:bCs w:val="0"/>
          <w:noProof w:val="0"/>
          <w:sz w:val="24"/>
          <w:szCs w:val="24"/>
          <w:lang w:val="en-US"/>
        </w:rPr>
        <w:t xml:space="preserve">Q. </w:t>
      </w:r>
      <w:r w:rsidRPr="4485DA14" w:rsidR="4485DA14">
        <w:rPr>
          <w:rFonts w:ascii="Calibri" w:hAnsi="Calibri" w:eastAsia="Calibri" w:cs="Calibri" w:asciiTheme="minorAscii" w:hAnsiTheme="minorAscii" w:eastAsiaTheme="minorAscii" w:cstheme="minorAscii"/>
          <w:b w:val="0"/>
          <w:bCs w:val="0"/>
          <w:noProof w:val="0"/>
          <w:sz w:val="24"/>
          <w:szCs w:val="24"/>
          <w:lang w:val="en-US"/>
        </w:rPr>
        <w:t xml:space="preserve"> - [Craig Redfern] </w:t>
      </w:r>
      <w:r w:rsidRPr="4485DA14" w:rsidR="4485DA14">
        <w:rPr>
          <w:rFonts w:ascii="Calibri" w:hAnsi="Calibri" w:eastAsia="Calibri" w:cs="Calibri" w:asciiTheme="minorAscii" w:hAnsiTheme="minorAscii" w:eastAsiaTheme="minorAscii" w:cstheme="minorAscii"/>
          <w:noProof w:val="0"/>
          <w:sz w:val="24"/>
          <w:szCs w:val="24"/>
          <w:lang w:val="en-US"/>
        </w:rPr>
        <w:t xml:space="preserve">Amongst my colleagues within this room are many 229 Principals. 229 Principals suffered through consecutive years of ‘improvements’ to the suite of ‘solutions’ provided under the LMBR banner. I understand the decommissioning of Synergy is imminent. </w:t>
      </w:r>
    </w:p>
    <w:p w:rsidR="77A4B621" w:rsidP="4485DA14" w:rsidRDefault="77A4B621" w14:noSpellErr="1" w14:paraId="693892D0" w14:textId="68269A75">
      <w:pPr>
        <w:bidi w:val="0"/>
        <w:spacing w:after="0" w:afterAutospacing="off" w:line="240" w:lineRule="auto"/>
        <w:ind/>
        <w:jc w:val="left"/>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 xml:space="preserve">My three-part question is; </w:t>
      </w:r>
    </w:p>
    <w:p w:rsidR="77A4B621" w:rsidP="4485DA14" w:rsidRDefault="77A4B621" w14:noSpellErr="1" w14:paraId="06BA4142" w14:textId="3E62A5F4">
      <w:pPr>
        <w:bidi w:val="0"/>
        <w:spacing w:after="0" w:afterAutospacing="off" w:line="240" w:lineRule="auto"/>
        <w:ind/>
        <w:jc w:val="left"/>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 xml:space="preserve">What is the purpose </w:t>
      </w:r>
      <w:proofErr w:type="gramStart"/>
      <w:r w:rsidRPr="4485DA14" w:rsidR="4485DA14">
        <w:rPr>
          <w:rFonts w:ascii="Calibri" w:hAnsi="Calibri" w:eastAsia="Calibri" w:cs="Calibri" w:asciiTheme="minorAscii" w:hAnsiTheme="minorAscii" w:eastAsiaTheme="minorAscii" w:cstheme="minorAscii"/>
          <w:noProof w:val="0"/>
          <w:sz w:val="24"/>
          <w:szCs w:val="24"/>
          <w:lang w:val="en-US"/>
        </w:rPr>
        <w:t>of,</w:t>
      </w:r>
      <w:proofErr w:type="gramEnd"/>
      <w:r w:rsidRPr="4485DA14" w:rsidR="4485DA14">
        <w:rPr>
          <w:rFonts w:ascii="Calibri" w:hAnsi="Calibri" w:eastAsia="Calibri" w:cs="Calibri" w:asciiTheme="minorAscii" w:hAnsiTheme="minorAscii" w:eastAsiaTheme="minorAscii" w:cstheme="minorAscii"/>
          <w:noProof w:val="0"/>
          <w:sz w:val="24"/>
          <w:szCs w:val="24"/>
          <w:lang w:val="en-US"/>
        </w:rPr>
        <w:t xml:space="preserve"> </w:t>
      </w:r>
    </w:p>
    <w:p w:rsidR="77A4B621" w:rsidP="4485DA14" w:rsidRDefault="77A4B621" w14:noSpellErr="1" w14:paraId="4F823E28" w14:textId="4514953C">
      <w:pPr>
        <w:bidi w:val="0"/>
        <w:spacing w:after="0" w:afterAutospacing="off" w:line="240" w:lineRule="auto"/>
        <w:ind w:firstLine="720"/>
        <w:jc w:val="left"/>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 xml:space="preserve">the timeline for and </w:t>
      </w:r>
    </w:p>
    <w:p w:rsidR="77A4B621" w:rsidP="4485DA14" w:rsidRDefault="77A4B621" w14:noSpellErr="1" w14:paraId="28BFABAA" w14:textId="049491D9">
      <w:pPr>
        <w:bidi w:val="0"/>
        <w:spacing w:after="0" w:afterAutospacing="off" w:line="240" w:lineRule="auto"/>
        <w:ind w:firstLine="720"/>
        <w:jc w:val="left"/>
        <w:rPr>
          <w:rFonts w:ascii="Calibri" w:hAnsi="Calibri" w:eastAsia="Calibri" w:cs="Calibri" w:asciiTheme="minorAscii" w:hAnsiTheme="minorAscii" w:eastAsiaTheme="minorAscii" w:cstheme="minorAscii"/>
          <w:noProof w:val="0"/>
          <w:sz w:val="24"/>
          <w:szCs w:val="24"/>
          <w:lang w:val="en-US"/>
        </w:rPr>
      </w:pPr>
      <w:r w:rsidRPr="4485DA14" w:rsidR="4485DA14">
        <w:rPr>
          <w:rFonts w:ascii="Calibri" w:hAnsi="Calibri" w:eastAsia="Calibri" w:cs="Calibri" w:asciiTheme="minorAscii" w:hAnsiTheme="minorAscii" w:eastAsiaTheme="minorAscii" w:cstheme="minorAscii"/>
          <w:noProof w:val="0"/>
          <w:sz w:val="24"/>
          <w:szCs w:val="24"/>
          <w:lang w:val="en-US"/>
        </w:rPr>
        <w:t xml:space="preserve">             </w:t>
      </w:r>
      <w:r w:rsidRPr="4485DA14" w:rsidR="4485DA14">
        <w:rPr>
          <w:rFonts w:ascii="Calibri" w:hAnsi="Calibri" w:eastAsia="Calibri" w:cs="Calibri" w:asciiTheme="minorAscii" w:hAnsiTheme="minorAscii" w:eastAsiaTheme="minorAscii" w:cstheme="minorAscii"/>
          <w:noProof w:val="0"/>
          <w:sz w:val="24"/>
          <w:szCs w:val="24"/>
          <w:lang w:val="en-US"/>
        </w:rPr>
        <w:t>the expected workload for school staff in the decommissioning of Synergy?</w:t>
      </w:r>
    </w:p>
    <w:p w:rsidR="77A4B621" w:rsidP="4485DA14" w:rsidRDefault="77A4B621" w14:noSpellErr="1" w14:paraId="51291A65" w14:textId="4FF2D9C4">
      <w:pPr>
        <w:pStyle w:val="Normal"/>
        <w:bidi w:val="0"/>
        <w:spacing w:before="0" w:beforeAutospacing="off" w:after="0" w:afterAutospacing="off" w:line="240" w:lineRule="auto"/>
        <w:ind w:left="720" w:right="0" w:hanging="360"/>
        <w:jc w:val="left"/>
        <w:rPr>
          <w:rFonts w:ascii="Calibri" w:hAnsi="Calibri" w:eastAsia="Calibri" w:cs="Calibri" w:asciiTheme="minorAscii" w:hAnsiTheme="minorAscii" w:eastAsiaTheme="minorAscii" w:cstheme="minorAscii"/>
          <w:b w:val="1"/>
          <w:bCs w:val="1"/>
          <w:noProof w:val="0"/>
          <w:sz w:val="24"/>
          <w:szCs w:val="24"/>
          <w:lang w:val="en-US"/>
        </w:rPr>
      </w:pPr>
    </w:p>
    <w:p w:rsidR="77A4B621" w:rsidP="4485DA14" w:rsidRDefault="77A4B621" w14:paraId="2E9EFAB5" w14:textId="3C2110CC">
      <w:pPr>
        <w:pStyle w:val="Normal"/>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1"/>
          <w:bCs w:val="1"/>
          <w:noProof w:val="0"/>
          <w:sz w:val="24"/>
          <w:szCs w:val="24"/>
          <w:lang w:val="en-US"/>
        </w:rPr>
      </w:pPr>
      <w:proofErr w:type="spellStart"/>
      <w:r w:rsidRPr="4485DA14" w:rsidR="4485DA14">
        <w:rPr>
          <w:rFonts w:ascii="Calibri" w:hAnsi="Calibri" w:eastAsia="Calibri" w:cs="Calibri" w:asciiTheme="minorAscii" w:hAnsiTheme="minorAscii" w:eastAsiaTheme="minorAscii" w:cstheme="minorAscii"/>
          <w:b w:val="0"/>
          <w:bCs w:val="0"/>
          <w:noProof w:val="0"/>
          <w:sz w:val="24"/>
          <w:szCs w:val="24"/>
          <w:lang w:val="en-US"/>
        </w:rPr>
        <w:t>A.Lisa</w:t>
      </w:r>
      <w:proofErr w:type="spellEnd"/>
      <w:r w:rsidRPr="4485DA14" w:rsidR="4485DA14">
        <w:rPr>
          <w:rFonts w:ascii="Calibri" w:hAnsi="Calibri" w:eastAsia="Calibri" w:cs="Calibri" w:asciiTheme="minorAscii" w:hAnsiTheme="minorAscii" w:eastAsiaTheme="minorAscii" w:cstheme="minorAscii"/>
          <w:b w:val="0"/>
          <w:bCs w:val="0"/>
          <w:noProof w:val="0"/>
          <w:sz w:val="24"/>
          <w:szCs w:val="24"/>
          <w:lang w:val="en-US"/>
        </w:rPr>
        <w:t xml:space="preserve"> </w:t>
      </w:r>
      <w:r w:rsidRPr="4485DA14" w:rsidR="4485DA14">
        <w:rPr>
          <w:rFonts w:ascii="Calibri" w:hAnsi="Calibri" w:eastAsia="Calibri" w:cs="Calibri" w:asciiTheme="minorAscii" w:hAnsiTheme="minorAscii" w:eastAsiaTheme="minorAscii" w:cstheme="minorAscii"/>
          <w:b w:val="0"/>
          <w:bCs w:val="0"/>
          <w:noProof w:val="0"/>
          <w:sz w:val="24"/>
          <w:szCs w:val="24"/>
          <w:lang w:val="en-US"/>
        </w:rPr>
        <w:t>- Initial solutions for LMBR were owned by Tribal. Tribal, as the owners of the product</w:t>
      </w:r>
      <w:r w:rsidRPr="4485DA14" w:rsidR="4485DA14">
        <w:rPr>
          <w:rFonts w:ascii="Calibri" w:hAnsi="Calibri" w:eastAsia="Calibri" w:cs="Calibri" w:asciiTheme="minorAscii" w:hAnsiTheme="minorAscii" w:eastAsiaTheme="minorAscii" w:cstheme="minorAscii"/>
          <w:b w:val="0"/>
          <w:bCs w:val="0"/>
          <w:noProof w:val="0"/>
          <w:sz w:val="24"/>
          <w:szCs w:val="24"/>
          <w:lang w:val="en-US"/>
        </w:rPr>
        <w:t>,</w:t>
      </w:r>
      <w:r w:rsidRPr="4485DA14" w:rsidR="4485DA14">
        <w:rPr>
          <w:rFonts w:ascii="Calibri" w:hAnsi="Calibri" w:eastAsia="Calibri" w:cs="Calibri" w:asciiTheme="minorAscii" w:hAnsiTheme="minorAscii" w:eastAsiaTheme="minorAscii" w:cstheme="minorAscii"/>
          <w:b w:val="0"/>
          <w:bCs w:val="0"/>
          <w:noProof w:val="0"/>
          <w:sz w:val="24"/>
          <w:szCs w:val="24"/>
          <w:lang w:val="en-US"/>
        </w:rPr>
        <w:t xml:space="preserve"> have discontinued their association with the DoE. </w:t>
      </w:r>
    </w:p>
    <w:p w:rsidR="77A4B621" w:rsidP="4485DA14" w:rsidRDefault="77A4B621" w14:noSpellErr="1" w14:paraId="4E1C0A7F" w14:textId="7784D154">
      <w:pPr>
        <w:pStyle w:val="Normal"/>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1"/>
          <w:bCs w:val="1"/>
          <w:noProof w:val="0"/>
          <w:sz w:val="24"/>
          <w:szCs w:val="24"/>
          <w:lang w:val="en-US"/>
        </w:rPr>
      </w:pPr>
      <w:r w:rsidRPr="4485DA14" w:rsidR="4485DA14">
        <w:rPr>
          <w:rFonts w:ascii="Calibri" w:hAnsi="Calibri" w:eastAsia="Calibri" w:cs="Calibri" w:asciiTheme="minorAscii" w:hAnsiTheme="minorAscii" w:eastAsiaTheme="minorAscii" w:cstheme="minorAscii"/>
          <w:b w:val="0"/>
          <w:bCs w:val="0"/>
          <w:noProof w:val="0"/>
          <w:sz w:val="24"/>
          <w:szCs w:val="24"/>
          <w:lang w:val="en-US"/>
        </w:rPr>
        <w:t>Major question remains for us – What is the best method to provide a data base that meets the needs of schools</w:t>
      </w:r>
      <w:r w:rsidRPr="4485DA14" w:rsidR="4485DA14">
        <w:rPr>
          <w:rFonts w:ascii="Calibri" w:hAnsi="Calibri" w:eastAsia="Calibri" w:cs="Calibri" w:asciiTheme="minorAscii" w:hAnsiTheme="minorAscii" w:eastAsiaTheme="minorAscii" w:cstheme="minorAscii"/>
          <w:b w:val="0"/>
          <w:bCs w:val="0"/>
          <w:noProof w:val="0"/>
          <w:sz w:val="24"/>
          <w:szCs w:val="24"/>
          <w:lang w:val="en-US"/>
        </w:rPr>
        <w:t>,</w:t>
      </w:r>
      <w:r w:rsidRPr="4485DA14" w:rsidR="4485DA14">
        <w:rPr>
          <w:rFonts w:ascii="Calibri" w:hAnsi="Calibri" w:eastAsia="Calibri" w:cs="Calibri" w:asciiTheme="minorAscii" w:hAnsiTheme="minorAscii" w:eastAsiaTheme="minorAscii" w:cstheme="minorAscii"/>
          <w:b w:val="0"/>
          <w:bCs w:val="0"/>
          <w:noProof w:val="0"/>
          <w:sz w:val="24"/>
          <w:szCs w:val="24"/>
          <w:lang w:val="en-US"/>
        </w:rPr>
        <w:t xml:space="preserve"> corporate and importantly students.</w:t>
      </w:r>
    </w:p>
    <w:p w:rsidR="77A4B621" w:rsidP="4485DA14" w:rsidRDefault="77A4B621" w14:paraId="20775BED" w14:textId="4F112DAC">
      <w:pPr>
        <w:pStyle w:val="Normal"/>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0"/>
          <w:bCs w:val="0"/>
          <w:noProof w:val="0"/>
          <w:sz w:val="24"/>
          <w:szCs w:val="24"/>
          <w:lang w:val="en-US"/>
        </w:rPr>
      </w:pPr>
    </w:p>
    <w:p w:rsidR="77A4B621" w:rsidP="4485DA14" w:rsidRDefault="77A4B621" w14:noSpellErr="1" w14:paraId="3176F38D" w14:textId="6B654981">
      <w:pPr>
        <w:pStyle w:val="Normal"/>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0"/>
          <w:bCs w:val="0"/>
          <w:noProof w:val="0"/>
          <w:sz w:val="24"/>
          <w:szCs w:val="24"/>
          <w:lang w:val="en-US"/>
        </w:rPr>
      </w:pPr>
      <w:r w:rsidRPr="4485DA14" w:rsidR="4485DA14">
        <w:rPr>
          <w:rFonts w:ascii="Calibri" w:hAnsi="Calibri" w:eastAsia="Calibri" w:cs="Calibri" w:asciiTheme="minorAscii" w:hAnsiTheme="minorAscii" w:eastAsiaTheme="minorAscii" w:cstheme="minorAscii"/>
          <w:b w:val="0"/>
          <w:bCs w:val="0"/>
          <w:noProof w:val="0"/>
          <w:sz w:val="24"/>
          <w:szCs w:val="24"/>
          <w:lang w:val="en-US"/>
        </w:rPr>
        <w:t>I don’t have the timeframe in front of me, however, I will ensure I get that data to you</w:t>
      </w:r>
      <w:r w:rsidRPr="4485DA14" w:rsidR="4485DA14">
        <w:rPr>
          <w:rFonts w:ascii="Calibri" w:hAnsi="Calibri" w:eastAsia="Calibri" w:cs="Calibri" w:asciiTheme="minorAscii" w:hAnsiTheme="minorAscii" w:eastAsiaTheme="minorAscii" w:cstheme="minorAscii"/>
          <w:b w:val="0"/>
          <w:bCs w:val="0"/>
          <w:noProof w:val="0"/>
          <w:sz w:val="24"/>
          <w:szCs w:val="24"/>
          <w:lang w:val="en-US"/>
        </w:rPr>
        <w:t>.</w:t>
      </w:r>
    </w:p>
    <w:p w:rsidR="77A4B621" w:rsidP="4485DA14" w:rsidRDefault="77A4B621" w14:paraId="395BD1A9" w14:textId="761252B6">
      <w:pPr>
        <w:pStyle w:val="Normal"/>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0"/>
          <w:bCs w:val="0"/>
          <w:noProof w:val="0"/>
          <w:sz w:val="24"/>
          <w:szCs w:val="24"/>
          <w:lang w:val="en-US"/>
        </w:rPr>
      </w:pPr>
    </w:p>
    <w:p w:rsidR="77A4B621" w:rsidP="4485DA14" w:rsidRDefault="77A4B621" w14:noSpellErr="1" w14:paraId="77C286A6" w14:textId="56F0FC6F">
      <w:pPr>
        <w:pStyle w:val="Normal"/>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0"/>
          <w:bCs w:val="0"/>
          <w:noProof w:val="0"/>
          <w:sz w:val="24"/>
          <w:szCs w:val="24"/>
          <w:lang w:val="en-US"/>
        </w:rPr>
      </w:pPr>
      <w:r w:rsidRPr="4485DA14" w:rsidR="4485DA14">
        <w:rPr>
          <w:rFonts w:ascii="Calibri" w:hAnsi="Calibri" w:eastAsia="Calibri" w:cs="Calibri" w:asciiTheme="minorAscii" w:hAnsiTheme="minorAscii" w:eastAsiaTheme="minorAscii" w:cstheme="minorAscii"/>
          <w:b w:val="0"/>
          <w:bCs w:val="0"/>
          <w:noProof w:val="0"/>
          <w:sz w:val="24"/>
          <w:szCs w:val="24"/>
          <w:lang w:val="en-US"/>
        </w:rPr>
        <w:t>The decommissioning of Synergy is not meant to increase the workload for schoo</w:t>
      </w:r>
      <w:r w:rsidRPr="4485DA14" w:rsidR="4485DA14">
        <w:rPr>
          <w:rFonts w:ascii="Calibri" w:hAnsi="Calibri" w:eastAsia="Calibri" w:cs="Calibri" w:asciiTheme="minorAscii" w:hAnsiTheme="minorAscii" w:eastAsiaTheme="minorAscii" w:cstheme="minorAscii"/>
          <w:b w:val="0"/>
          <w:bCs w:val="0"/>
          <w:noProof w:val="0"/>
          <w:sz w:val="24"/>
          <w:szCs w:val="24"/>
          <w:lang w:val="en-US"/>
        </w:rPr>
        <w:t>l staff.</w:t>
      </w:r>
    </w:p>
    <w:p w:rsidR="77A4B621" w:rsidP="4485DA14" w:rsidRDefault="77A4B621" w14:paraId="01BCF006" w14:textId="1C15AF54">
      <w:pPr>
        <w:pStyle w:val="Normal"/>
        <w:bidi w:val="0"/>
        <w:spacing w:before="0" w:beforeAutospacing="off" w:after="0" w:afterAutospacing="off" w:line="240" w:lineRule="auto"/>
        <w:ind w:left="720" w:right="0" w:hanging="360"/>
        <w:jc w:val="left"/>
        <w:rPr>
          <w:rFonts w:ascii="Calibri" w:hAnsi="Calibri" w:eastAsia="Calibri" w:cs="Calibri" w:asciiTheme="minorAscii" w:hAnsiTheme="minorAscii" w:eastAsiaTheme="minorAscii" w:cstheme="minorAscii"/>
          <w:b w:val="1"/>
          <w:bCs w:val="1"/>
          <w:noProof w:val="0"/>
          <w:sz w:val="24"/>
          <w:szCs w:val="24"/>
          <w:lang w:val="en-US"/>
        </w:rPr>
      </w:pPr>
    </w:p>
    <w:p w:rsidR="77A4B621" w:rsidP="4485DA14" w:rsidRDefault="77A4B621" w14:noSpellErr="1" w14:paraId="53AB3041" w14:textId="093200D0">
      <w:pPr>
        <w:pStyle w:val="Normal"/>
        <w:bidi w:val="0"/>
        <w:spacing w:before="0" w:beforeAutospacing="off" w:after="0" w:afterAutospacing="off" w:line="240" w:lineRule="auto"/>
        <w:ind w:left="0" w:right="0" w:hanging="0"/>
        <w:jc w:val="left"/>
        <w:rPr>
          <w:rFonts w:ascii="Calibri" w:hAnsi="Calibri" w:eastAsia="Calibri" w:cs="Calibri" w:asciiTheme="minorAscii" w:hAnsiTheme="minorAscii" w:eastAsiaTheme="minorAscii" w:cstheme="minorAscii"/>
          <w:b w:val="0"/>
          <w:bCs w:val="0"/>
          <w:noProof w:val="0"/>
          <w:sz w:val="24"/>
          <w:szCs w:val="24"/>
          <w:lang w:val="en-US"/>
        </w:rPr>
      </w:pPr>
      <w:r w:rsidRPr="4485DA14" w:rsidR="4485DA14">
        <w:rPr>
          <w:rFonts w:ascii="Calibri" w:hAnsi="Calibri" w:eastAsia="Calibri" w:cs="Calibri" w:asciiTheme="minorAscii" w:hAnsiTheme="minorAscii" w:eastAsiaTheme="minorAscii" w:cstheme="minorAscii"/>
          <w:b w:val="0"/>
          <w:bCs w:val="0"/>
          <w:noProof w:val="0"/>
          <w:sz w:val="24"/>
          <w:szCs w:val="24"/>
          <w:lang w:val="en-US"/>
        </w:rPr>
        <w:t xml:space="preserve">Q. [Lyn Davis] </w:t>
      </w:r>
      <w:r w:rsidRPr="4485DA14" w:rsidR="4485DA14">
        <w:rPr>
          <w:rFonts w:ascii="Calibri" w:hAnsi="Calibri" w:eastAsia="Calibri" w:cs="Calibri" w:asciiTheme="minorAscii" w:hAnsiTheme="minorAscii" w:eastAsiaTheme="minorAscii" w:cstheme="minorAscii"/>
          <w:b w:val="0"/>
          <w:bCs w:val="0"/>
          <w:noProof w:val="0"/>
          <w:sz w:val="24"/>
          <w:szCs w:val="24"/>
          <w:lang w:val="en-US"/>
        </w:rPr>
        <w:t>Are you envis</w:t>
      </w:r>
      <w:r w:rsidRPr="4485DA14" w:rsidR="4485DA14">
        <w:rPr>
          <w:rFonts w:ascii="Calibri" w:hAnsi="Calibri" w:eastAsia="Calibri" w:cs="Calibri" w:asciiTheme="minorAscii" w:hAnsiTheme="minorAscii" w:eastAsiaTheme="minorAscii" w:cstheme="minorAscii"/>
          <w:b w:val="0"/>
          <w:bCs w:val="0"/>
          <w:noProof w:val="0"/>
          <w:sz w:val="24"/>
          <w:szCs w:val="24"/>
          <w:lang w:val="en-US"/>
        </w:rPr>
        <w:t>ag</w:t>
      </w:r>
      <w:r w:rsidRPr="4485DA14" w:rsidR="4485DA14">
        <w:rPr>
          <w:rFonts w:ascii="Calibri" w:hAnsi="Calibri" w:eastAsia="Calibri" w:cs="Calibri" w:asciiTheme="minorAscii" w:hAnsiTheme="minorAscii" w:eastAsiaTheme="minorAscii" w:cstheme="minorAscii"/>
          <w:b w:val="0"/>
          <w:bCs w:val="0"/>
          <w:noProof w:val="0"/>
          <w:sz w:val="24"/>
          <w:szCs w:val="24"/>
          <w:lang w:val="en-US"/>
        </w:rPr>
        <w:t>ing a different complaints process?</w:t>
      </w:r>
    </w:p>
    <w:p w:rsidR="77A4B621" w:rsidP="4485DA14" w:rsidRDefault="77A4B621" w14:paraId="588E2E17" w14:textId="36CBCFA8">
      <w:pPr>
        <w:pStyle w:val="Normal"/>
        <w:bidi w:val="0"/>
        <w:spacing w:before="0" w:beforeAutospacing="off" w:after="0" w:afterAutospacing="off" w:line="240" w:lineRule="auto"/>
        <w:ind w:left="0" w:right="0" w:hanging="0"/>
        <w:jc w:val="left"/>
        <w:rPr>
          <w:rFonts w:ascii="Calibri" w:hAnsi="Calibri" w:eastAsia="Calibri" w:cs="Calibri" w:asciiTheme="minorAscii" w:hAnsiTheme="minorAscii" w:eastAsiaTheme="minorAscii" w:cstheme="minorAscii"/>
          <w:b w:val="0"/>
          <w:bCs w:val="0"/>
          <w:noProof w:val="0"/>
          <w:sz w:val="24"/>
          <w:szCs w:val="24"/>
          <w:lang w:val="en-US"/>
        </w:rPr>
      </w:pPr>
      <w:proofErr w:type="spellStart"/>
      <w:r w:rsidRPr="4485DA14" w:rsidR="4485DA14">
        <w:rPr>
          <w:rFonts w:ascii="Calibri" w:hAnsi="Calibri" w:eastAsia="Calibri" w:cs="Calibri" w:asciiTheme="minorAscii" w:hAnsiTheme="minorAscii" w:eastAsiaTheme="minorAscii" w:cstheme="minorAscii"/>
          <w:b w:val="0"/>
          <w:bCs w:val="0"/>
          <w:noProof w:val="0"/>
          <w:sz w:val="24"/>
          <w:szCs w:val="24"/>
          <w:lang w:val="en-US"/>
        </w:rPr>
        <w:t>A.Liana</w:t>
      </w:r>
      <w:proofErr w:type="spellEnd"/>
      <w:r w:rsidRPr="4485DA14" w:rsidR="4485DA14">
        <w:rPr>
          <w:rFonts w:ascii="Calibri" w:hAnsi="Calibri" w:eastAsia="Calibri" w:cs="Calibri" w:asciiTheme="minorAscii" w:hAnsiTheme="minorAscii" w:eastAsiaTheme="minorAscii" w:cstheme="minorAscii"/>
          <w:b w:val="0"/>
          <w:bCs w:val="0"/>
          <w:noProof w:val="0"/>
          <w:sz w:val="24"/>
          <w:szCs w:val="24"/>
          <w:lang w:val="en-US"/>
        </w:rPr>
        <w:t xml:space="preserve"> </w:t>
      </w:r>
      <w:r w:rsidRPr="4485DA14" w:rsidR="4485DA14">
        <w:rPr>
          <w:rFonts w:ascii="Calibri" w:hAnsi="Calibri" w:eastAsia="Calibri" w:cs="Calibri" w:asciiTheme="minorAscii" w:hAnsiTheme="minorAscii" w:eastAsiaTheme="minorAscii" w:cstheme="minorAscii"/>
          <w:b w:val="1"/>
          <w:bCs w:val="1"/>
          <w:noProof w:val="0"/>
          <w:sz w:val="24"/>
          <w:szCs w:val="24"/>
          <w:lang w:val="en-US"/>
        </w:rPr>
        <w:t xml:space="preserve">- </w:t>
      </w:r>
      <w:r w:rsidRPr="4485DA14" w:rsidR="4485DA14">
        <w:rPr>
          <w:rFonts w:ascii="Calibri" w:hAnsi="Calibri" w:eastAsia="Calibri" w:cs="Calibri" w:asciiTheme="minorAscii" w:hAnsiTheme="minorAscii" w:eastAsiaTheme="minorAscii" w:cstheme="minorAscii"/>
          <w:b w:val="0"/>
          <w:bCs w:val="0"/>
          <w:noProof w:val="0"/>
          <w:sz w:val="24"/>
          <w:szCs w:val="24"/>
          <w:lang w:val="en-US"/>
        </w:rPr>
        <w:t xml:space="preserve">The current system requires substantial improvements, and I </w:t>
      </w:r>
      <w:proofErr w:type="spellStart"/>
      <w:r w:rsidRPr="4485DA14" w:rsidR="4485DA14">
        <w:rPr>
          <w:rFonts w:ascii="Calibri" w:hAnsi="Calibri" w:eastAsia="Calibri" w:cs="Calibri" w:asciiTheme="minorAscii" w:hAnsiTheme="minorAscii" w:eastAsiaTheme="minorAscii" w:cstheme="minorAscii"/>
          <w:b w:val="0"/>
          <w:bCs w:val="0"/>
          <w:noProof w:val="0"/>
          <w:sz w:val="24"/>
          <w:szCs w:val="24"/>
          <w:lang w:val="en-US"/>
        </w:rPr>
        <w:t>recognise</w:t>
      </w:r>
      <w:proofErr w:type="spellEnd"/>
      <w:r w:rsidRPr="4485DA14" w:rsidR="4485DA14">
        <w:rPr>
          <w:rFonts w:ascii="Calibri" w:hAnsi="Calibri" w:eastAsia="Calibri" w:cs="Calibri" w:asciiTheme="minorAscii" w:hAnsiTheme="minorAscii" w:eastAsiaTheme="minorAscii" w:cstheme="minorAscii"/>
          <w:b w:val="0"/>
          <w:bCs w:val="0"/>
          <w:noProof w:val="0"/>
          <w:sz w:val="24"/>
          <w:szCs w:val="24"/>
          <w:lang w:val="en-US"/>
        </w:rPr>
        <w:t xml:space="preserve"> there is work to be done. Unlikely to be wholesale changes in the near </w:t>
      </w:r>
      <w:r w:rsidRPr="4485DA14" w:rsidR="4485DA14">
        <w:rPr>
          <w:rFonts w:ascii="Calibri" w:hAnsi="Calibri" w:eastAsia="Calibri" w:cs="Calibri" w:asciiTheme="minorAscii" w:hAnsiTheme="minorAscii" w:eastAsiaTheme="minorAscii" w:cstheme="minorAscii"/>
          <w:b w:val="0"/>
          <w:bCs w:val="0"/>
          <w:noProof w:val="0"/>
          <w:sz w:val="24"/>
          <w:szCs w:val="24"/>
          <w:lang w:val="en-US"/>
        </w:rPr>
        <w:t>future.</w:t>
      </w:r>
    </w:p>
    <w:p w:rsidR="77A4B621" w:rsidP="4485DA14" w:rsidRDefault="77A4B621" w14:paraId="3C206866" w14:textId="11844A18">
      <w:pPr>
        <w:pStyle w:val="Normal"/>
        <w:bidi w:val="0"/>
        <w:spacing w:before="0" w:beforeAutospacing="off" w:after="0" w:afterAutospacing="off" w:line="240" w:lineRule="auto"/>
        <w:ind w:left="720" w:right="0" w:hanging="360"/>
        <w:jc w:val="left"/>
        <w:rPr>
          <w:rFonts w:ascii="Calibri" w:hAnsi="Calibri" w:eastAsia="Calibri" w:cs="Calibri" w:asciiTheme="minorAscii" w:hAnsiTheme="minorAscii" w:eastAsiaTheme="minorAscii" w:cstheme="minorAscii"/>
          <w:b w:val="1"/>
          <w:bCs w:val="1"/>
          <w:noProof w:val="0"/>
          <w:sz w:val="24"/>
          <w:szCs w:val="24"/>
          <w:lang w:val="en-US"/>
        </w:rPr>
      </w:pPr>
    </w:p>
    <w:p w:rsidR="77A4B621" w:rsidP="4485DA14" w:rsidRDefault="77A4B621" w14:noSpellErr="1" w14:paraId="3ED2F527" w14:textId="04411570">
      <w:pPr>
        <w:pStyle w:val="Normal"/>
        <w:bidi w:val="0"/>
        <w:spacing w:before="0" w:beforeAutospacing="off" w:after="0" w:afterAutospacing="off" w:line="240" w:lineRule="auto"/>
        <w:ind w:left="0" w:right="0" w:hanging="0"/>
        <w:jc w:val="left"/>
        <w:rPr>
          <w:rFonts w:ascii="Calibri" w:hAnsi="Calibri" w:eastAsia="Calibri" w:cs="Calibri" w:asciiTheme="minorAscii" w:hAnsiTheme="minorAscii" w:eastAsiaTheme="minorAscii" w:cstheme="minorAscii"/>
          <w:b w:val="1"/>
          <w:bCs w:val="1"/>
          <w:noProof w:val="0"/>
          <w:sz w:val="24"/>
          <w:szCs w:val="24"/>
          <w:lang w:val="en-US"/>
        </w:rPr>
      </w:pPr>
      <w:r w:rsidRPr="4485DA14" w:rsidR="4485DA14">
        <w:rPr>
          <w:rFonts w:ascii="Calibri" w:hAnsi="Calibri" w:eastAsia="Calibri" w:cs="Calibri" w:asciiTheme="minorAscii" w:hAnsiTheme="minorAscii" w:eastAsiaTheme="minorAscii" w:cstheme="minorAscii"/>
          <w:b w:val="0"/>
          <w:bCs w:val="0"/>
          <w:noProof w:val="0"/>
          <w:sz w:val="24"/>
          <w:szCs w:val="24"/>
          <w:lang w:val="en-US"/>
        </w:rPr>
        <w:t>Q. [Graeme</w:t>
      </w:r>
      <w:r w:rsidRPr="4485DA14" w:rsidR="4485DA14">
        <w:rPr>
          <w:rFonts w:ascii="Calibri" w:hAnsi="Calibri" w:eastAsia="Calibri" w:cs="Calibri" w:asciiTheme="minorAscii" w:hAnsiTheme="minorAscii" w:eastAsiaTheme="minorAscii" w:cstheme="minorAscii"/>
          <w:b w:val="0"/>
          <w:bCs w:val="0"/>
          <w:noProof w:val="0"/>
          <w:sz w:val="24"/>
          <w:szCs w:val="24"/>
          <w:lang w:val="en-US"/>
        </w:rPr>
        <w:t xml:space="preserve"> McLeod</w:t>
      </w:r>
      <w:r w:rsidRPr="4485DA14" w:rsidR="4485DA14">
        <w:rPr>
          <w:rFonts w:ascii="Calibri" w:hAnsi="Calibri" w:eastAsia="Calibri" w:cs="Calibri" w:asciiTheme="minorAscii" w:hAnsiTheme="minorAscii" w:eastAsiaTheme="minorAscii" w:cstheme="minorAscii"/>
          <w:b w:val="0"/>
          <w:bCs w:val="0"/>
          <w:noProof w:val="0"/>
          <w:sz w:val="24"/>
          <w:szCs w:val="24"/>
          <w:lang w:val="en-US"/>
        </w:rPr>
        <w:t>]</w:t>
      </w:r>
      <w:r w:rsidRPr="4485DA14" w:rsidR="4485DA14">
        <w:rPr>
          <w:rFonts w:ascii="Calibri" w:hAnsi="Calibri" w:eastAsia="Calibri" w:cs="Calibri" w:asciiTheme="minorAscii" w:hAnsiTheme="minorAscii" w:eastAsiaTheme="minorAscii" w:cstheme="minorAscii"/>
          <w:b w:val="1"/>
          <w:bCs w:val="1"/>
          <w:noProof w:val="0"/>
          <w:sz w:val="24"/>
          <w:szCs w:val="24"/>
          <w:lang w:val="en-US"/>
        </w:rPr>
        <w:t xml:space="preserve"> </w:t>
      </w:r>
      <w:r w:rsidRPr="4485DA14" w:rsidR="4485DA14">
        <w:rPr>
          <w:rFonts w:ascii="Calibri" w:hAnsi="Calibri" w:eastAsia="Calibri" w:cs="Calibri" w:asciiTheme="minorAscii" w:hAnsiTheme="minorAscii" w:eastAsiaTheme="minorAscii" w:cstheme="minorAscii"/>
          <w:b w:val="0"/>
          <w:bCs w:val="0"/>
          <w:noProof w:val="0"/>
          <w:sz w:val="24"/>
          <w:szCs w:val="24"/>
          <w:lang w:val="en-US"/>
        </w:rPr>
        <w:t>Commend</w:t>
      </w:r>
      <w:r w:rsidRPr="4485DA14" w:rsidR="4485DA14">
        <w:rPr>
          <w:rFonts w:ascii="Calibri" w:hAnsi="Calibri" w:eastAsia="Calibri" w:cs="Calibri" w:asciiTheme="minorAscii" w:hAnsiTheme="minorAscii" w:eastAsiaTheme="minorAscii" w:cstheme="minorAscii"/>
          <w:b w:val="0"/>
          <w:bCs w:val="0"/>
          <w:noProof w:val="0"/>
          <w:sz w:val="24"/>
          <w:szCs w:val="24"/>
          <w:lang w:val="en-US"/>
        </w:rPr>
        <w:t xml:space="preserve"> Liana </w:t>
      </w:r>
      <w:r w:rsidRPr="4485DA14" w:rsidR="4485DA14">
        <w:rPr>
          <w:rFonts w:ascii="Calibri" w:hAnsi="Calibri" w:eastAsia="Calibri" w:cs="Calibri" w:asciiTheme="minorAscii" w:hAnsiTheme="minorAscii" w:eastAsiaTheme="minorAscii" w:cstheme="minorAscii"/>
          <w:b w:val="0"/>
          <w:bCs w:val="0"/>
          <w:noProof w:val="0"/>
          <w:sz w:val="24"/>
          <w:szCs w:val="24"/>
          <w:lang w:val="en-US"/>
        </w:rPr>
        <w:t xml:space="preserve">and her team. We really need expert support, not just a range of PL or self-help advice. In </w:t>
      </w:r>
      <w:proofErr w:type="gramStart"/>
      <w:r w:rsidRPr="4485DA14" w:rsidR="4485DA14">
        <w:rPr>
          <w:rFonts w:ascii="Calibri" w:hAnsi="Calibri" w:eastAsia="Calibri" w:cs="Calibri" w:asciiTheme="minorAscii" w:hAnsiTheme="minorAscii" w:eastAsiaTheme="minorAscii" w:cstheme="minorAscii"/>
          <w:b w:val="0"/>
          <w:bCs w:val="0"/>
          <w:noProof w:val="0"/>
          <w:sz w:val="24"/>
          <w:szCs w:val="24"/>
          <w:lang w:val="en-US"/>
        </w:rPr>
        <w:t>year’s</w:t>
      </w:r>
      <w:proofErr w:type="gramEnd"/>
      <w:r w:rsidRPr="4485DA14" w:rsidR="4485DA14">
        <w:rPr>
          <w:rFonts w:ascii="Calibri" w:hAnsi="Calibri" w:eastAsia="Calibri" w:cs="Calibri" w:asciiTheme="minorAscii" w:hAnsiTheme="minorAscii" w:eastAsiaTheme="minorAscii" w:cstheme="minorAscii"/>
          <w:b w:val="0"/>
          <w:bCs w:val="0"/>
          <w:noProof w:val="0"/>
          <w:sz w:val="24"/>
          <w:szCs w:val="24"/>
          <w:lang w:val="en-US"/>
        </w:rPr>
        <w:t xml:space="preserve"> gone by </w:t>
      </w:r>
      <w:proofErr w:type="gramStart"/>
      <w:r w:rsidRPr="4485DA14" w:rsidR="4485DA14">
        <w:rPr>
          <w:rFonts w:ascii="Calibri" w:hAnsi="Calibri" w:eastAsia="Calibri" w:cs="Calibri" w:asciiTheme="minorAscii" w:hAnsiTheme="minorAscii" w:eastAsiaTheme="minorAscii" w:cstheme="minorAscii"/>
          <w:b w:val="0"/>
          <w:bCs w:val="0"/>
          <w:noProof w:val="0"/>
          <w:sz w:val="24"/>
          <w:szCs w:val="24"/>
          <w:lang w:val="en-US"/>
        </w:rPr>
        <w:t>we</w:t>
      </w:r>
      <w:proofErr w:type="gramEnd"/>
      <w:r w:rsidRPr="4485DA14" w:rsidR="4485DA14">
        <w:rPr>
          <w:rFonts w:ascii="Calibri" w:hAnsi="Calibri" w:eastAsia="Calibri" w:cs="Calibri" w:asciiTheme="minorAscii" w:hAnsiTheme="minorAscii" w:eastAsiaTheme="minorAscii" w:cstheme="minorAscii"/>
          <w:b w:val="0"/>
          <w:bCs w:val="0"/>
          <w:noProof w:val="0"/>
          <w:sz w:val="24"/>
          <w:szCs w:val="24"/>
          <w:lang w:val="en-US"/>
        </w:rPr>
        <w:t xml:space="preserve"> had officers for particular purposes. We need people who know our schools.</w:t>
      </w:r>
    </w:p>
    <w:p w:rsidR="77A4B621" w:rsidP="4485DA14" w:rsidRDefault="77A4B621" w14:paraId="7BA93082" w14:textId="62577F2E">
      <w:pPr>
        <w:pStyle w:val="Normal"/>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1"/>
          <w:bCs w:val="1"/>
          <w:noProof w:val="0"/>
          <w:sz w:val="24"/>
          <w:szCs w:val="24"/>
          <w:lang w:val="en-US"/>
        </w:rPr>
      </w:pPr>
      <w:proofErr w:type="spellStart"/>
      <w:r w:rsidRPr="4485DA14" w:rsidR="4485DA14">
        <w:rPr>
          <w:rFonts w:ascii="Calibri" w:hAnsi="Calibri" w:eastAsia="Calibri" w:cs="Calibri" w:asciiTheme="minorAscii" w:hAnsiTheme="minorAscii" w:eastAsiaTheme="minorAscii" w:cstheme="minorAscii"/>
          <w:b w:val="0"/>
          <w:bCs w:val="0"/>
          <w:noProof w:val="0"/>
          <w:sz w:val="24"/>
          <w:szCs w:val="24"/>
          <w:lang w:val="en-US"/>
        </w:rPr>
        <w:t>A.Lisa</w:t>
      </w:r>
      <w:proofErr w:type="spellEnd"/>
      <w:r w:rsidRPr="4485DA14" w:rsidR="4485DA14">
        <w:rPr>
          <w:rFonts w:ascii="Calibri" w:hAnsi="Calibri" w:eastAsia="Calibri" w:cs="Calibri" w:asciiTheme="minorAscii" w:hAnsiTheme="minorAscii" w:eastAsiaTheme="minorAscii" w:cstheme="minorAscii"/>
          <w:b w:val="0"/>
          <w:bCs w:val="0"/>
          <w:noProof w:val="0"/>
          <w:sz w:val="24"/>
          <w:szCs w:val="24"/>
          <w:lang w:val="en-US"/>
        </w:rPr>
        <w:t xml:space="preserve"> </w:t>
      </w:r>
      <w:r w:rsidRPr="4485DA14" w:rsidR="4485DA14">
        <w:rPr>
          <w:rFonts w:ascii="Calibri" w:hAnsi="Calibri" w:eastAsia="Calibri" w:cs="Calibri" w:asciiTheme="minorAscii" w:hAnsiTheme="minorAscii" w:eastAsiaTheme="minorAscii" w:cstheme="minorAscii"/>
          <w:b w:val="1"/>
          <w:bCs w:val="1"/>
          <w:noProof w:val="0"/>
          <w:sz w:val="24"/>
          <w:szCs w:val="24"/>
          <w:lang w:val="en-US"/>
        </w:rPr>
        <w:t xml:space="preserve">– </w:t>
      </w:r>
      <w:r w:rsidRPr="4485DA14" w:rsidR="4485DA14">
        <w:rPr>
          <w:rFonts w:ascii="Calibri" w:hAnsi="Calibri" w:eastAsia="Calibri" w:cs="Calibri" w:asciiTheme="minorAscii" w:hAnsiTheme="minorAscii" w:eastAsiaTheme="minorAscii" w:cstheme="minorAscii"/>
          <w:b w:val="0"/>
          <w:bCs w:val="0"/>
          <w:noProof w:val="0"/>
          <w:sz w:val="24"/>
          <w:szCs w:val="24"/>
          <w:lang w:val="en-US"/>
        </w:rPr>
        <w:t xml:space="preserve">How we resource and how we work with School Services Team is the important question in this space. I am conscious that you need to know who to speak to </w:t>
      </w:r>
      <w:r w:rsidRPr="4485DA14" w:rsidR="4485DA14">
        <w:rPr>
          <w:rFonts w:ascii="Calibri" w:hAnsi="Calibri" w:eastAsia="Calibri" w:cs="Calibri" w:asciiTheme="minorAscii" w:hAnsiTheme="minorAscii" w:eastAsiaTheme="minorAscii" w:cstheme="minorAscii"/>
          <w:b w:val="0"/>
          <w:bCs w:val="0"/>
          <w:noProof w:val="0"/>
          <w:sz w:val="24"/>
          <w:szCs w:val="24"/>
          <w:lang w:val="en-US"/>
        </w:rPr>
        <w:t>at</w:t>
      </w:r>
      <w:r w:rsidRPr="4485DA14" w:rsidR="4485DA14">
        <w:rPr>
          <w:rFonts w:ascii="Calibri" w:hAnsi="Calibri" w:eastAsia="Calibri" w:cs="Calibri" w:asciiTheme="minorAscii" w:hAnsiTheme="minorAscii" w:eastAsiaTheme="minorAscii" w:cstheme="minorAscii"/>
          <w:b w:val="0"/>
          <w:bCs w:val="0"/>
          <w:noProof w:val="0"/>
          <w:sz w:val="24"/>
          <w:szCs w:val="24"/>
          <w:lang w:val="en-US"/>
        </w:rPr>
        <w:t xml:space="preserve"> any </w:t>
      </w:r>
      <w:proofErr w:type="gramStart"/>
      <w:r w:rsidRPr="4485DA14" w:rsidR="4485DA14">
        <w:rPr>
          <w:rFonts w:ascii="Calibri" w:hAnsi="Calibri" w:eastAsia="Calibri" w:cs="Calibri" w:asciiTheme="minorAscii" w:hAnsiTheme="minorAscii" w:eastAsiaTheme="minorAscii" w:cstheme="minorAscii"/>
          <w:b w:val="0"/>
          <w:bCs w:val="0"/>
          <w:noProof w:val="0"/>
          <w:sz w:val="24"/>
          <w:szCs w:val="24"/>
          <w:lang w:val="en-US"/>
        </w:rPr>
        <w:t>particular time</w:t>
      </w:r>
      <w:proofErr w:type="gramEnd"/>
      <w:r w:rsidRPr="4485DA14" w:rsidR="4485DA14">
        <w:rPr>
          <w:rFonts w:ascii="Calibri" w:hAnsi="Calibri" w:eastAsia="Calibri" w:cs="Calibri" w:asciiTheme="minorAscii" w:hAnsiTheme="minorAscii" w:eastAsiaTheme="minorAscii" w:cstheme="minorAscii"/>
          <w:b w:val="0"/>
          <w:bCs w:val="0"/>
          <w:noProof w:val="0"/>
          <w:sz w:val="24"/>
          <w:szCs w:val="24"/>
          <w:lang w:val="en-US"/>
        </w:rPr>
        <w:t>.</w:t>
      </w:r>
    </w:p>
    <w:p w:rsidR="77A4B621" w:rsidP="4485DA14" w:rsidRDefault="77A4B621" w14:paraId="5229DD6C" w14:textId="0C07A859">
      <w:pPr>
        <w:pStyle w:val="Normal"/>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0"/>
          <w:bCs w:val="0"/>
          <w:noProof w:val="0"/>
          <w:sz w:val="24"/>
          <w:szCs w:val="24"/>
          <w:lang w:val="en-US"/>
        </w:rPr>
      </w:pPr>
      <w:proofErr w:type="spellStart"/>
      <w:r w:rsidRPr="4485DA14" w:rsidR="4485DA14">
        <w:rPr>
          <w:rFonts w:ascii="Calibri" w:hAnsi="Calibri" w:eastAsia="Calibri" w:cs="Calibri" w:asciiTheme="minorAscii" w:hAnsiTheme="minorAscii" w:eastAsiaTheme="minorAscii" w:cstheme="minorAscii"/>
          <w:b w:val="0"/>
          <w:bCs w:val="0"/>
          <w:noProof w:val="0"/>
          <w:sz w:val="24"/>
          <w:szCs w:val="24"/>
          <w:lang w:val="en-US"/>
        </w:rPr>
        <w:t>Worki</w:t>
      </w:r>
      <w:proofErr w:type="spellEnd"/>
      <w:r w:rsidRPr="4485DA14" w:rsidR="4485DA14">
        <w:rPr>
          <w:rFonts w:ascii="Calibri" w:hAnsi="Calibri" w:eastAsia="Calibri" w:cs="Calibri" w:asciiTheme="minorAscii" w:hAnsiTheme="minorAscii" w:eastAsiaTheme="minorAscii" w:cstheme="minorAscii"/>
          <w:b w:val="0"/>
          <w:bCs w:val="0"/>
          <w:noProof w:val="0"/>
          <w:sz w:val="24"/>
          <w:szCs w:val="24"/>
          <w:lang w:val="en-US"/>
        </w:rPr>
        <w:t xml:space="preserve"> with </w:t>
      </w:r>
      <w:proofErr w:type="spellStart"/>
      <w:r w:rsidRPr="4485DA14" w:rsidR="4485DA14">
        <w:rPr>
          <w:rFonts w:ascii="Calibri" w:hAnsi="Calibri" w:eastAsia="Calibri" w:cs="Calibri" w:asciiTheme="minorAscii" w:hAnsiTheme="minorAscii" w:eastAsiaTheme="minorAscii" w:cstheme="minorAscii"/>
          <w:b w:val="0"/>
          <w:bCs w:val="0"/>
          <w:noProof w:val="0"/>
          <w:sz w:val="24"/>
          <w:szCs w:val="24"/>
          <w:lang w:val="en-US"/>
        </w:rPr>
        <w:t>EDConnect</w:t>
      </w:r>
      <w:proofErr w:type="spellEnd"/>
      <w:r w:rsidRPr="4485DA14" w:rsidR="4485DA14">
        <w:rPr>
          <w:rFonts w:ascii="Calibri" w:hAnsi="Calibri" w:eastAsia="Calibri" w:cs="Calibri" w:asciiTheme="minorAscii" w:hAnsiTheme="minorAscii" w:eastAsiaTheme="minorAscii" w:cstheme="minorAscii"/>
          <w:b w:val="0"/>
          <w:bCs w:val="0"/>
          <w:noProof w:val="0"/>
          <w:sz w:val="24"/>
          <w:szCs w:val="24"/>
          <w:lang w:val="en-US"/>
        </w:rPr>
        <w:t xml:space="preserve"> to ensure you get the right expertise.</w:t>
      </w:r>
    </w:p>
    <w:p w:rsidR="77A4B621" w:rsidP="4485DA14" w:rsidRDefault="77A4B621" w14:noSpellErr="1" w14:paraId="5965D6DB" w14:textId="5CB6BE75">
      <w:pPr>
        <w:pStyle w:val="Normal"/>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0"/>
          <w:bCs w:val="0"/>
          <w:noProof w:val="0"/>
          <w:sz w:val="24"/>
          <w:szCs w:val="24"/>
          <w:lang w:val="en-US"/>
        </w:rPr>
      </w:pPr>
      <w:r w:rsidRPr="4485DA14" w:rsidR="4485DA14">
        <w:rPr>
          <w:rFonts w:ascii="Calibri" w:hAnsi="Calibri" w:eastAsia="Calibri" w:cs="Calibri" w:asciiTheme="minorAscii" w:hAnsiTheme="minorAscii" w:eastAsiaTheme="minorAscii" w:cstheme="minorAscii"/>
          <w:b w:val="0"/>
          <w:bCs w:val="0"/>
          <w:noProof w:val="0"/>
          <w:sz w:val="24"/>
          <w:szCs w:val="24"/>
          <w:lang w:val="en-US"/>
        </w:rPr>
        <w:t xml:space="preserve">Liana </w:t>
      </w:r>
      <w:r w:rsidRPr="4485DA14" w:rsidR="4485DA14">
        <w:rPr>
          <w:rFonts w:ascii="Calibri" w:hAnsi="Calibri" w:eastAsia="Calibri" w:cs="Calibri" w:asciiTheme="minorAscii" w:hAnsiTheme="minorAscii" w:eastAsiaTheme="minorAscii" w:cstheme="minorAscii"/>
          <w:b w:val="1"/>
          <w:bCs w:val="1"/>
          <w:noProof w:val="0"/>
          <w:sz w:val="24"/>
          <w:szCs w:val="24"/>
          <w:lang w:val="en-US"/>
        </w:rPr>
        <w:t xml:space="preserve">– </w:t>
      </w:r>
      <w:r w:rsidRPr="4485DA14" w:rsidR="4485DA14">
        <w:rPr>
          <w:rFonts w:ascii="Calibri" w:hAnsi="Calibri" w:eastAsia="Calibri" w:cs="Calibri" w:asciiTheme="minorAscii" w:hAnsiTheme="minorAscii" w:eastAsiaTheme="minorAscii" w:cstheme="minorAscii"/>
          <w:b w:val="0"/>
          <w:bCs w:val="0"/>
          <w:noProof w:val="0"/>
          <w:sz w:val="24"/>
          <w:szCs w:val="24"/>
          <w:lang w:val="en-US"/>
        </w:rPr>
        <w:t>We are developing our workforce and we are also frustrated by the extended timeframes in ensuring we have people with the right expertise. Very conscious about creating the right workforce.</w:t>
      </w:r>
    </w:p>
    <w:p w:rsidR="77A4B621" w:rsidP="4485DA14" w:rsidRDefault="77A4B621" w14:paraId="12BEBBBD" w14:textId="0F561022">
      <w:pPr>
        <w:pStyle w:val="Normal"/>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0"/>
          <w:bCs w:val="0"/>
          <w:noProof w:val="0"/>
          <w:sz w:val="24"/>
          <w:szCs w:val="24"/>
          <w:lang w:val="en-US"/>
        </w:rPr>
      </w:pPr>
    </w:p>
    <w:p w:rsidR="77A4B621" w:rsidP="4485DA14" w:rsidRDefault="77A4B621" w14:paraId="1481BC3C" w14:textId="5FE368EE">
      <w:pPr>
        <w:pStyle w:val="Normal"/>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0"/>
          <w:bCs w:val="0"/>
          <w:noProof w:val="0"/>
          <w:sz w:val="24"/>
          <w:szCs w:val="24"/>
          <w:lang w:val="en-US"/>
        </w:rPr>
      </w:pPr>
      <w:r w:rsidRPr="4485DA14" w:rsidR="4485DA14">
        <w:rPr>
          <w:rFonts w:ascii="Calibri" w:hAnsi="Calibri" w:eastAsia="Calibri" w:cs="Calibri" w:asciiTheme="minorAscii" w:hAnsiTheme="minorAscii" w:eastAsiaTheme="minorAscii" w:cstheme="minorAscii"/>
          <w:b w:val="0"/>
          <w:bCs w:val="0"/>
          <w:noProof w:val="0"/>
          <w:sz w:val="24"/>
          <w:szCs w:val="24"/>
          <w:lang w:val="en-US"/>
        </w:rPr>
        <w:t>Another thing I want to touch on is the innovation fund. The intention of the innovation fund model is to look broadly at available functions and the functions that you find effective. We are asking you to provide ideas and/or put your hand up to involve your schools in evaluative processes [</w:t>
      </w:r>
      <w:proofErr w:type="spellStart"/>
      <w:r w:rsidRPr="4485DA14" w:rsidR="4485DA14">
        <w:rPr>
          <w:rFonts w:ascii="Calibri" w:hAnsi="Calibri" w:eastAsia="Calibri" w:cs="Calibri" w:asciiTheme="minorAscii" w:hAnsiTheme="minorAscii" w:eastAsiaTheme="minorAscii" w:cstheme="minorAscii"/>
          <w:b w:val="0"/>
          <w:bCs w:val="0"/>
          <w:noProof w:val="0"/>
          <w:sz w:val="24"/>
          <w:szCs w:val="24"/>
          <w:lang w:val="en-US"/>
        </w:rPr>
        <w:t>eg.</w:t>
      </w:r>
      <w:proofErr w:type="spellEnd"/>
      <w:r w:rsidRPr="4485DA14" w:rsidR="4485DA14">
        <w:rPr>
          <w:rFonts w:ascii="Calibri" w:hAnsi="Calibri" w:eastAsia="Calibri" w:cs="Calibri" w:asciiTheme="minorAscii" w:hAnsiTheme="minorAscii" w:eastAsiaTheme="minorAscii" w:cstheme="minorAscii"/>
          <w:b w:val="0"/>
          <w:bCs w:val="0"/>
          <w:noProof w:val="0"/>
          <w:sz w:val="24"/>
          <w:szCs w:val="24"/>
          <w:lang w:val="en-US"/>
        </w:rPr>
        <w:t xml:space="preserve"> Shared science teacher]</w:t>
      </w:r>
    </w:p>
    <w:p w:rsidR="77A4B621" w:rsidP="4485DA14" w:rsidRDefault="77A4B621" w14:paraId="06A4F25E" w14:textId="6585AB5E">
      <w:pPr>
        <w:pStyle w:val="Normal"/>
        <w:bidi w:val="0"/>
        <w:spacing w:before="0" w:beforeAutospacing="off" w:after="0" w:afterAutospacing="off" w:line="240" w:lineRule="auto"/>
        <w:ind w:left="0" w:right="0" w:hanging="0"/>
        <w:jc w:val="left"/>
        <w:rPr>
          <w:rFonts w:ascii="Calibri" w:hAnsi="Calibri" w:eastAsia="Calibri" w:cs="Calibri" w:asciiTheme="minorAscii" w:hAnsiTheme="minorAscii" w:eastAsiaTheme="minorAscii" w:cstheme="minorAscii"/>
          <w:b w:val="1"/>
          <w:bCs w:val="1"/>
          <w:noProof w:val="0"/>
          <w:sz w:val="24"/>
          <w:szCs w:val="24"/>
          <w:lang w:val="en-US"/>
        </w:rPr>
      </w:pPr>
    </w:p>
    <w:p w:rsidR="77A4B621" w:rsidP="4485DA14" w:rsidRDefault="77A4B621" w14:paraId="65268443" w14:textId="409F5C2D">
      <w:pPr>
        <w:pStyle w:val="Normal"/>
        <w:bidi w:val="0"/>
        <w:spacing w:before="0" w:beforeAutospacing="off" w:after="0" w:afterAutospacing="off" w:line="240" w:lineRule="auto"/>
        <w:ind w:left="0" w:right="0" w:hanging="0"/>
        <w:jc w:val="left"/>
        <w:rPr>
          <w:rFonts w:ascii="Calibri" w:hAnsi="Calibri" w:eastAsia="Calibri" w:cs="Calibri" w:asciiTheme="minorAscii" w:hAnsiTheme="minorAscii" w:eastAsiaTheme="minorAscii" w:cstheme="minorAscii"/>
          <w:b w:val="0"/>
          <w:bCs w:val="0"/>
          <w:noProof w:val="0"/>
          <w:sz w:val="24"/>
          <w:szCs w:val="24"/>
          <w:lang w:val="en-US"/>
        </w:rPr>
      </w:pPr>
      <w:proofErr w:type="spellStart"/>
      <w:r w:rsidRPr="4485DA14" w:rsidR="4485DA14">
        <w:rPr>
          <w:rFonts w:ascii="Calibri" w:hAnsi="Calibri" w:eastAsia="Calibri" w:cs="Calibri" w:asciiTheme="minorAscii" w:hAnsiTheme="minorAscii" w:eastAsiaTheme="minorAscii" w:cstheme="minorAscii"/>
          <w:b w:val="0"/>
          <w:bCs w:val="0"/>
          <w:noProof w:val="0"/>
          <w:sz w:val="24"/>
          <w:szCs w:val="24"/>
          <w:lang w:val="en-US"/>
        </w:rPr>
        <w:t>Q.Phil</w:t>
      </w:r>
      <w:proofErr w:type="spellEnd"/>
      <w:r w:rsidRPr="4485DA14" w:rsidR="4485DA14">
        <w:rPr>
          <w:rFonts w:ascii="Calibri" w:hAnsi="Calibri" w:eastAsia="Calibri" w:cs="Calibri" w:asciiTheme="minorAscii" w:hAnsiTheme="minorAscii" w:eastAsiaTheme="minorAscii" w:cstheme="minorAscii"/>
          <w:b w:val="0"/>
          <w:bCs w:val="0"/>
          <w:noProof w:val="0"/>
          <w:sz w:val="24"/>
          <w:szCs w:val="24"/>
          <w:lang w:val="en-US"/>
        </w:rPr>
        <w:t xml:space="preserve"> - </w:t>
      </w:r>
      <w:r w:rsidRPr="4485DA14" w:rsidR="4485DA14">
        <w:rPr>
          <w:rFonts w:ascii="Calibri" w:hAnsi="Calibri" w:eastAsia="Calibri" w:cs="Calibri" w:asciiTheme="minorAscii" w:hAnsiTheme="minorAscii" w:eastAsiaTheme="minorAscii" w:cstheme="minorAscii"/>
          <w:b w:val="0"/>
          <w:bCs w:val="0"/>
          <w:noProof w:val="0"/>
          <w:sz w:val="24"/>
          <w:szCs w:val="24"/>
          <w:lang w:val="en-US"/>
        </w:rPr>
        <w:t>There better be a bloody big bucket of money to support the decommissioning of Synergy. My SASS will shoot me for the blood, sweat and tears that have gone into the uploading of documents</w:t>
      </w:r>
      <w:r w:rsidRPr="4485DA14" w:rsidR="4485DA14">
        <w:rPr>
          <w:rFonts w:ascii="Calibri" w:hAnsi="Calibri" w:eastAsia="Calibri" w:cs="Calibri" w:asciiTheme="minorAscii" w:hAnsiTheme="minorAscii" w:eastAsiaTheme="minorAscii" w:cstheme="minorAscii"/>
          <w:b w:val="0"/>
          <w:bCs w:val="0"/>
          <w:noProof w:val="0"/>
          <w:sz w:val="24"/>
          <w:szCs w:val="24"/>
          <w:lang w:val="en-US"/>
        </w:rPr>
        <w:t>.</w:t>
      </w:r>
    </w:p>
    <w:p w:rsidR="77A4B621" w:rsidP="4485DA14" w:rsidRDefault="77A4B621" w14:paraId="2F9EC682" w14:textId="34D5C0C0">
      <w:pPr>
        <w:pStyle w:val="Normal"/>
        <w:bidi w:val="0"/>
        <w:spacing w:before="0" w:beforeAutospacing="off" w:after="0" w:afterAutospacing="off" w:line="240" w:lineRule="auto"/>
        <w:ind w:left="0" w:right="0" w:hanging="0"/>
        <w:jc w:val="left"/>
        <w:rPr>
          <w:rFonts w:ascii="Calibri" w:hAnsi="Calibri" w:eastAsia="Calibri" w:cs="Calibri" w:asciiTheme="minorAscii" w:hAnsiTheme="minorAscii" w:eastAsiaTheme="minorAscii" w:cstheme="minorAscii"/>
          <w:b w:val="0"/>
          <w:bCs w:val="0"/>
          <w:noProof w:val="0"/>
          <w:sz w:val="24"/>
          <w:szCs w:val="24"/>
          <w:lang w:val="en-US"/>
        </w:rPr>
      </w:pPr>
    </w:p>
    <w:p w:rsidR="77A4B621" w:rsidP="4485DA14" w:rsidRDefault="77A4B621" w14:paraId="0887D9E8" w14:textId="56CF64A9">
      <w:pPr>
        <w:pStyle w:val="Normal"/>
        <w:bidi w:val="0"/>
        <w:spacing w:before="0" w:beforeAutospacing="off" w:after="0" w:afterAutospacing="off" w:line="240" w:lineRule="auto"/>
        <w:ind w:left="0" w:right="0" w:hanging="0"/>
        <w:jc w:val="left"/>
        <w:rPr>
          <w:rFonts w:ascii="Calibri" w:hAnsi="Calibri" w:eastAsia="Calibri" w:cs="Calibri" w:asciiTheme="minorAscii" w:hAnsiTheme="minorAscii" w:eastAsiaTheme="minorAscii" w:cstheme="minorAscii"/>
          <w:b w:val="0"/>
          <w:bCs w:val="0"/>
          <w:noProof w:val="0"/>
          <w:sz w:val="24"/>
          <w:szCs w:val="24"/>
          <w:lang w:val="en-US"/>
        </w:rPr>
      </w:pPr>
      <w:proofErr w:type="spellStart"/>
      <w:r w:rsidRPr="4485DA14" w:rsidR="4485DA14">
        <w:rPr>
          <w:rFonts w:ascii="Calibri" w:hAnsi="Calibri" w:eastAsia="Calibri" w:cs="Calibri" w:asciiTheme="minorAscii" w:hAnsiTheme="minorAscii" w:eastAsiaTheme="minorAscii" w:cstheme="minorAscii"/>
          <w:b w:val="0"/>
          <w:bCs w:val="0"/>
          <w:noProof w:val="0"/>
          <w:sz w:val="24"/>
          <w:szCs w:val="24"/>
          <w:lang w:val="en-US"/>
        </w:rPr>
        <w:t>A.Liana</w:t>
      </w:r>
      <w:proofErr w:type="spellEnd"/>
      <w:r w:rsidRPr="4485DA14" w:rsidR="4485DA14">
        <w:rPr>
          <w:rFonts w:ascii="Calibri" w:hAnsi="Calibri" w:eastAsia="Calibri" w:cs="Calibri" w:asciiTheme="minorAscii" w:hAnsiTheme="minorAscii" w:eastAsiaTheme="minorAscii" w:cstheme="minorAscii"/>
          <w:b w:val="1"/>
          <w:bCs w:val="1"/>
          <w:noProof w:val="0"/>
          <w:sz w:val="24"/>
          <w:szCs w:val="24"/>
          <w:lang w:val="en-US"/>
        </w:rPr>
        <w:t xml:space="preserve">. - </w:t>
      </w:r>
      <w:r w:rsidRPr="4485DA14" w:rsidR="4485DA14">
        <w:rPr>
          <w:rFonts w:ascii="Calibri" w:hAnsi="Calibri" w:eastAsia="Calibri" w:cs="Calibri" w:asciiTheme="minorAscii" w:hAnsiTheme="minorAscii" w:eastAsiaTheme="minorAscii" w:cstheme="minorAscii"/>
          <w:b w:val="0"/>
          <w:bCs w:val="0"/>
          <w:noProof w:val="0"/>
          <w:sz w:val="24"/>
          <w:szCs w:val="24"/>
          <w:lang w:val="en-US"/>
        </w:rPr>
        <w:t xml:space="preserve">I didn’t have a lot to do with </w:t>
      </w:r>
      <w:r w:rsidRPr="4485DA14" w:rsidR="4485DA14">
        <w:rPr>
          <w:rFonts w:ascii="Calibri" w:hAnsi="Calibri" w:eastAsia="Calibri" w:cs="Calibri" w:asciiTheme="minorAscii" w:hAnsiTheme="minorAscii" w:eastAsiaTheme="minorAscii" w:cstheme="minorAscii"/>
          <w:b w:val="0"/>
          <w:bCs w:val="0"/>
          <w:noProof w:val="0"/>
          <w:sz w:val="24"/>
          <w:szCs w:val="24"/>
          <w:lang w:val="en-US"/>
        </w:rPr>
        <w:t xml:space="preserve">that and I </w:t>
      </w:r>
      <w:proofErr w:type="spellStart"/>
      <w:r w:rsidRPr="4485DA14" w:rsidR="4485DA14">
        <w:rPr>
          <w:rFonts w:ascii="Calibri" w:hAnsi="Calibri" w:eastAsia="Calibri" w:cs="Calibri" w:asciiTheme="minorAscii" w:hAnsiTheme="minorAscii" w:eastAsiaTheme="minorAscii" w:cstheme="minorAscii"/>
          <w:b w:val="0"/>
          <w:bCs w:val="0"/>
          <w:noProof w:val="0"/>
          <w:sz w:val="24"/>
          <w:szCs w:val="24"/>
          <w:lang w:val="en-US"/>
        </w:rPr>
        <w:t>apologise</w:t>
      </w:r>
      <w:proofErr w:type="spellEnd"/>
    </w:p>
    <w:p w:rsidR="77A4B621" w:rsidP="4485DA14" w:rsidRDefault="77A4B621" w14:paraId="195B4503" w14:textId="17F57318">
      <w:pPr>
        <w:pStyle w:val="Normal"/>
        <w:bidi w:val="0"/>
        <w:spacing w:before="0" w:beforeAutospacing="off" w:after="0" w:afterAutospacing="off" w:line="240" w:lineRule="auto"/>
        <w:ind w:left="0" w:right="0" w:hanging="0"/>
        <w:jc w:val="left"/>
        <w:rPr>
          <w:rFonts w:ascii="Calibri" w:hAnsi="Calibri" w:eastAsia="Calibri" w:cs="Calibri" w:asciiTheme="minorAscii" w:hAnsiTheme="minorAscii" w:eastAsiaTheme="minorAscii" w:cstheme="minorAscii"/>
          <w:b w:val="0"/>
          <w:bCs w:val="0"/>
          <w:noProof w:val="0"/>
          <w:sz w:val="24"/>
          <w:szCs w:val="24"/>
          <w:lang w:val="en-US"/>
        </w:rPr>
      </w:pPr>
    </w:p>
    <w:p w:rsidR="77A4B621" w:rsidP="4485DA14" w:rsidRDefault="77A4B621" w14:noSpellErr="1" w14:paraId="4892910C" w14:textId="58401DAC">
      <w:pPr>
        <w:pStyle w:val="Normal"/>
        <w:bidi w:val="0"/>
        <w:spacing w:before="0" w:beforeAutospacing="off" w:after="0" w:afterAutospacing="off" w:line="240" w:lineRule="auto"/>
        <w:ind w:left="0" w:right="0" w:hanging="0"/>
        <w:jc w:val="left"/>
        <w:rPr>
          <w:rFonts w:ascii="Calibri" w:hAnsi="Calibri" w:eastAsia="Calibri" w:cs="Calibri" w:asciiTheme="minorAscii" w:hAnsiTheme="minorAscii" w:eastAsiaTheme="minorAscii" w:cstheme="minorAscii"/>
          <w:b w:val="0"/>
          <w:bCs w:val="0"/>
          <w:noProof w:val="0"/>
          <w:sz w:val="24"/>
          <w:szCs w:val="24"/>
          <w:lang w:val="en-US"/>
        </w:rPr>
      </w:pPr>
      <w:r w:rsidRPr="4485DA14" w:rsidR="4485DA14">
        <w:rPr>
          <w:rFonts w:ascii="Calibri" w:hAnsi="Calibri" w:eastAsia="Calibri" w:cs="Calibri" w:asciiTheme="minorAscii" w:hAnsiTheme="minorAscii" w:eastAsiaTheme="minorAscii" w:cstheme="minorAscii"/>
          <w:b w:val="1"/>
          <w:bCs w:val="1"/>
          <w:noProof w:val="0"/>
          <w:sz w:val="24"/>
          <w:szCs w:val="24"/>
          <w:lang w:val="en-US"/>
        </w:rPr>
        <w:t>Q. [</w:t>
      </w:r>
      <w:proofErr w:type="gramStart"/>
      <w:r w:rsidRPr="4485DA14" w:rsidR="4485DA14">
        <w:rPr>
          <w:rFonts w:ascii="Calibri" w:hAnsi="Calibri" w:eastAsia="Calibri" w:cs="Calibri" w:asciiTheme="minorAscii" w:hAnsiTheme="minorAscii" w:eastAsiaTheme="minorAscii" w:cstheme="minorAscii"/>
          <w:b w:val="1"/>
          <w:bCs w:val="1"/>
          <w:noProof w:val="0"/>
          <w:sz w:val="24"/>
          <w:szCs w:val="24"/>
          <w:lang w:val="en-US"/>
        </w:rPr>
        <w:t>? ?</w:t>
      </w:r>
      <w:proofErr w:type="gramEnd"/>
      <w:r w:rsidRPr="4485DA14" w:rsidR="4485DA14">
        <w:rPr>
          <w:rFonts w:ascii="Calibri" w:hAnsi="Calibri" w:eastAsia="Calibri" w:cs="Calibri" w:asciiTheme="minorAscii" w:hAnsiTheme="minorAscii" w:eastAsiaTheme="minorAscii" w:cstheme="minorAscii"/>
          <w:b w:val="1"/>
          <w:bCs w:val="1"/>
          <w:noProof w:val="0"/>
          <w:sz w:val="24"/>
          <w:szCs w:val="24"/>
          <w:lang w:val="en-US"/>
        </w:rPr>
        <w:t>]</w:t>
      </w:r>
      <w:r w:rsidRPr="4485DA14" w:rsidR="4485DA14">
        <w:rPr>
          <w:rFonts w:ascii="Calibri" w:hAnsi="Calibri" w:eastAsia="Calibri" w:cs="Calibri" w:asciiTheme="minorAscii" w:hAnsiTheme="minorAscii" w:eastAsiaTheme="minorAscii" w:cstheme="minorAscii"/>
          <w:b w:val="1"/>
          <w:bCs w:val="1"/>
          <w:noProof w:val="0"/>
          <w:sz w:val="24"/>
          <w:szCs w:val="24"/>
          <w:lang w:val="en-US"/>
        </w:rPr>
        <w:t xml:space="preserve"> </w:t>
      </w:r>
      <w:r w:rsidRPr="4485DA14" w:rsidR="4485DA14">
        <w:rPr>
          <w:rFonts w:ascii="Calibri" w:hAnsi="Calibri" w:eastAsia="Calibri" w:cs="Calibri" w:asciiTheme="minorAscii" w:hAnsiTheme="minorAscii" w:eastAsiaTheme="minorAscii" w:cstheme="minorAscii"/>
          <w:b w:val="0"/>
          <w:bCs w:val="0"/>
          <w:noProof w:val="0"/>
          <w:sz w:val="24"/>
          <w:szCs w:val="24"/>
          <w:lang w:val="en-US"/>
        </w:rPr>
        <w:t>AR applications are bouncing back</w:t>
      </w:r>
    </w:p>
    <w:p w:rsidR="77A4B621" w:rsidP="4485DA14" w:rsidRDefault="77A4B621" w14:noSpellErr="1" w14:paraId="451E79F3" w14:textId="30049719">
      <w:pPr>
        <w:pStyle w:val="Normal"/>
        <w:bidi w:val="0"/>
        <w:spacing w:before="0" w:beforeAutospacing="off" w:after="0" w:afterAutospacing="off" w:line="240" w:lineRule="auto"/>
        <w:ind w:left="0" w:right="0" w:hanging="0"/>
        <w:jc w:val="left"/>
        <w:rPr>
          <w:rFonts w:ascii="Calibri" w:hAnsi="Calibri" w:eastAsia="Calibri" w:cs="Calibri" w:asciiTheme="minorAscii" w:hAnsiTheme="minorAscii" w:eastAsiaTheme="minorAscii" w:cstheme="minorAscii"/>
          <w:b w:val="0"/>
          <w:bCs w:val="0"/>
          <w:noProof w:val="0"/>
          <w:sz w:val="24"/>
          <w:szCs w:val="24"/>
          <w:lang w:val="en-US"/>
        </w:rPr>
      </w:pPr>
      <w:r w:rsidRPr="4485DA14" w:rsidR="4485DA14">
        <w:rPr>
          <w:rFonts w:ascii="Calibri" w:hAnsi="Calibri" w:eastAsia="Calibri" w:cs="Calibri" w:asciiTheme="minorAscii" w:hAnsiTheme="minorAscii" w:eastAsiaTheme="minorAscii" w:cstheme="minorAscii"/>
          <w:b w:val="0"/>
          <w:bCs w:val="0"/>
          <w:noProof w:val="0"/>
          <w:sz w:val="24"/>
          <w:szCs w:val="24"/>
          <w:lang w:val="en-US"/>
        </w:rPr>
        <w:t>Has there been a change? Can principals be informed of what good ARs look like? If there has been a reduction in AR acceptance, how can every student be known valued and cared for.</w:t>
      </w:r>
    </w:p>
    <w:p w:rsidR="77A4B621" w:rsidP="4485DA14" w:rsidRDefault="77A4B621" w14:paraId="4C00E67D" w14:textId="0F0D799B">
      <w:pPr>
        <w:pStyle w:val="Normal"/>
        <w:bidi w:val="0"/>
        <w:spacing w:before="0" w:beforeAutospacing="off" w:after="0" w:afterAutospacing="off" w:line="240" w:lineRule="auto"/>
        <w:ind w:left="0" w:right="0" w:hanging="0"/>
        <w:jc w:val="left"/>
        <w:rPr>
          <w:rFonts w:ascii="Calibri" w:hAnsi="Calibri" w:eastAsia="Calibri" w:cs="Calibri" w:asciiTheme="minorAscii" w:hAnsiTheme="minorAscii" w:eastAsiaTheme="minorAscii" w:cstheme="minorAscii"/>
          <w:b w:val="0"/>
          <w:bCs w:val="0"/>
          <w:noProof w:val="0"/>
          <w:sz w:val="24"/>
          <w:szCs w:val="24"/>
          <w:lang w:val="en-US"/>
        </w:rPr>
      </w:pPr>
    </w:p>
    <w:p w:rsidR="77A4B621" w:rsidP="4485DA14" w:rsidRDefault="77A4B621" w14:paraId="77A6A597" w14:textId="2C9B847B">
      <w:pPr>
        <w:pStyle w:val="Normal"/>
        <w:bidi w:val="0"/>
        <w:spacing w:before="0" w:beforeAutospacing="off" w:after="0" w:afterAutospacing="off" w:line="240" w:lineRule="auto"/>
        <w:ind w:left="0" w:right="0" w:hanging="0"/>
        <w:jc w:val="left"/>
        <w:rPr>
          <w:rFonts w:ascii="Calibri" w:hAnsi="Calibri" w:eastAsia="Calibri" w:cs="Calibri" w:asciiTheme="minorAscii" w:hAnsiTheme="minorAscii" w:eastAsiaTheme="minorAscii" w:cstheme="minorAscii"/>
          <w:b w:val="0"/>
          <w:bCs w:val="0"/>
          <w:noProof w:val="0"/>
          <w:sz w:val="24"/>
          <w:szCs w:val="24"/>
          <w:lang w:val="en-US"/>
        </w:rPr>
      </w:pPr>
      <w:proofErr w:type="spellStart"/>
      <w:r w:rsidRPr="4485DA14" w:rsidR="4485DA14">
        <w:rPr>
          <w:rFonts w:ascii="Calibri" w:hAnsi="Calibri" w:eastAsia="Calibri" w:cs="Calibri" w:asciiTheme="minorAscii" w:hAnsiTheme="minorAscii" w:eastAsiaTheme="minorAscii" w:cstheme="minorAscii"/>
          <w:b w:val="0"/>
          <w:bCs w:val="0"/>
          <w:noProof w:val="0"/>
          <w:sz w:val="24"/>
          <w:szCs w:val="24"/>
          <w:lang w:val="en-US"/>
        </w:rPr>
        <w:t>A.Lisa</w:t>
      </w:r>
      <w:proofErr w:type="spellEnd"/>
      <w:r w:rsidRPr="4485DA14" w:rsidR="4485DA14">
        <w:rPr>
          <w:rFonts w:ascii="Calibri" w:hAnsi="Calibri" w:eastAsia="Calibri" w:cs="Calibri" w:asciiTheme="minorAscii" w:hAnsiTheme="minorAscii" w:eastAsiaTheme="minorAscii" w:cstheme="minorAscii"/>
          <w:b w:val="0"/>
          <w:bCs w:val="0"/>
          <w:noProof w:val="0"/>
          <w:sz w:val="24"/>
          <w:szCs w:val="24"/>
          <w:lang w:val="en-US"/>
        </w:rPr>
        <w:t xml:space="preserve"> -</w:t>
      </w:r>
      <w:r w:rsidRPr="4485DA14" w:rsidR="4485DA14">
        <w:rPr>
          <w:rFonts w:ascii="Calibri" w:hAnsi="Calibri" w:eastAsia="Calibri" w:cs="Calibri" w:asciiTheme="minorAscii" w:hAnsiTheme="minorAscii" w:eastAsiaTheme="minorAscii" w:cstheme="minorAscii"/>
          <w:b w:val="1"/>
          <w:bCs w:val="1"/>
          <w:noProof w:val="0"/>
          <w:sz w:val="24"/>
          <w:szCs w:val="24"/>
          <w:lang w:val="en-US"/>
        </w:rPr>
        <w:t xml:space="preserve"> </w:t>
      </w:r>
      <w:r w:rsidRPr="4485DA14" w:rsidR="4485DA14">
        <w:rPr>
          <w:rFonts w:ascii="Calibri" w:hAnsi="Calibri" w:eastAsia="Calibri" w:cs="Calibri" w:asciiTheme="minorAscii" w:hAnsiTheme="minorAscii" w:eastAsiaTheme="minorAscii" w:cstheme="minorAscii"/>
          <w:b w:val="0"/>
          <w:bCs w:val="0"/>
          <w:noProof w:val="0"/>
          <w:sz w:val="24"/>
          <w:szCs w:val="24"/>
          <w:lang w:val="en-US"/>
        </w:rPr>
        <w:t>No, there has not been a change. Decisions are still being made at the local area level. As with these things, there is an inconsistent application that remains one of my big challenges.</w:t>
      </w:r>
    </w:p>
    <w:p w:rsidR="77A4B621" w:rsidP="4485DA14" w:rsidRDefault="77A4B621" w14:paraId="6D13C665" w14:textId="6938CA31">
      <w:pPr>
        <w:pStyle w:val="Normal"/>
        <w:spacing w:after="0" w:afterAutospacing="off" w:line="240" w:lineRule="auto"/>
        <w:ind/>
        <w:rPr>
          <w:rFonts w:ascii="Calibri" w:hAnsi="Calibri" w:eastAsia="Calibri" w:cs="Calibri" w:asciiTheme="minorAscii" w:hAnsiTheme="minorAscii" w:eastAsiaTheme="minorAscii" w:cstheme="minorAscii"/>
          <w:noProof w:val="0"/>
          <w:sz w:val="24"/>
          <w:szCs w:val="24"/>
          <w:lang w:val="en-AU"/>
        </w:rPr>
      </w:pPr>
    </w:p>
    <w:p w:rsidR="4485DA14" w:rsidP="4485DA14" w:rsidRDefault="4485DA14" w14:paraId="097CA6ED" w14:textId="0E6E57D0">
      <w:pPr>
        <w:pStyle w:val="Normal"/>
        <w:spacing w:after="0" w:afterAutospacing="off" w:line="240" w:lineRule="auto"/>
        <w:ind w:left="360"/>
        <w:jc w:val="both"/>
        <w:rPr>
          <w:rFonts w:ascii="Calibri" w:hAnsi="Calibri" w:eastAsia="Calibri" w:cs="Calibri" w:asciiTheme="minorAscii" w:hAnsiTheme="minorAscii" w:eastAsiaTheme="minorAscii" w:cstheme="minorAscii"/>
          <w:b w:val="0"/>
          <w:bCs w:val="0"/>
          <w:i w:val="1"/>
          <w:iCs w:val="1"/>
          <w:sz w:val="24"/>
          <w:szCs w:val="24"/>
          <w:u w:val="none"/>
        </w:rPr>
      </w:pPr>
    </w:p>
    <w:p w:rsidR="4485DA14" w:rsidP="4485DA14" w:rsidRDefault="4485DA14" w14:noSpellErr="1" w14:paraId="6B417A62" w14:textId="0F8CB865">
      <w:pPr>
        <w:pStyle w:val="Normal"/>
        <w:spacing w:after="0" w:afterAutospacing="off" w:line="240" w:lineRule="auto"/>
        <w:ind w:left="360"/>
        <w:jc w:val="both"/>
        <w:rPr>
          <w:rFonts w:ascii="Calibri" w:hAnsi="Calibri" w:eastAsia="Calibri" w:cs="Calibri" w:asciiTheme="minorAscii" w:hAnsiTheme="minorAscii" w:eastAsiaTheme="minorAscii" w:cstheme="minorAscii"/>
          <w:b w:val="1"/>
          <w:bCs w:val="1"/>
          <w:i w:val="0"/>
          <w:iCs w:val="0"/>
          <w:sz w:val="24"/>
          <w:szCs w:val="24"/>
          <w:u w:val="none"/>
        </w:rPr>
      </w:pPr>
      <w:r w:rsidRPr="4485DA14" w:rsidR="4485DA14">
        <w:rPr>
          <w:rFonts w:ascii="Calibri" w:hAnsi="Calibri" w:eastAsia="Calibri" w:cs="Calibri" w:asciiTheme="minorAscii" w:hAnsiTheme="minorAscii" w:eastAsiaTheme="minorAscii" w:cstheme="minorAscii"/>
          <w:b w:val="1"/>
          <w:bCs w:val="1"/>
          <w:i w:val="0"/>
          <w:iCs w:val="0"/>
          <w:sz w:val="24"/>
          <w:szCs w:val="24"/>
          <w:u w:val="none"/>
        </w:rPr>
        <w:t>Greg Maclaren</w:t>
      </w:r>
      <w:r w:rsidRPr="4485DA14" w:rsidR="4485DA14">
        <w:rPr>
          <w:rFonts w:ascii="Calibri" w:hAnsi="Calibri" w:eastAsia="Calibri" w:cs="Calibri" w:asciiTheme="minorAscii" w:hAnsiTheme="minorAscii" w:eastAsiaTheme="minorAscii" w:cstheme="minorAscii"/>
          <w:b w:val="1"/>
          <w:bCs w:val="1"/>
          <w:i w:val="0"/>
          <w:iCs w:val="0"/>
          <w:sz w:val="24"/>
          <w:szCs w:val="24"/>
          <w:u w:val="none"/>
        </w:rPr>
        <w:t xml:space="preserve"> </w:t>
      </w:r>
      <w:r w:rsidRPr="4485DA14" w:rsidR="4485DA14">
        <w:rPr>
          <w:rFonts w:ascii="Calibri" w:hAnsi="Calibri" w:eastAsia="Calibri" w:cs="Calibri" w:asciiTheme="minorAscii" w:hAnsiTheme="minorAscii" w:eastAsiaTheme="minorAscii" w:cstheme="minorAscii"/>
          <w:b w:val="1"/>
          <w:bCs w:val="1"/>
          <w:i w:val="0"/>
          <w:iCs w:val="0"/>
          <w:sz w:val="24"/>
          <w:szCs w:val="24"/>
          <w:u w:val="none"/>
        </w:rPr>
        <w:t>and Robyn Evans-EPAC Functions and Operations-A response to the Independent Review Conducted by Mark Tedeschi AO QC</w:t>
      </w:r>
    </w:p>
    <w:p w:rsidR="4485DA14" w:rsidP="4485DA14" w:rsidRDefault="4485DA14" w14:noSpellErr="1" w14:paraId="3C35E6E0" w14:textId="3D6970D4">
      <w:pPr>
        <w:pStyle w:val="Normal"/>
        <w:spacing w:after="0" w:afterAutospacing="off" w:line="240" w:lineRule="auto"/>
        <w:ind w:left="360"/>
        <w:jc w:val="both"/>
        <w:rPr>
          <w:rFonts w:ascii="Calibri" w:hAnsi="Calibri" w:eastAsia="Calibri" w:cs="Calibri" w:asciiTheme="minorAscii" w:hAnsiTheme="minorAscii" w:eastAsiaTheme="minorAscii" w:cstheme="minorAscii"/>
          <w:b w:val="1"/>
          <w:bCs w:val="1"/>
          <w:i w:val="0"/>
          <w:iCs w:val="0"/>
          <w:sz w:val="24"/>
          <w:szCs w:val="24"/>
          <w:u w:val="none"/>
        </w:rPr>
      </w:pPr>
    </w:p>
    <w:p w:rsidR="4485DA14" w:rsidP="4485DA14" w:rsidRDefault="4485DA14" w14:noSpellErr="1" w14:paraId="340EB34B" w14:textId="5C2E2063">
      <w:pPr>
        <w:pStyle w:val="ListParagraph"/>
        <w:numPr>
          <w:ilvl w:val="0"/>
          <w:numId w:val="54"/>
        </w:numPr>
        <w:spacing w:after="0" w:afterAutospacing="off" w:line="240" w:lineRule="auto"/>
        <w:jc w:val="both"/>
        <w:rPr>
          <w:b w:val="0"/>
          <w:bCs w:val="0"/>
          <w:i w:val="0"/>
          <w:iCs w:val="0"/>
          <w:sz w:val="24"/>
          <w:szCs w:val="24"/>
          <w:u w:val="none"/>
        </w:rPr>
      </w:pPr>
      <w:r w:rsidRPr="4485DA14" w:rsidR="4485DA14">
        <w:rPr>
          <w:rFonts w:ascii="Calibri" w:hAnsi="Calibri" w:eastAsia="Calibri" w:cs="Calibri" w:asciiTheme="minorAscii" w:hAnsiTheme="minorAscii" w:eastAsiaTheme="minorAscii" w:cstheme="minorAscii"/>
          <w:b w:val="0"/>
          <w:bCs w:val="0"/>
          <w:i w:val="0"/>
          <w:iCs w:val="0"/>
          <w:sz w:val="24"/>
          <w:szCs w:val="24"/>
          <w:u w:val="none"/>
        </w:rPr>
        <w:t>EPAC n</w:t>
      </w:r>
      <w:r w:rsidRPr="4485DA14" w:rsidR="4485DA14">
        <w:rPr>
          <w:rFonts w:ascii="Calibri" w:hAnsi="Calibri" w:eastAsia="Calibri" w:cs="Calibri" w:asciiTheme="minorAscii" w:hAnsiTheme="minorAscii" w:eastAsiaTheme="minorAscii" w:cstheme="minorAscii"/>
          <w:b w:val="0"/>
          <w:bCs w:val="0"/>
          <w:i w:val="0"/>
          <w:iCs w:val="0"/>
          <w:sz w:val="24"/>
          <w:szCs w:val="24"/>
          <w:u w:val="none"/>
        </w:rPr>
        <w:t>ow also handles complaints</w:t>
      </w:r>
    </w:p>
    <w:p w:rsidR="4485DA14" w:rsidP="4485DA14" w:rsidRDefault="4485DA14" w14:noSpellErr="1" w14:paraId="70DE2129" w14:textId="6F7F974D">
      <w:pPr>
        <w:pStyle w:val="ListParagraph"/>
        <w:numPr>
          <w:ilvl w:val="0"/>
          <w:numId w:val="54"/>
        </w:numPr>
        <w:spacing w:after="0" w:afterAutospacing="off" w:line="240" w:lineRule="auto"/>
        <w:jc w:val="both"/>
        <w:rPr>
          <w:b w:val="0"/>
          <w:bCs w:val="0"/>
          <w:i w:val="0"/>
          <w:iCs w:val="0"/>
          <w:sz w:val="24"/>
          <w:szCs w:val="24"/>
          <w:u w:val="none"/>
        </w:rPr>
      </w:pPr>
      <w:r w:rsidRPr="4485DA14" w:rsidR="4485DA14">
        <w:rPr>
          <w:rFonts w:ascii="Calibri" w:hAnsi="Calibri" w:eastAsia="Calibri" w:cs="Calibri" w:asciiTheme="minorAscii" w:hAnsiTheme="minorAscii" w:eastAsiaTheme="minorAscii" w:cstheme="minorAscii"/>
          <w:b w:val="0"/>
          <w:bCs w:val="0"/>
          <w:i w:val="0"/>
          <w:iCs w:val="0"/>
          <w:sz w:val="24"/>
          <w:szCs w:val="24"/>
          <w:u w:val="none"/>
        </w:rPr>
        <w:t>9 directors now</w:t>
      </w:r>
    </w:p>
    <w:p w:rsidR="4485DA14" w:rsidP="4485DA14" w:rsidRDefault="4485DA14" w14:noSpellErr="1" w14:paraId="2BAAB1A1" w14:textId="114E591B">
      <w:pPr>
        <w:pStyle w:val="ListParagraph"/>
        <w:numPr>
          <w:ilvl w:val="0"/>
          <w:numId w:val="54"/>
        </w:numPr>
        <w:spacing w:after="0" w:afterAutospacing="off" w:line="240" w:lineRule="auto"/>
        <w:jc w:val="both"/>
        <w:rPr>
          <w:b w:val="0"/>
          <w:bCs w:val="0"/>
          <w:i w:val="0"/>
          <w:iCs w:val="0"/>
          <w:sz w:val="24"/>
          <w:szCs w:val="24"/>
          <w:u w:val="none"/>
        </w:rPr>
      </w:pPr>
      <w:r w:rsidRPr="4485DA14" w:rsidR="4485DA14">
        <w:rPr>
          <w:rFonts w:ascii="Calibri" w:hAnsi="Calibri" w:eastAsia="Calibri" w:cs="Calibri" w:asciiTheme="minorAscii" w:hAnsiTheme="minorAscii" w:eastAsiaTheme="minorAscii" w:cstheme="minorAscii"/>
          <w:b w:val="0"/>
          <w:bCs w:val="0"/>
          <w:i w:val="0"/>
          <w:iCs w:val="0"/>
          <w:sz w:val="24"/>
          <w:szCs w:val="24"/>
          <w:u w:val="none"/>
        </w:rPr>
        <w:t>Service Delivery: (Information from Greg’s Power</w:t>
      </w:r>
      <w:r w:rsidRPr="4485DA14" w:rsidR="4485DA14">
        <w:rPr>
          <w:rFonts w:ascii="Calibri" w:hAnsi="Calibri" w:eastAsia="Calibri" w:cs="Calibri" w:asciiTheme="minorAscii" w:hAnsiTheme="minorAscii" w:eastAsiaTheme="minorAscii" w:cstheme="minorAscii"/>
          <w:b w:val="0"/>
          <w:bCs w:val="0"/>
          <w:i w:val="0"/>
          <w:iCs w:val="0"/>
          <w:sz w:val="24"/>
          <w:szCs w:val="24"/>
          <w:u w:val="none"/>
        </w:rPr>
        <w:t>P</w:t>
      </w:r>
      <w:r w:rsidRPr="4485DA14" w:rsidR="4485DA14">
        <w:rPr>
          <w:rFonts w:ascii="Calibri" w:hAnsi="Calibri" w:eastAsia="Calibri" w:cs="Calibri" w:asciiTheme="minorAscii" w:hAnsiTheme="minorAscii" w:eastAsiaTheme="minorAscii" w:cstheme="minorAscii"/>
          <w:b w:val="0"/>
          <w:bCs w:val="0"/>
          <w:i w:val="0"/>
          <w:iCs w:val="0"/>
          <w:sz w:val="24"/>
          <w:szCs w:val="24"/>
          <w:u w:val="none"/>
        </w:rPr>
        <w:t>oint).</w:t>
      </w:r>
    </w:p>
    <w:p w:rsidR="4485DA14" w:rsidP="4485DA14" w:rsidRDefault="4485DA14" w14:noSpellErr="1" w14:paraId="0DF8720C" w14:textId="75A14A22">
      <w:pPr>
        <w:pStyle w:val="ListParagraph"/>
        <w:numPr>
          <w:ilvl w:val="0"/>
          <w:numId w:val="54"/>
        </w:numPr>
        <w:spacing w:after="0" w:afterAutospacing="off" w:line="240" w:lineRule="auto"/>
        <w:jc w:val="both"/>
        <w:rPr>
          <w:b w:val="0"/>
          <w:bCs w:val="0"/>
          <w:i w:val="0"/>
          <w:iCs w:val="0"/>
          <w:sz w:val="24"/>
          <w:szCs w:val="24"/>
          <w:u w:val="none"/>
        </w:rPr>
      </w:pPr>
      <w:r w:rsidRPr="4485DA14" w:rsidR="4485DA14">
        <w:rPr>
          <w:rFonts w:ascii="Calibri" w:hAnsi="Calibri" w:eastAsia="Calibri" w:cs="Calibri" w:asciiTheme="minorAscii" w:hAnsiTheme="minorAscii" w:eastAsiaTheme="minorAscii" w:cstheme="minorAscii"/>
          <w:b w:val="0"/>
          <w:bCs w:val="0"/>
          <w:i w:val="0"/>
          <w:iCs w:val="0"/>
          <w:sz w:val="24"/>
          <w:szCs w:val="24"/>
          <w:u w:val="none"/>
        </w:rPr>
        <w:t xml:space="preserve">Serious misconduct and Child Protection Issues. </w:t>
      </w:r>
    </w:p>
    <w:p w:rsidR="4485DA14" w:rsidP="4485DA14" w:rsidRDefault="4485DA14" w14:paraId="291D525F" w14:textId="2FF31044">
      <w:pPr>
        <w:pStyle w:val="ListParagraph"/>
        <w:numPr>
          <w:ilvl w:val="0"/>
          <w:numId w:val="54"/>
        </w:numPr>
        <w:spacing w:after="0" w:afterAutospacing="off" w:line="240" w:lineRule="auto"/>
        <w:jc w:val="both"/>
        <w:rPr>
          <w:b w:val="0"/>
          <w:bCs w:val="0"/>
          <w:i w:val="0"/>
          <w:iCs w:val="0"/>
          <w:sz w:val="24"/>
          <w:szCs w:val="24"/>
          <w:u w:val="none"/>
        </w:rPr>
      </w:pPr>
      <w:r w:rsidRPr="4485DA14" w:rsidR="4485DA14">
        <w:rPr>
          <w:rFonts w:ascii="Calibri" w:hAnsi="Calibri" w:eastAsia="Calibri" w:cs="Calibri" w:asciiTheme="minorAscii" w:hAnsiTheme="minorAscii" w:eastAsiaTheme="minorAscii" w:cstheme="minorAscii"/>
          <w:b w:val="0"/>
          <w:bCs w:val="0"/>
          <w:i w:val="0"/>
          <w:iCs w:val="0"/>
          <w:sz w:val="24"/>
          <w:szCs w:val="24"/>
          <w:u w:val="none"/>
        </w:rPr>
        <w:t xml:space="preserve">Frustrations from our experiences </w:t>
      </w:r>
    </w:p>
    <w:p w:rsidR="4485DA14" w:rsidP="4485DA14" w:rsidRDefault="4485DA14" w14:paraId="7776BEBB" w14:textId="2173A4DC">
      <w:pPr>
        <w:pStyle w:val="ListParagraph"/>
        <w:numPr>
          <w:ilvl w:val="0"/>
          <w:numId w:val="54"/>
        </w:numPr>
        <w:spacing w:after="0" w:afterAutospacing="off" w:line="240" w:lineRule="auto"/>
        <w:jc w:val="both"/>
        <w:rPr>
          <w:b w:val="0"/>
          <w:bCs w:val="0"/>
          <w:i w:val="0"/>
          <w:iCs w:val="0"/>
          <w:sz w:val="24"/>
          <w:szCs w:val="24"/>
          <w:u w:val="none"/>
        </w:rPr>
      </w:pPr>
      <w:r w:rsidRPr="4485DA14" w:rsidR="4485DA14">
        <w:rPr>
          <w:rFonts w:ascii="Calibri" w:hAnsi="Calibri" w:eastAsia="Calibri" w:cs="Calibri" w:asciiTheme="minorAscii" w:hAnsiTheme="minorAscii" w:eastAsiaTheme="minorAscii" w:cstheme="minorAscii"/>
          <w:b w:val="0"/>
          <w:bCs w:val="0"/>
          <w:i w:val="0"/>
          <w:iCs w:val="0"/>
          <w:sz w:val="24"/>
          <w:szCs w:val="24"/>
          <w:u w:val="none"/>
        </w:rPr>
        <w:t>Stories to compl</w:t>
      </w:r>
      <w:r w:rsidRPr="4485DA14" w:rsidR="4485DA14">
        <w:rPr>
          <w:rFonts w:ascii="Calibri" w:hAnsi="Calibri" w:eastAsia="Calibri" w:cs="Calibri" w:asciiTheme="minorAscii" w:hAnsiTheme="minorAscii" w:eastAsiaTheme="minorAscii" w:cstheme="minorAscii"/>
          <w:b w:val="0"/>
          <w:bCs w:val="0"/>
          <w:i w:val="0"/>
          <w:iCs w:val="0"/>
          <w:sz w:val="24"/>
          <w:szCs w:val="24"/>
          <w:u w:val="none"/>
        </w:rPr>
        <w:t>e</w:t>
      </w:r>
      <w:r w:rsidRPr="4485DA14" w:rsidR="4485DA14">
        <w:rPr>
          <w:rFonts w:ascii="Calibri" w:hAnsi="Calibri" w:eastAsia="Calibri" w:cs="Calibri" w:asciiTheme="minorAscii" w:hAnsiTheme="minorAscii" w:eastAsiaTheme="minorAscii" w:cstheme="minorAscii"/>
          <w:b w:val="0"/>
          <w:bCs w:val="0"/>
          <w:i w:val="0"/>
          <w:iCs w:val="0"/>
          <w:sz w:val="24"/>
          <w:szCs w:val="24"/>
          <w:u w:val="none"/>
        </w:rPr>
        <w:t xml:space="preserve">ment our </w:t>
      </w:r>
      <w:proofErr w:type="spellStart"/>
      <w:r w:rsidRPr="4485DA14" w:rsidR="4485DA14">
        <w:rPr>
          <w:rFonts w:ascii="Calibri" w:hAnsi="Calibri" w:eastAsia="Calibri" w:cs="Calibri" w:asciiTheme="minorAscii" w:hAnsiTheme="minorAscii" w:eastAsiaTheme="minorAscii" w:cstheme="minorAscii"/>
          <w:b w:val="0"/>
          <w:bCs w:val="0"/>
          <w:i w:val="0"/>
          <w:iCs w:val="0"/>
          <w:sz w:val="24"/>
          <w:szCs w:val="24"/>
          <w:u w:val="none"/>
        </w:rPr>
        <w:t>submission.W</w:t>
      </w:r>
      <w:proofErr w:type="spellEnd"/>
      <w:r w:rsidRPr="4485DA14" w:rsidR="4485DA14">
        <w:rPr>
          <w:rFonts w:ascii="Calibri" w:hAnsi="Calibri" w:eastAsia="Calibri" w:cs="Calibri" w:asciiTheme="minorAscii" w:hAnsiTheme="minorAscii" w:eastAsiaTheme="minorAscii" w:cstheme="minorAscii"/>
          <w:b w:val="0"/>
          <w:bCs w:val="0"/>
          <w:i w:val="0"/>
          <w:iCs w:val="0"/>
          <w:sz w:val="24"/>
          <w:szCs w:val="24"/>
          <w:u w:val="none"/>
        </w:rPr>
        <w:t xml:space="preserve"> </w:t>
      </w:r>
      <w:r w:rsidRPr="4485DA14" w:rsidR="4485DA14">
        <w:rPr>
          <w:rFonts w:ascii="Calibri" w:hAnsi="Calibri" w:eastAsia="Calibri" w:cs="Calibri" w:asciiTheme="minorAscii" w:hAnsiTheme="minorAscii" w:eastAsiaTheme="minorAscii" w:cstheme="minorAscii"/>
          <w:b w:val="0"/>
          <w:bCs w:val="0"/>
          <w:i w:val="0"/>
          <w:iCs w:val="0"/>
          <w:sz w:val="24"/>
          <w:szCs w:val="24"/>
          <w:u w:val="none"/>
        </w:rPr>
        <w:t>hat would it look like if it was effective, proactive and working for us? Wish list of what we would like changed</w:t>
      </w:r>
      <w:r w:rsidRPr="4485DA14" w:rsidR="4485DA14">
        <w:rPr>
          <w:rFonts w:ascii="Calibri" w:hAnsi="Calibri" w:eastAsia="Calibri" w:cs="Calibri" w:asciiTheme="minorAscii" w:hAnsiTheme="minorAscii" w:eastAsiaTheme="minorAscii" w:cstheme="minorAscii"/>
          <w:b w:val="0"/>
          <w:bCs w:val="0"/>
          <w:i w:val="0"/>
          <w:iCs w:val="0"/>
          <w:sz w:val="24"/>
          <w:szCs w:val="24"/>
          <w:u w:val="none"/>
        </w:rPr>
        <w:t xml:space="preserve"> e.g.</w:t>
      </w:r>
      <w:r w:rsidRPr="4485DA14" w:rsidR="4485DA14">
        <w:rPr>
          <w:rFonts w:ascii="Calibri" w:hAnsi="Calibri" w:eastAsia="Calibri" w:cs="Calibri" w:asciiTheme="minorAscii" w:hAnsiTheme="minorAscii" w:eastAsiaTheme="minorAscii" w:cstheme="minorAscii"/>
          <w:b w:val="0"/>
          <w:bCs w:val="0"/>
          <w:i w:val="0"/>
          <w:iCs w:val="0"/>
          <w:sz w:val="24"/>
          <w:szCs w:val="24"/>
          <w:u w:val="none"/>
        </w:rPr>
        <w:t>: Code of conduct. ‘Perceived misconduct’ is in there.</w:t>
      </w:r>
      <w:r w:rsidRPr="4485DA14" w:rsidR="4485DA14">
        <w:rPr>
          <w:rFonts w:ascii="Calibri" w:hAnsi="Calibri" w:eastAsia="Calibri" w:cs="Calibri" w:asciiTheme="minorAscii" w:hAnsiTheme="minorAscii" w:eastAsiaTheme="minorAscii" w:cstheme="minorAscii"/>
          <w:b w:val="0"/>
          <w:bCs w:val="0"/>
          <w:i w:val="0"/>
          <w:iCs w:val="0"/>
          <w:sz w:val="24"/>
          <w:szCs w:val="24"/>
          <w:u w:val="none"/>
        </w:rPr>
        <w:t xml:space="preserve"> </w:t>
      </w:r>
      <w:r w:rsidRPr="4485DA14" w:rsidR="4485DA14">
        <w:rPr>
          <w:rFonts w:ascii="Calibri" w:hAnsi="Calibri" w:eastAsia="Calibri" w:cs="Calibri" w:asciiTheme="minorAscii" w:hAnsiTheme="minorAscii" w:eastAsiaTheme="minorAscii" w:cstheme="minorAscii"/>
          <w:b w:val="0"/>
          <w:bCs w:val="0"/>
          <w:i w:val="0"/>
          <w:iCs w:val="0"/>
          <w:sz w:val="24"/>
          <w:szCs w:val="24"/>
          <w:u w:val="none"/>
        </w:rPr>
        <w:t>Minor misconduct is usually self</w:t>
      </w:r>
      <w:r w:rsidRPr="4485DA14" w:rsidR="4485DA14">
        <w:rPr>
          <w:rFonts w:ascii="Calibri" w:hAnsi="Calibri" w:eastAsia="Calibri" w:cs="Calibri" w:asciiTheme="minorAscii" w:hAnsiTheme="minorAscii" w:eastAsiaTheme="minorAscii" w:cstheme="minorAscii"/>
          <w:b w:val="0"/>
          <w:bCs w:val="0"/>
          <w:i w:val="0"/>
          <w:iCs w:val="0"/>
          <w:sz w:val="24"/>
          <w:szCs w:val="24"/>
          <w:u w:val="none"/>
        </w:rPr>
        <w:t>-</w:t>
      </w:r>
      <w:r w:rsidRPr="4485DA14" w:rsidR="4485DA14">
        <w:rPr>
          <w:rFonts w:ascii="Calibri" w:hAnsi="Calibri" w:eastAsia="Calibri" w:cs="Calibri" w:asciiTheme="minorAscii" w:hAnsiTheme="minorAscii" w:eastAsiaTheme="minorAscii" w:cstheme="minorAscii"/>
          <w:b w:val="0"/>
          <w:bCs w:val="0"/>
          <w:i w:val="0"/>
          <w:iCs w:val="0"/>
          <w:sz w:val="24"/>
          <w:szCs w:val="24"/>
          <w:u w:val="none"/>
        </w:rPr>
        <w:t>managed</w:t>
      </w:r>
      <w:r w:rsidRPr="4485DA14" w:rsidR="4485DA14">
        <w:rPr>
          <w:rFonts w:ascii="Calibri" w:hAnsi="Calibri" w:eastAsia="Calibri" w:cs="Calibri" w:asciiTheme="minorAscii" w:hAnsiTheme="minorAscii" w:eastAsiaTheme="minorAscii" w:cstheme="minorAscii"/>
          <w:b w:val="0"/>
          <w:bCs w:val="0"/>
          <w:i w:val="0"/>
          <w:iCs w:val="0"/>
          <w:sz w:val="24"/>
          <w:szCs w:val="24"/>
          <w:u w:val="none"/>
        </w:rPr>
        <w:t>.</w:t>
      </w:r>
    </w:p>
    <w:p w:rsidR="4485DA14" w:rsidP="4485DA14" w:rsidRDefault="4485DA14" w14:noSpellErr="1" w14:paraId="272500B2" w14:textId="32AF74F1">
      <w:pPr>
        <w:pStyle w:val="ListParagraph"/>
        <w:numPr>
          <w:ilvl w:val="0"/>
          <w:numId w:val="54"/>
        </w:numPr>
        <w:spacing w:after="0" w:afterAutospacing="off" w:line="240" w:lineRule="auto"/>
        <w:jc w:val="both"/>
        <w:rPr>
          <w:b w:val="0"/>
          <w:bCs w:val="0"/>
          <w:i w:val="0"/>
          <w:iCs w:val="0"/>
          <w:sz w:val="24"/>
          <w:szCs w:val="24"/>
          <w:u w:val="none"/>
        </w:rPr>
      </w:pPr>
      <w:r w:rsidRPr="4485DA14" w:rsidR="4485DA14">
        <w:rPr>
          <w:rFonts w:ascii="Calibri" w:hAnsi="Calibri" w:eastAsia="Calibri" w:cs="Calibri" w:asciiTheme="minorAscii" w:hAnsiTheme="minorAscii" w:eastAsiaTheme="minorAscii" w:cstheme="minorAscii"/>
          <w:b w:val="0"/>
          <w:bCs w:val="0"/>
          <w:i w:val="0"/>
          <w:iCs w:val="0"/>
          <w:sz w:val="24"/>
          <w:szCs w:val="24"/>
          <w:u w:val="none"/>
        </w:rPr>
        <w:t xml:space="preserve">Serious misconduct and child protection are where investigators spend most of their time. </w:t>
      </w:r>
    </w:p>
    <w:p w:rsidR="4485DA14" w:rsidP="4485DA14" w:rsidRDefault="4485DA14" w14:paraId="3D34976C" w14:textId="1C0007B1">
      <w:pPr>
        <w:pStyle w:val="Normal"/>
        <w:spacing w:after="0" w:afterAutospacing="off" w:line="240" w:lineRule="auto"/>
        <w:ind w:left="360"/>
        <w:jc w:val="both"/>
        <w:rPr>
          <w:rFonts w:ascii="Calibri" w:hAnsi="Calibri" w:eastAsia="Calibri" w:cs="Calibri" w:asciiTheme="minorAscii" w:hAnsiTheme="minorAscii" w:eastAsiaTheme="minorAscii" w:cstheme="minorAscii"/>
          <w:b w:val="0"/>
          <w:bCs w:val="0"/>
          <w:i w:val="0"/>
          <w:iCs w:val="0"/>
          <w:sz w:val="24"/>
          <w:szCs w:val="24"/>
          <w:u w:val="none"/>
        </w:rPr>
      </w:pPr>
    </w:p>
    <w:p w:rsidR="4485DA14" w:rsidP="4485DA14" w:rsidRDefault="4485DA14" w14:noSpellErr="1" w14:paraId="255A3678" w14:textId="5D57053D">
      <w:pPr>
        <w:pStyle w:val="Normal"/>
        <w:spacing w:after="0" w:afterAutospacing="off" w:line="240" w:lineRule="auto"/>
        <w:ind w:left="360"/>
        <w:jc w:val="both"/>
        <w:rPr>
          <w:rFonts w:ascii="Calibri" w:hAnsi="Calibri" w:eastAsia="Calibri" w:cs="Calibri" w:asciiTheme="minorAscii" w:hAnsiTheme="minorAscii" w:eastAsiaTheme="minorAscii" w:cstheme="minorAscii"/>
          <w:b w:val="0"/>
          <w:bCs w:val="0"/>
          <w:i w:val="0"/>
          <w:iCs w:val="0"/>
          <w:sz w:val="24"/>
          <w:szCs w:val="24"/>
          <w:u w:val="none"/>
        </w:rPr>
      </w:pPr>
      <w:r w:rsidRPr="4485DA14" w:rsidR="4485DA14">
        <w:rPr>
          <w:rFonts w:ascii="Calibri" w:hAnsi="Calibri" w:eastAsia="Calibri" w:cs="Calibri" w:asciiTheme="minorAscii" w:hAnsiTheme="minorAscii" w:eastAsiaTheme="minorAscii" w:cstheme="minorAscii"/>
          <w:b w:val="0"/>
          <w:bCs w:val="0"/>
          <w:i w:val="0"/>
          <w:iCs w:val="0"/>
          <w:sz w:val="24"/>
          <w:szCs w:val="24"/>
          <w:u w:val="none"/>
        </w:rPr>
        <w:t>Tables worked as teams to discuss and enter -</w:t>
      </w:r>
      <w:r w:rsidRPr="4485DA14" w:rsidR="4485DA14">
        <w:rPr>
          <w:rFonts w:ascii="Calibri" w:hAnsi="Calibri" w:eastAsia="Calibri" w:cs="Calibri" w:asciiTheme="minorAscii" w:hAnsiTheme="minorAscii" w:eastAsiaTheme="minorAscii" w:cstheme="minorAscii"/>
          <w:b w:val="0"/>
          <w:bCs w:val="0"/>
          <w:i w:val="0"/>
          <w:iCs w:val="0"/>
          <w:sz w:val="24"/>
          <w:szCs w:val="24"/>
          <w:u w:val="none"/>
        </w:rPr>
        <w:t>Key areas we are covering on the bit</w:t>
      </w:r>
      <w:r w:rsidRPr="4485DA14" w:rsidR="4485DA14">
        <w:rPr>
          <w:rFonts w:ascii="Calibri" w:hAnsi="Calibri" w:eastAsia="Calibri" w:cs="Calibri" w:asciiTheme="minorAscii" w:hAnsiTheme="minorAscii" w:eastAsiaTheme="minorAscii" w:cstheme="minorAscii"/>
          <w:b w:val="0"/>
          <w:bCs w:val="0"/>
          <w:i w:val="0"/>
          <w:iCs w:val="0"/>
          <w:sz w:val="24"/>
          <w:szCs w:val="24"/>
          <w:u w:val="none"/>
        </w:rPr>
        <w:t xml:space="preserve">. </w:t>
      </w:r>
      <w:r w:rsidRPr="4485DA14" w:rsidR="4485DA14">
        <w:rPr>
          <w:rFonts w:ascii="Calibri" w:hAnsi="Calibri" w:eastAsia="Calibri" w:cs="Calibri" w:asciiTheme="minorAscii" w:hAnsiTheme="minorAscii" w:eastAsiaTheme="minorAscii" w:cstheme="minorAscii"/>
          <w:b w:val="0"/>
          <w:bCs w:val="0"/>
          <w:i w:val="0"/>
          <w:iCs w:val="0"/>
          <w:sz w:val="24"/>
          <w:szCs w:val="24"/>
          <w:u w:val="none"/>
        </w:rPr>
        <w:t>ley</w:t>
      </w:r>
    </w:p>
    <w:p w:rsidR="4485DA14" w:rsidP="4485DA14" w:rsidRDefault="4485DA14" w14:paraId="073B32BD" w14:textId="33AC6931">
      <w:pPr>
        <w:pStyle w:val="Normal"/>
        <w:spacing w:after="0" w:afterAutospacing="off" w:line="240" w:lineRule="auto"/>
        <w:ind w:left="360"/>
        <w:jc w:val="both"/>
        <w:rPr>
          <w:rFonts w:ascii="Calibri" w:hAnsi="Calibri" w:eastAsia="Calibri" w:cs="Calibri" w:asciiTheme="minorAscii" w:hAnsiTheme="minorAscii" w:eastAsiaTheme="minorAscii" w:cstheme="minorAscii"/>
          <w:b w:val="0"/>
          <w:bCs w:val="0"/>
          <w:i w:val="1"/>
          <w:iCs w:val="1"/>
          <w:sz w:val="24"/>
          <w:szCs w:val="24"/>
          <w:u w:val="none"/>
        </w:rPr>
      </w:pPr>
    </w:p>
    <w:p w:rsidR="4485DA14" w:rsidP="4485DA14" w:rsidRDefault="4485DA14" w14:paraId="04ECAA06" w14:textId="4EFDDF7D">
      <w:pPr>
        <w:pStyle w:val="Normal"/>
        <w:spacing w:after="0" w:afterAutospacing="off" w:line="240" w:lineRule="auto"/>
        <w:ind w:left="360"/>
        <w:jc w:val="both"/>
        <w:rPr>
          <w:rFonts w:ascii="Calibri" w:hAnsi="Calibri" w:eastAsia="Calibri" w:cs="Calibri" w:asciiTheme="minorAscii" w:hAnsiTheme="minorAscii" w:eastAsiaTheme="minorAscii" w:cstheme="minorAscii"/>
          <w:b w:val="1"/>
          <w:bCs w:val="1"/>
          <w:i w:val="0"/>
          <w:iCs w:val="0"/>
          <w:sz w:val="24"/>
          <w:szCs w:val="24"/>
          <w:u w:val="single"/>
        </w:rPr>
      </w:pPr>
      <w:r w:rsidRPr="4485DA14" w:rsidR="4485DA14">
        <w:rPr>
          <w:rFonts w:ascii="Calibri" w:hAnsi="Calibri" w:eastAsia="Calibri" w:cs="Calibri" w:asciiTheme="minorAscii" w:hAnsiTheme="minorAscii" w:eastAsiaTheme="minorAscii" w:cstheme="minorAscii"/>
          <w:b w:val="1"/>
          <w:bCs w:val="1"/>
          <w:i w:val="0"/>
          <w:iCs w:val="0"/>
          <w:sz w:val="24"/>
          <w:szCs w:val="24"/>
          <w:u w:val="single"/>
        </w:rPr>
        <w:t xml:space="preserve">Murat </w:t>
      </w:r>
      <w:proofErr w:type="spellStart"/>
      <w:r w:rsidRPr="4485DA14" w:rsidR="4485DA14">
        <w:rPr>
          <w:rFonts w:ascii="Calibri" w:hAnsi="Calibri" w:eastAsia="Calibri" w:cs="Calibri" w:asciiTheme="minorAscii" w:hAnsiTheme="minorAscii" w:eastAsiaTheme="minorAscii" w:cstheme="minorAscii"/>
          <w:b w:val="1"/>
          <w:bCs w:val="1"/>
          <w:i w:val="0"/>
          <w:iCs w:val="0"/>
          <w:sz w:val="24"/>
          <w:szCs w:val="24"/>
          <w:u w:val="single"/>
        </w:rPr>
        <w:t>Dizdar</w:t>
      </w:r>
      <w:proofErr w:type="spellEnd"/>
      <w:r w:rsidRPr="4485DA14" w:rsidR="4485DA14">
        <w:rPr>
          <w:rFonts w:ascii="Calibri" w:hAnsi="Calibri" w:eastAsia="Calibri" w:cs="Calibri" w:asciiTheme="minorAscii" w:hAnsiTheme="minorAscii" w:eastAsiaTheme="minorAscii" w:cstheme="minorAscii"/>
          <w:b w:val="1"/>
          <w:bCs w:val="1"/>
          <w:i w:val="0"/>
          <w:iCs w:val="0"/>
          <w:sz w:val="24"/>
          <w:szCs w:val="24"/>
          <w:u w:val="single"/>
        </w:rPr>
        <w:t>, Deputy Secretary, School Operations and Performance</w:t>
      </w:r>
    </w:p>
    <w:p w:rsidR="4485DA14" w:rsidP="4485DA14" w:rsidRDefault="4485DA14" w14:noSpellErr="1" w14:paraId="5C0770D9" w14:textId="77DEB45E">
      <w:pPr>
        <w:pStyle w:val="Normal"/>
        <w:spacing w:after="0" w:afterAutospacing="off" w:line="240" w:lineRule="auto"/>
        <w:ind w:left="360"/>
        <w:jc w:val="both"/>
        <w:rPr>
          <w:rFonts w:ascii="Calibri" w:hAnsi="Calibri" w:eastAsia="Calibri" w:cs="Calibri" w:asciiTheme="minorAscii" w:hAnsiTheme="minorAscii" w:eastAsiaTheme="minorAscii" w:cstheme="minorAscii"/>
          <w:b w:val="1"/>
          <w:bCs w:val="1"/>
          <w:i w:val="0"/>
          <w:iCs w:val="0"/>
          <w:sz w:val="24"/>
          <w:szCs w:val="24"/>
          <w:u w:val="single"/>
        </w:rPr>
      </w:pPr>
      <w:r w:rsidRPr="4485DA14" w:rsidR="4485DA14">
        <w:rPr>
          <w:rFonts w:ascii="Calibri" w:hAnsi="Calibri" w:eastAsia="Calibri" w:cs="Calibri" w:asciiTheme="minorAscii" w:hAnsiTheme="minorAscii" w:eastAsiaTheme="minorAscii" w:cstheme="minorAscii"/>
          <w:b w:val="1"/>
          <w:bCs w:val="1"/>
          <w:i w:val="0"/>
          <w:iCs w:val="0"/>
          <w:sz w:val="24"/>
          <w:szCs w:val="24"/>
          <w:u w:val="single"/>
        </w:rPr>
        <w:t>Achieving Excellence Together</w:t>
      </w:r>
    </w:p>
    <w:p w:rsidR="4485DA14" w:rsidP="4485DA14" w:rsidRDefault="4485DA14" w14:noSpellErr="1" w14:paraId="2DB0DD1C" w14:textId="48F85D66">
      <w:pPr>
        <w:pStyle w:val="ListParagraph"/>
        <w:numPr>
          <w:ilvl w:val="0"/>
          <w:numId w:val="51"/>
        </w:numPr>
        <w:spacing w:after="0" w:afterAutospacing="off" w:line="240" w:lineRule="auto"/>
        <w:jc w:val="both"/>
        <w:rPr>
          <w:b w:val="1"/>
          <w:bCs w:val="1"/>
          <w:i w:val="0"/>
          <w:iCs w:val="0"/>
          <w:sz w:val="24"/>
          <w:szCs w:val="24"/>
          <w:u w:val="single"/>
        </w:rPr>
      </w:pPr>
      <w:r w:rsidRPr="4485DA14" w:rsidR="4485DA14">
        <w:rPr>
          <w:rFonts w:ascii="Calibri" w:hAnsi="Calibri" w:eastAsia="Calibri" w:cs="Calibri" w:asciiTheme="minorAscii" w:hAnsiTheme="minorAscii" w:eastAsiaTheme="minorAscii" w:cstheme="minorAscii"/>
          <w:b w:val="0"/>
          <w:bCs w:val="0"/>
          <w:i w:val="0"/>
          <w:iCs w:val="0"/>
          <w:sz w:val="24"/>
          <w:szCs w:val="24"/>
          <w:u w:val="none"/>
        </w:rPr>
        <w:t>Annual Report from 2020 will be populated by the Department and completed copy will be given to Principal to edit / check. Work in Progress. Must meet legislation.</w:t>
      </w:r>
    </w:p>
    <w:p w:rsidR="4485DA14" w:rsidP="4485DA14" w:rsidRDefault="4485DA14" w14:noSpellErr="1" w14:paraId="0C84E4E4" w14:textId="1B686BB6">
      <w:pPr>
        <w:pStyle w:val="ListParagraph"/>
        <w:numPr>
          <w:ilvl w:val="0"/>
          <w:numId w:val="51"/>
        </w:numPr>
        <w:spacing w:after="0" w:afterAutospacing="off" w:line="240" w:lineRule="auto"/>
        <w:jc w:val="both"/>
        <w:rPr>
          <w:b w:val="1"/>
          <w:bCs w:val="1"/>
          <w:i w:val="0"/>
          <w:iCs w:val="0"/>
          <w:sz w:val="24"/>
          <w:szCs w:val="24"/>
          <w:u w:val="none"/>
        </w:rPr>
      </w:pPr>
      <w:r w:rsidRPr="4485DA14" w:rsidR="4485DA14">
        <w:rPr>
          <w:rFonts w:ascii="Calibri" w:hAnsi="Calibri" w:eastAsia="Calibri" w:cs="Calibri" w:asciiTheme="minorAscii" w:hAnsiTheme="minorAscii" w:eastAsiaTheme="minorAscii" w:cstheme="minorAscii"/>
          <w:b w:val="0"/>
          <w:bCs w:val="0"/>
          <w:i w:val="0"/>
          <w:iCs w:val="0"/>
          <w:sz w:val="24"/>
          <w:szCs w:val="24"/>
          <w:u w:val="none"/>
        </w:rPr>
        <w:t>Mastery of Teaching-expanding the offering from 2 networks to 20 networks. Highly Accomplished and lead.</w:t>
      </w:r>
    </w:p>
    <w:p w:rsidR="4485DA14" w:rsidP="4485DA14" w:rsidRDefault="4485DA14" w14:noSpellErr="1" w14:paraId="7B64F5CC" w14:textId="1EB4D7E6">
      <w:pPr>
        <w:pStyle w:val="ListParagraph"/>
        <w:numPr>
          <w:ilvl w:val="0"/>
          <w:numId w:val="51"/>
        </w:numPr>
        <w:spacing w:after="0" w:afterAutospacing="off" w:line="240" w:lineRule="auto"/>
        <w:jc w:val="both"/>
        <w:rPr>
          <w:b w:val="1"/>
          <w:bCs w:val="1"/>
          <w:i w:val="0"/>
          <w:iCs w:val="0"/>
          <w:sz w:val="24"/>
          <w:szCs w:val="24"/>
          <w:u w:val="none"/>
        </w:rPr>
      </w:pPr>
      <w:r w:rsidRPr="4485DA14" w:rsidR="4485DA14">
        <w:rPr>
          <w:rFonts w:ascii="Calibri" w:hAnsi="Calibri" w:eastAsia="Calibri" w:cs="Calibri" w:asciiTheme="minorAscii" w:hAnsiTheme="minorAscii" w:eastAsiaTheme="minorAscii" w:cstheme="minorAscii"/>
          <w:b w:val="0"/>
          <w:bCs w:val="0"/>
          <w:i w:val="0"/>
          <w:iCs w:val="0"/>
          <w:sz w:val="24"/>
          <w:szCs w:val="24"/>
          <w:u w:val="none"/>
        </w:rPr>
        <w:t>SBAR-actuals to be released early April, will include additional 35 days for TP. $50 million in flexible funding as a continued allocation to support Principals.</w:t>
      </w:r>
    </w:p>
    <w:p w:rsidR="4485DA14" w:rsidP="4485DA14" w:rsidRDefault="4485DA14" w14:noSpellErr="1" w14:paraId="125E3A45" w14:textId="09505141">
      <w:pPr>
        <w:pStyle w:val="ListParagraph"/>
        <w:numPr>
          <w:ilvl w:val="0"/>
          <w:numId w:val="51"/>
        </w:numPr>
        <w:spacing w:after="0" w:afterAutospacing="off" w:line="240" w:lineRule="auto"/>
        <w:jc w:val="both"/>
        <w:rPr>
          <w:b w:val="1"/>
          <w:bCs w:val="1"/>
          <w:i w:val="0"/>
          <w:iCs w:val="0"/>
          <w:sz w:val="24"/>
          <w:szCs w:val="24"/>
          <w:u w:val="none"/>
        </w:rPr>
      </w:pPr>
      <w:r w:rsidRPr="4485DA14" w:rsidR="4485DA14">
        <w:rPr>
          <w:rFonts w:ascii="Calibri" w:hAnsi="Calibri" w:eastAsia="Calibri" w:cs="Calibri" w:asciiTheme="minorAscii" w:hAnsiTheme="minorAscii" w:eastAsiaTheme="minorAscii" w:cstheme="minorAscii"/>
          <w:b w:val="0"/>
          <w:bCs w:val="0"/>
          <w:i w:val="0"/>
          <w:iCs w:val="0"/>
          <w:sz w:val="24"/>
          <w:szCs w:val="24"/>
          <w:u w:val="none"/>
        </w:rPr>
        <w:t>External validation-panels matched to school type. Support for TP1 and TP2</w:t>
      </w:r>
    </w:p>
    <w:p w:rsidR="4485DA14" w:rsidP="4485DA14" w:rsidRDefault="4485DA14" w14:noSpellErr="1" w14:paraId="7BC0A2B3" w14:textId="1434A035">
      <w:pPr>
        <w:pStyle w:val="ListParagraph"/>
        <w:numPr>
          <w:ilvl w:val="0"/>
          <w:numId w:val="51"/>
        </w:numPr>
        <w:spacing w:after="0" w:afterAutospacing="off" w:line="240" w:lineRule="auto"/>
        <w:jc w:val="both"/>
        <w:rPr>
          <w:b w:val="1"/>
          <w:bCs w:val="1"/>
          <w:i w:val="0"/>
          <w:iCs w:val="0"/>
          <w:sz w:val="24"/>
          <w:szCs w:val="24"/>
          <w:u w:val="none"/>
        </w:rPr>
      </w:pPr>
      <w:r w:rsidRPr="4485DA14" w:rsidR="4485DA14">
        <w:rPr>
          <w:rFonts w:ascii="Calibri" w:hAnsi="Calibri" w:eastAsia="Calibri" w:cs="Calibri" w:asciiTheme="minorAscii" w:hAnsiTheme="minorAscii" w:eastAsiaTheme="minorAscii" w:cstheme="minorAscii"/>
          <w:b w:val="0"/>
          <w:bCs w:val="0"/>
          <w:i w:val="0"/>
          <w:iCs w:val="0"/>
          <w:sz w:val="24"/>
          <w:szCs w:val="24"/>
          <w:u w:val="none"/>
        </w:rPr>
        <w:t>School Leadership Institute-Aspiring Principals Course-Cohort 2-1 April, Cohort 3-selection process underway. Also looking at creating an Alumni, suggesting shadowing of experienced Principals, Singapore does this well.</w:t>
      </w:r>
    </w:p>
    <w:p w:rsidR="4485DA14" w:rsidP="4485DA14" w:rsidRDefault="4485DA14" w14:noSpellErr="1" w14:paraId="0089968B" w14:textId="2EC4B8B4">
      <w:pPr>
        <w:pStyle w:val="ListParagraph"/>
        <w:numPr>
          <w:ilvl w:val="0"/>
          <w:numId w:val="51"/>
        </w:numPr>
        <w:spacing w:after="0" w:afterAutospacing="off" w:line="240" w:lineRule="auto"/>
        <w:jc w:val="both"/>
        <w:rPr>
          <w:b w:val="1"/>
          <w:bCs w:val="1"/>
          <w:i w:val="0"/>
          <w:iCs w:val="0"/>
          <w:sz w:val="24"/>
          <w:szCs w:val="24"/>
          <w:u w:val="none"/>
        </w:rPr>
      </w:pPr>
      <w:r w:rsidRPr="4485DA14" w:rsidR="4485DA14">
        <w:rPr>
          <w:rFonts w:ascii="Calibri" w:hAnsi="Calibri" w:eastAsia="Calibri" w:cs="Calibri" w:asciiTheme="minorAscii" w:hAnsiTheme="minorAscii" w:eastAsiaTheme="minorAscii" w:cstheme="minorAscii"/>
          <w:b w:val="0"/>
          <w:bCs w:val="0"/>
          <w:i w:val="0"/>
          <w:iCs w:val="0"/>
          <w:sz w:val="24"/>
          <w:szCs w:val="24"/>
          <w:u w:val="none"/>
        </w:rPr>
        <w:t>Louise Stoll-30 May 2019-seminar from the school leadership institute for existing Principals.</w:t>
      </w:r>
    </w:p>
    <w:p w:rsidR="4485DA14" w:rsidP="4485DA14" w:rsidRDefault="4485DA14" w14:noSpellErr="1" w14:paraId="6F4B4881" w14:textId="2B850064">
      <w:pPr>
        <w:pStyle w:val="ListParagraph"/>
        <w:numPr>
          <w:ilvl w:val="0"/>
          <w:numId w:val="51"/>
        </w:numPr>
        <w:spacing w:after="0" w:afterAutospacing="off" w:line="240" w:lineRule="auto"/>
        <w:jc w:val="both"/>
        <w:rPr>
          <w:b w:val="1"/>
          <w:bCs w:val="1"/>
          <w:i w:val="0"/>
          <w:iCs w:val="0"/>
          <w:sz w:val="24"/>
          <w:szCs w:val="24"/>
          <w:u w:val="none"/>
        </w:rPr>
      </w:pPr>
      <w:r w:rsidRPr="4485DA14" w:rsidR="4485DA14">
        <w:rPr>
          <w:rFonts w:ascii="Calibri" w:hAnsi="Calibri" w:eastAsia="Calibri" w:cs="Calibri" w:asciiTheme="minorAscii" w:hAnsiTheme="minorAscii" w:eastAsiaTheme="minorAscii" w:cstheme="minorAscii"/>
          <w:b w:val="0"/>
          <w:bCs w:val="0"/>
          <w:i w:val="0"/>
          <w:iCs w:val="0"/>
          <w:sz w:val="24"/>
          <w:szCs w:val="24"/>
          <w:u w:val="none"/>
        </w:rPr>
        <w:t>Masters, further study</w:t>
      </w:r>
    </w:p>
    <w:p w:rsidR="4485DA14" w:rsidP="4485DA14" w:rsidRDefault="4485DA14" w14:noSpellErr="1" w14:paraId="7D4BAA55" w14:textId="267B2475">
      <w:pPr>
        <w:pStyle w:val="ListParagraph"/>
        <w:numPr>
          <w:ilvl w:val="0"/>
          <w:numId w:val="51"/>
        </w:numPr>
        <w:spacing w:after="0" w:afterAutospacing="off" w:line="240" w:lineRule="auto"/>
        <w:jc w:val="both"/>
        <w:rPr>
          <w:b w:val="1"/>
          <w:bCs w:val="1"/>
          <w:i w:val="0"/>
          <w:iCs w:val="0"/>
          <w:sz w:val="24"/>
          <w:szCs w:val="24"/>
          <w:u w:val="none"/>
        </w:rPr>
      </w:pPr>
      <w:r w:rsidRPr="4485DA14" w:rsidR="4485DA14">
        <w:rPr>
          <w:rFonts w:ascii="Calibri" w:hAnsi="Calibri" w:eastAsia="Calibri" w:cs="Calibri" w:asciiTheme="minorAscii" w:hAnsiTheme="minorAscii" w:eastAsiaTheme="minorAscii" w:cstheme="minorAscii"/>
          <w:b w:val="0"/>
          <w:bCs w:val="0"/>
          <w:i w:val="0"/>
          <w:iCs w:val="0"/>
          <w:sz w:val="24"/>
          <w:szCs w:val="24"/>
          <w:u w:val="none"/>
        </w:rPr>
        <w:t>Working group-Principal support</w:t>
      </w:r>
    </w:p>
    <w:p w:rsidR="4485DA14" w:rsidP="4485DA14" w:rsidRDefault="4485DA14" w14:noSpellErr="1" w14:paraId="5D550200" w14:textId="1060DCFE">
      <w:pPr>
        <w:pStyle w:val="ListParagraph"/>
        <w:numPr>
          <w:ilvl w:val="0"/>
          <w:numId w:val="51"/>
        </w:numPr>
        <w:spacing w:after="0" w:afterAutospacing="off" w:line="240" w:lineRule="auto"/>
        <w:jc w:val="both"/>
        <w:rPr>
          <w:b w:val="1"/>
          <w:bCs w:val="1"/>
          <w:i w:val="0"/>
          <w:iCs w:val="0"/>
          <w:sz w:val="24"/>
          <w:szCs w:val="24"/>
          <w:u w:val="none"/>
        </w:rPr>
      </w:pPr>
      <w:r w:rsidRPr="4485DA14" w:rsidR="4485DA14">
        <w:rPr>
          <w:rFonts w:ascii="Calibri" w:hAnsi="Calibri" w:eastAsia="Calibri" w:cs="Calibri" w:asciiTheme="minorAscii" w:hAnsiTheme="minorAscii" w:eastAsiaTheme="minorAscii" w:cstheme="minorAscii"/>
          <w:b w:val="0"/>
          <w:bCs w:val="0"/>
          <w:i w:val="0"/>
          <w:iCs w:val="0"/>
          <w:sz w:val="24"/>
          <w:szCs w:val="24"/>
          <w:u w:val="none"/>
        </w:rPr>
        <w:t>Meeting with NSW PPA-Principal Wellbeing support- for when we are under attack from media outlets/ Parent / Community, there should be a clear way of supporting the Principal. People involved from all aspects of the Department and Robyn Evans is the PPA representative.</w:t>
      </w:r>
    </w:p>
    <w:p w:rsidR="4485DA14" w:rsidP="4485DA14" w:rsidRDefault="4485DA14" w14:noSpellErr="1" w14:paraId="2CE389B0" w14:textId="771F6A09">
      <w:pPr>
        <w:pStyle w:val="ListParagraph"/>
        <w:numPr>
          <w:ilvl w:val="0"/>
          <w:numId w:val="51"/>
        </w:numPr>
        <w:spacing w:after="0" w:afterAutospacing="off" w:line="240" w:lineRule="auto"/>
        <w:jc w:val="both"/>
        <w:rPr>
          <w:b w:val="1"/>
          <w:bCs w:val="1"/>
          <w:i w:val="0"/>
          <w:iCs w:val="0"/>
          <w:sz w:val="24"/>
          <w:szCs w:val="24"/>
          <w:u w:val="none"/>
        </w:rPr>
      </w:pPr>
      <w:r w:rsidRPr="4485DA14" w:rsidR="4485DA14">
        <w:rPr>
          <w:rFonts w:ascii="Calibri" w:hAnsi="Calibri" w:eastAsia="Calibri" w:cs="Calibri" w:asciiTheme="minorAscii" w:hAnsiTheme="minorAscii" w:eastAsiaTheme="minorAscii" w:cstheme="minorAscii"/>
          <w:b w:val="0"/>
          <w:bCs w:val="0"/>
          <w:i w:val="0"/>
          <w:iCs w:val="0"/>
          <w:sz w:val="24"/>
          <w:szCs w:val="24"/>
          <w:u w:val="none"/>
        </w:rPr>
        <w:t>Voluntary contributions- a big challenge when we have record funding and underspends in schools. Murat knows that there are many communities that can provide what students need but also aware that schools exhaust the funds. Be aware what the policy says, be respectful and be able to provide support who don’t pay, be mindful that they are ‘voluntary’. Murat will send a one pager with practical terms around this topic.</w:t>
      </w:r>
    </w:p>
    <w:p w:rsidR="4485DA14" w:rsidP="4485DA14" w:rsidRDefault="4485DA14" w14:noSpellErr="1" w14:paraId="1C20C860" w14:textId="3A3967AF">
      <w:pPr>
        <w:pStyle w:val="ListParagraph"/>
        <w:numPr>
          <w:ilvl w:val="0"/>
          <w:numId w:val="51"/>
        </w:numPr>
        <w:spacing w:after="0" w:afterAutospacing="off" w:line="240" w:lineRule="auto"/>
        <w:jc w:val="both"/>
        <w:rPr>
          <w:b w:val="1"/>
          <w:bCs w:val="1"/>
          <w:i w:val="0"/>
          <w:iCs w:val="0"/>
          <w:sz w:val="24"/>
          <w:szCs w:val="24"/>
          <w:u w:val="none"/>
        </w:rPr>
      </w:pPr>
      <w:r w:rsidRPr="4485DA14" w:rsidR="4485DA14">
        <w:rPr>
          <w:rFonts w:ascii="Calibri" w:hAnsi="Calibri" w:eastAsia="Calibri" w:cs="Calibri" w:asciiTheme="minorAscii" w:hAnsiTheme="minorAscii" w:eastAsiaTheme="minorAscii" w:cstheme="minorAscii"/>
          <w:b w:val="0"/>
          <w:bCs w:val="0"/>
          <w:i w:val="0"/>
          <w:iCs w:val="0"/>
          <w:sz w:val="24"/>
          <w:szCs w:val="24"/>
          <w:u w:val="none"/>
        </w:rPr>
        <w:t>Discussion about development programs for middle layer of leadership. Work with PPA to make decisions.</w:t>
      </w:r>
    </w:p>
    <w:p w:rsidR="4485DA14" w:rsidP="4485DA14" w:rsidRDefault="4485DA14" w14:noSpellErr="1" w14:paraId="5265EB09" w14:textId="4CD28FFD">
      <w:pPr>
        <w:pStyle w:val="ListParagraph"/>
        <w:numPr>
          <w:ilvl w:val="0"/>
          <w:numId w:val="51"/>
        </w:numPr>
        <w:spacing w:after="0" w:afterAutospacing="off" w:line="240" w:lineRule="auto"/>
        <w:jc w:val="both"/>
        <w:rPr>
          <w:b w:val="1"/>
          <w:bCs w:val="1"/>
          <w:i w:val="0"/>
          <w:iCs w:val="0"/>
          <w:sz w:val="24"/>
          <w:szCs w:val="24"/>
          <w:u w:val="none"/>
        </w:rPr>
      </w:pPr>
      <w:r w:rsidRPr="4485DA14" w:rsidR="4485DA14">
        <w:rPr>
          <w:rFonts w:ascii="Calibri" w:hAnsi="Calibri" w:eastAsia="Calibri" w:cs="Calibri" w:asciiTheme="minorAscii" w:hAnsiTheme="minorAscii" w:eastAsiaTheme="minorAscii" w:cstheme="minorAscii"/>
          <w:b w:val="0"/>
          <w:bCs w:val="0"/>
          <w:i w:val="0"/>
          <w:iCs w:val="0"/>
          <w:sz w:val="24"/>
          <w:szCs w:val="24"/>
          <w:u w:val="none"/>
        </w:rPr>
        <w:t>Principal role statements, two-page document, be aware of it and help support aspiring Principals.</w:t>
      </w:r>
    </w:p>
    <w:p w:rsidR="4485DA14" w:rsidP="4485DA14" w:rsidRDefault="4485DA14" w14:noSpellErr="1" w14:paraId="1F665AD6" w14:textId="6BC91FD3">
      <w:pPr>
        <w:pStyle w:val="ListParagraph"/>
        <w:numPr>
          <w:ilvl w:val="0"/>
          <w:numId w:val="51"/>
        </w:numPr>
        <w:spacing w:after="0" w:afterAutospacing="off" w:line="240" w:lineRule="auto"/>
        <w:jc w:val="both"/>
        <w:rPr>
          <w:b w:val="1"/>
          <w:bCs w:val="1"/>
          <w:i w:val="0"/>
          <w:iCs w:val="0"/>
          <w:sz w:val="24"/>
          <w:szCs w:val="24"/>
          <w:u w:val="none"/>
        </w:rPr>
      </w:pPr>
      <w:r w:rsidRPr="4485DA14" w:rsidR="4485DA14">
        <w:rPr>
          <w:rFonts w:ascii="Calibri" w:hAnsi="Calibri" w:eastAsia="Calibri" w:cs="Calibri" w:asciiTheme="minorAscii" w:hAnsiTheme="minorAscii" w:eastAsiaTheme="minorAscii" w:cstheme="minorAscii"/>
          <w:b w:val="0"/>
          <w:bCs w:val="0"/>
          <w:i w:val="0"/>
          <w:iCs w:val="0"/>
          <w:sz w:val="24"/>
          <w:szCs w:val="24"/>
          <w:u w:val="none"/>
        </w:rPr>
        <w:t>DEL’s are they getting the right balance of support, guidance and PD. Murat will be surveying Principals and randomly calling Principals across networks to get feedback regarding DEL’s. Murat will be discussing with DEL’s. Always recruiting for DEL, some will retire, go back to Principal etc. Always recruiting.</w:t>
      </w:r>
    </w:p>
    <w:p w:rsidR="4485DA14" w:rsidP="4485DA14" w:rsidRDefault="4485DA14" w14:noSpellErr="1" w14:paraId="5070E701" w14:textId="5D1DDF42">
      <w:pPr>
        <w:pStyle w:val="ListParagraph"/>
        <w:numPr>
          <w:ilvl w:val="0"/>
          <w:numId w:val="51"/>
        </w:numPr>
        <w:spacing w:after="0" w:afterAutospacing="off" w:line="240" w:lineRule="auto"/>
        <w:jc w:val="both"/>
        <w:rPr>
          <w:b w:val="1"/>
          <w:bCs w:val="1"/>
          <w:i w:val="0"/>
          <w:iCs w:val="0"/>
          <w:sz w:val="24"/>
          <w:szCs w:val="24"/>
          <w:u w:val="none"/>
        </w:rPr>
      </w:pPr>
      <w:r w:rsidRPr="4485DA14" w:rsidR="4485DA14">
        <w:rPr>
          <w:rFonts w:ascii="Calibri" w:hAnsi="Calibri" w:eastAsia="Calibri" w:cs="Calibri" w:asciiTheme="minorAscii" w:hAnsiTheme="minorAscii" w:eastAsiaTheme="minorAscii" w:cstheme="minorAscii"/>
          <w:b w:val="0"/>
          <w:bCs w:val="0"/>
          <w:i w:val="0"/>
          <w:iCs w:val="0"/>
          <w:sz w:val="24"/>
          <w:szCs w:val="24"/>
          <w:u w:val="none"/>
        </w:rPr>
        <w:t>Enhanced coaching and mentoring for existing principals.</w:t>
      </w:r>
    </w:p>
    <w:p w:rsidR="4485DA14" w:rsidP="4485DA14" w:rsidRDefault="4485DA14" w14:noSpellErr="1" w14:paraId="5B6A6F13" w14:textId="42072A2B">
      <w:pPr>
        <w:pStyle w:val="ListParagraph"/>
        <w:numPr>
          <w:ilvl w:val="0"/>
          <w:numId w:val="51"/>
        </w:numPr>
        <w:spacing w:after="0" w:afterAutospacing="off" w:line="240" w:lineRule="auto"/>
        <w:jc w:val="both"/>
        <w:rPr>
          <w:b w:val="0"/>
          <w:bCs w:val="0"/>
          <w:i w:val="0"/>
          <w:iCs w:val="0"/>
          <w:noProof w:val="0"/>
          <w:color w:val="000000" w:themeColor="text1" w:themeTint="FF" w:themeShade="FF"/>
          <w:sz w:val="24"/>
          <w:szCs w:val="24"/>
          <w:lang w:val="en-AU"/>
        </w:rPr>
      </w:pPr>
      <w:r w:rsidRPr="4485DA14" w:rsidR="4485DA14">
        <w:rPr>
          <w:rFonts w:ascii="Calibri" w:hAnsi="Calibri" w:eastAsia="Calibri" w:cs="Calibri" w:asciiTheme="minorAscii" w:hAnsiTheme="minorAscii" w:eastAsiaTheme="minorAscii" w:cstheme="minorAscii"/>
          <w:b w:val="0"/>
          <w:bCs w:val="0"/>
          <w:i w:val="0"/>
          <w:iCs w:val="0"/>
          <w:sz w:val="24"/>
          <w:szCs w:val="24"/>
          <w:u w:val="none"/>
        </w:rPr>
        <w:t>2019 Areas of Operational Excellence-5 Focus areas</w:t>
      </w:r>
      <w:r w:rsidRPr="4485DA14" w:rsidR="4485DA14">
        <w:rPr>
          <w:rFonts w:ascii="Calibri" w:hAnsi="Calibri" w:eastAsia="Calibri" w:cs="Calibri" w:asciiTheme="minorAscii" w:hAnsiTheme="minorAscii" w:eastAsiaTheme="minorAscii" w:cstheme="minorAscii"/>
          <w:b w:val="0"/>
          <w:bCs w:val="0"/>
          <w:i w:val="0"/>
          <w:iCs w:val="0"/>
          <w:sz w:val="24"/>
          <w:szCs w:val="24"/>
          <w:u w:val="none"/>
        </w:rPr>
        <w:t xml:space="preserve"> </w:t>
      </w:r>
      <w:r w:rsidRPr="4485DA14" w:rsidR="4485DA14">
        <w:rPr>
          <w:rFonts w:ascii="Calibri" w:hAnsi="Calibri" w:eastAsia="Calibri" w:cs="Calibri" w:asciiTheme="minorAscii" w:hAnsiTheme="minorAscii" w:eastAsiaTheme="minorAscii" w:cstheme="minorAscii"/>
          <w:noProof w:val="0"/>
          <w:color w:val="auto"/>
          <w:sz w:val="24"/>
          <w:szCs w:val="24"/>
          <w:lang w:val="en-US"/>
        </w:rPr>
        <w:t>1. Leadership 2. School Improvement 3. Effective Resource Usage 4. "Every student known valued and cared for" 5. "Great place to work"</w:t>
      </w:r>
    </w:p>
    <w:p w:rsidR="4485DA14" w:rsidP="4485DA14" w:rsidRDefault="4485DA14" w14:noSpellErr="1" w14:paraId="5521171F" w14:textId="5C48E950">
      <w:pPr>
        <w:pStyle w:val="ListParagraph"/>
        <w:numPr>
          <w:ilvl w:val="0"/>
          <w:numId w:val="51"/>
        </w:numPr>
        <w:spacing w:after="0" w:afterAutospacing="off" w:line="240" w:lineRule="auto"/>
        <w:jc w:val="both"/>
        <w:rPr>
          <w:b w:val="1"/>
          <w:bCs w:val="1"/>
          <w:i w:val="0"/>
          <w:iCs w:val="0"/>
          <w:sz w:val="24"/>
          <w:szCs w:val="24"/>
          <w:u w:val="none"/>
        </w:rPr>
      </w:pPr>
      <w:r w:rsidRPr="4485DA14" w:rsidR="4485DA14">
        <w:rPr>
          <w:rFonts w:ascii="Calibri" w:hAnsi="Calibri" w:eastAsia="Calibri" w:cs="Calibri" w:asciiTheme="minorAscii" w:hAnsiTheme="minorAscii" w:eastAsiaTheme="minorAscii" w:cstheme="minorAscii"/>
          <w:b w:val="0"/>
          <w:bCs w:val="0"/>
          <w:i w:val="0"/>
          <w:iCs w:val="0"/>
          <w:sz w:val="24"/>
          <w:szCs w:val="24"/>
          <w:u w:val="none"/>
        </w:rPr>
        <w:t>Every Student is Known, Valued and Cared for-website, a valuable resource.</w:t>
      </w:r>
    </w:p>
    <w:p w:rsidR="4485DA14" w:rsidP="4485DA14" w:rsidRDefault="4485DA14" w14:noSpellErr="1" w14:paraId="370B3144" w14:textId="28B4BD1A">
      <w:pPr>
        <w:pStyle w:val="Normal"/>
        <w:spacing w:after="0" w:afterAutospacing="off" w:line="240" w:lineRule="auto"/>
        <w:jc w:val="both"/>
        <w:rPr>
          <w:rFonts w:ascii="Calibri" w:hAnsi="Calibri" w:eastAsia="Calibri" w:cs="Calibri" w:asciiTheme="minorAscii" w:hAnsiTheme="minorAscii" w:eastAsiaTheme="minorAscii" w:cstheme="minorAscii"/>
          <w:b w:val="0"/>
          <w:bCs w:val="0"/>
          <w:i w:val="0"/>
          <w:iCs w:val="0"/>
          <w:sz w:val="24"/>
          <w:szCs w:val="24"/>
          <w:u w:val="none"/>
        </w:rPr>
      </w:pPr>
      <w:r w:rsidRPr="4485DA14" w:rsidR="4485DA14">
        <w:rPr>
          <w:rFonts w:ascii="Calibri" w:hAnsi="Calibri" w:eastAsia="Calibri" w:cs="Calibri" w:asciiTheme="minorAscii" w:hAnsiTheme="minorAscii" w:eastAsiaTheme="minorAscii" w:cstheme="minorAscii"/>
          <w:b w:val="0"/>
          <w:bCs w:val="0"/>
          <w:i w:val="0"/>
          <w:iCs w:val="0"/>
          <w:sz w:val="24"/>
          <w:szCs w:val="24"/>
          <w:u w:val="none"/>
        </w:rPr>
        <w:t>Questions</w:t>
      </w:r>
    </w:p>
    <w:p w:rsidR="4485DA14" w:rsidP="4485DA14" w:rsidRDefault="4485DA14" w14:noSpellErr="1" w14:paraId="3432B1B2" w14:textId="6561B8EC">
      <w:pPr>
        <w:pStyle w:val="ListParagraph"/>
        <w:numPr>
          <w:ilvl w:val="0"/>
          <w:numId w:val="53"/>
        </w:numPr>
        <w:spacing w:after="0" w:afterAutospacing="off" w:line="240" w:lineRule="auto"/>
        <w:jc w:val="both"/>
        <w:rPr>
          <w:b w:val="0"/>
          <w:bCs w:val="0"/>
          <w:i w:val="0"/>
          <w:iCs w:val="0"/>
          <w:sz w:val="24"/>
          <w:szCs w:val="24"/>
          <w:u w:val="none"/>
        </w:rPr>
      </w:pPr>
      <w:r w:rsidRPr="4485DA14" w:rsidR="4485DA14">
        <w:rPr>
          <w:rFonts w:ascii="Calibri" w:hAnsi="Calibri" w:eastAsia="Calibri" w:cs="Calibri" w:asciiTheme="minorAscii" w:hAnsiTheme="minorAscii" w:eastAsiaTheme="minorAscii" w:cstheme="minorAscii"/>
          <w:b w:val="0"/>
          <w:bCs w:val="0"/>
          <w:i w:val="0"/>
          <w:iCs w:val="0"/>
          <w:sz w:val="24"/>
          <w:szCs w:val="24"/>
          <w:u w:val="none"/>
        </w:rPr>
        <w:t>EV panels matched. Is this a response to feedback? Yes. Learning as they go</w:t>
      </w:r>
    </w:p>
    <w:p w:rsidR="4485DA14" w:rsidP="4485DA14" w:rsidRDefault="4485DA14" w14:noSpellErr="1" w14:paraId="4C3D9B7A" w14:textId="6EC92C1E">
      <w:pPr>
        <w:pStyle w:val="ListParagraph"/>
        <w:numPr>
          <w:ilvl w:val="0"/>
          <w:numId w:val="53"/>
        </w:numPr>
        <w:spacing w:after="0" w:afterAutospacing="off" w:line="240" w:lineRule="auto"/>
        <w:jc w:val="both"/>
        <w:rPr>
          <w:b w:val="0"/>
          <w:bCs w:val="0"/>
          <w:i w:val="0"/>
          <w:iCs w:val="0"/>
          <w:sz w:val="24"/>
          <w:szCs w:val="24"/>
          <w:u w:val="none"/>
        </w:rPr>
      </w:pPr>
      <w:r w:rsidRPr="4485DA14" w:rsidR="4485DA14">
        <w:rPr>
          <w:rFonts w:ascii="Calibri" w:hAnsi="Calibri" w:eastAsia="Calibri" w:cs="Calibri" w:asciiTheme="minorAscii" w:hAnsiTheme="minorAscii" w:eastAsiaTheme="minorAscii" w:cstheme="minorAscii"/>
          <w:b w:val="0"/>
          <w:bCs w:val="0"/>
          <w:i w:val="0"/>
          <w:iCs w:val="0"/>
          <w:sz w:val="24"/>
          <w:szCs w:val="24"/>
          <w:u w:val="none"/>
        </w:rPr>
        <w:t>In a lot of cases where Principals are in tricky situations because of lack of support / understanding from external agencies e.g. health, police, FaCS. Can the Department work with these agencies to support us better? Murat said this is complex, for example FaCS outsources now etc. Often the Department representatives are the only senior people represented. Murat says we need system backing across agencies. Hoping that after the election the services will come together and work better for those at risk.</w:t>
      </w:r>
    </w:p>
    <w:p w:rsidR="4485DA14" w:rsidP="4485DA14" w:rsidRDefault="4485DA14" w14:noSpellErr="1" w14:paraId="6CDC7D4B" w14:textId="0122C1DD">
      <w:pPr>
        <w:pStyle w:val="ListParagraph"/>
        <w:numPr>
          <w:ilvl w:val="0"/>
          <w:numId w:val="53"/>
        </w:numPr>
        <w:spacing w:after="0" w:afterAutospacing="off" w:line="240" w:lineRule="auto"/>
        <w:jc w:val="both"/>
        <w:rPr>
          <w:b w:val="0"/>
          <w:bCs w:val="0"/>
          <w:i w:val="0"/>
          <w:iCs w:val="0"/>
          <w:sz w:val="24"/>
          <w:szCs w:val="24"/>
          <w:u w:val="none"/>
        </w:rPr>
      </w:pPr>
      <w:r w:rsidRPr="4485DA14" w:rsidR="4485DA14">
        <w:rPr>
          <w:rFonts w:ascii="Calibri" w:hAnsi="Calibri" w:eastAsia="Calibri" w:cs="Calibri" w:asciiTheme="minorAscii" w:hAnsiTheme="minorAscii" w:eastAsiaTheme="minorAscii" w:cstheme="minorAscii"/>
          <w:b w:val="0"/>
          <w:bCs w:val="0"/>
          <w:i w:val="0"/>
          <w:iCs w:val="0"/>
          <w:sz w:val="24"/>
          <w:szCs w:val="24"/>
          <w:u w:val="none"/>
        </w:rPr>
        <w:t>Principal Wellbeing- Is there any look at implementing a wellbeing strategy? Murat says we do need to look at implementing a wellbeing program, there is a need to increase their own knowledge, experiment and he is hopeful that the Department invests in this space.</w:t>
      </w:r>
    </w:p>
    <w:p w:rsidR="4485DA14" w:rsidP="4485DA14" w:rsidRDefault="4485DA14" w14:noSpellErr="1" w14:paraId="1B78FF35" w14:textId="0918B272">
      <w:pPr>
        <w:pStyle w:val="ListParagraph"/>
        <w:numPr>
          <w:ilvl w:val="0"/>
          <w:numId w:val="53"/>
        </w:numPr>
        <w:spacing w:after="0" w:afterAutospacing="off" w:line="240" w:lineRule="auto"/>
        <w:jc w:val="both"/>
        <w:rPr>
          <w:b w:val="0"/>
          <w:bCs w:val="0"/>
          <w:i w:val="0"/>
          <w:iCs w:val="0"/>
          <w:sz w:val="24"/>
          <w:szCs w:val="24"/>
          <w:u w:val="none"/>
        </w:rPr>
      </w:pPr>
      <w:r w:rsidRPr="4485DA14" w:rsidR="4485DA14">
        <w:rPr>
          <w:rFonts w:ascii="Calibri" w:hAnsi="Calibri" w:eastAsia="Calibri" w:cs="Calibri" w:asciiTheme="minorAscii" w:hAnsiTheme="minorAscii" w:eastAsiaTheme="minorAscii" w:cstheme="minorAscii"/>
          <w:b w:val="0"/>
          <w:bCs w:val="0"/>
          <w:i w:val="0"/>
          <w:iCs w:val="0"/>
          <w:sz w:val="24"/>
          <w:szCs w:val="24"/>
          <w:u w:val="none"/>
        </w:rPr>
        <w:t>Phil gave feedback to Murat around the decommissioning of Synergy and the lack of consultation with schools / Principals and the frustration felt. Murat to take this to his executive meeting.</w:t>
      </w:r>
    </w:p>
    <w:p w:rsidR="4485DA14" w:rsidP="4485DA14" w:rsidRDefault="4485DA14" w14:noSpellErr="1" w14:paraId="1E8A9729" w14:textId="70A6C0B3">
      <w:pPr>
        <w:pStyle w:val="ListParagraph"/>
        <w:numPr>
          <w:ilvl w:val="0"/>
          <w:numId w:val="53"/>
        </w:numPr>
        <w:spacing w:after="0" w:afterAutospacing="off" w:line="240" w:lineRule="auto"/>
        <w:jc w:val="both"/>
        <w:rPr>
          <w:b w:val="0"/>
          <w:bCs w:val="0"/>
          <w:i w:val="0"/>
          <w:iCs w:val="0"/>
          <w:sz w:val="24"/>
          <w:szCs w:val="24"/>
          <w:u w:val="none"/>
        </w:rPr>
      </w:pPr>
      <w:r w:rsidRPr="4485DA14" w:rsidR="4485DA14">
        <w:rPr>
          <w:rFonts w:ascii="Calibri" w:hAnsi="Calibri" w:eastAsia="Calibri" w:cs="Calibri" w:asciiTheme="minorAscii" w:hAnsiTheme="minorAscii" w:eastAsiaTheme="minorAscii" w:cstheme="minorAscii"/>
          <w:b w:val="0"/>
          <w:bCs w:val="0"/>
          <w:i w:val="0"/>
          <w:iCs w:val="0"/>
          <w:sz w:val="24"/>
          <w:szCs w:val="24"/>
          <w:u w:val="none"/>
        </w:rPr>
        <w:t>Tell them from Me Surveys, could CESE please ask those who have used it and why they are no longer using it, perhaps they could look at schools who are using other tools? Murat would like Estelle Southall to email Murat with this as they are due to revisit who is delivering in this area, the Learning Bar currently have the contract. The information is useful systems data.</w:t>
      </w:r>
    </w:p>
    <w:p w:rsidR="4485DA14" w:rsidP="4485DA14" w:rsidRDefault="4485DA14" w14:noSpellErr="1" w14:paraId="245C6B77" w14:textId="30396349">
      <w:pPr>
        <w:pStyle w:val="ListParagraph"/>
        <w:numPr>
          <w:ilvl w:val="0"/>
          <w:numId w:val="53"/>
        </w:numPr>
        <w:spacing w:after="0" w:afterAutospacing="off" w:line="240" w:lineRule="auto"/>
        <w:jc w:val="both"/>
        <w:rPr>
          <w:b w:val="0"/>
          <w:bCs w:val="0"/>
          <w:i w:val="0"/>
          <w:iCs w:val="0"/>
          <w:sz w:val="24"/>
          <w:szCs w:val="24"/>
          <w:u w:val="none"/>
        </w:rPr>
      </w:pPr>
      <w:r w:rsidRPr="4485DA14" w:rsidR="4485DA14">
        <w:rPr>
          <w:rFonts w:ascii="Calibri" w:hAnsi="Calibri" w:eastAsia="Calibri" w:cs="Calibri" w:asciiTheme="minorAscii" w:hAnsiTheme="minorAscii" w:eastAsiaTheme="minorAscii" w:cstheme="minorAscii"/>
          <w:b w:val="0"/>
          <w:bCs w:val="0"/>
          <w:i w:val="0"/>
          <w:iCs w:val="0"/>
          <w:sz w:val="24"/>
          <w:szCs w:val="24"/>
          <w:u w:val="none"/>
        </w:rPr>
        <w:t>Thank you from the floor for listening, acknowledging issues and moving forward.</w:t>
      </w:r>
    </w:p>
    <w:p w:rsidR="4485DA14" w:rsidP="4485DA14" w:rsidRDefault="4485DA14" w14:paraId="5CBBB511" w14:textId="1786A834">
      <w:pPr>
        <w:pStyle w:val="Normal"/>
        <w:spacing w:after="0" w:afterAutospacing="off" w:line="240" w:lineRule="auto"/>
        <w:ind w:left="0"/>
        <w:jc w:val="both"/>
        <w:rPr>
          <w:rFonts w:ascii="Calibri" w:hAnsi="Calibri" w:eastAsia="Calibri" w:cs="Calibri" w:asciiTheme="minorAscii" w:hAnsiTheme="minorAscii" w:eastAsiaTheme="minorAscii" w:cstheme="minorAscii"/>
          <w:b w:val="0"/>
          <w:bCs w:val="0"/>
          <w:i w:val="0"/>
          <w:iCs w:val="0"/>
          <w:sz w:val="24"/>
          <w:szCs w:val="24"/>
          <w:u w:val="none"/>
        </w:rPr>
      </w:pPr>
    </w:p>
    <w:sectPr w:rsidR="428750DA" w:rsidSect="007325FB">
      <w:pgSz w:w="11906" w:h="16838" w:orient="portrait"/>
      <w:pgMar w:top="720" w:right="720" w:bottom="720" w:left="720" w:header="709" w:footer="709" w:gutter="0"/>
      <w:cols w:space="708"/>
      <w:docGrid w:linePitch="360"/>
      <w:headerReference w:type="default" r:id="Re53e66a324c2491a"/>
      <w:footerReference w:type="default" r:id="Rf46e3f69dd8b427f"/>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8AC" w:rsidP="000D1982" w:rsidRDefault="00F738AC" w14:paraId="4E57D2CD" w14:textId="77777777">
      <w:pPr>
        <w:spacing w:after="0" w:line="240" w:lineRule="auto"/>
      </w:pPr>
      <w:r>
        <w:separator/>
      </w:r>
    </w:p>
  </w:endnote>
  <w:endnote w:type="continuationSeparator" w:id="0">
    <w:p w:rsidR="00F738AC" w:rsidP="000D1982" w:rsidRDefault="00F738AC" w14:paraId="7A88045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89"/>
      <w:gridCol w:w="3489"/>
      <w:gridCol w:w="3489"/>
    </w:tblGrid>
    <w:tr w:rsidR="4485DA14" w:rsidTr="4485DA14" w14:paraId="5C7A8415">
      <w:tc>
        <w:tcPr>
          <w:tcW w:w="3489" w:type="dxa"/>
          <w:tcMar/>
        </w:tcPr>
        <w:p w:rsidR="4485DA14" w:rsidP="4485DA14" w:rsidRDefault="4485DA14" w14:paraId="76D5E344" w14:textId="30A787CD">
          <w:pPr>
            <w:pStyle w:val="Header"/>
            <w:bidi w:val="0"/>
            <w:ind w:left="-115"/>
            <w:jc w:val="left"/>
          </w:pPr>
        </w:p>
      </w:tc>
      <w:tc>
        <w:tcPr>
          <w:tcW w:w="3489" w:type="dxa"/>
          <w:tcMar/>
        </w:tcPr>
        <w:p w:rsidR="4485DA14" w:rsidP="4485DA14" w:rsidRDefault="4485DA14" w14:paraId="7A6EDFFA" w14:textId="7C267189">
          <w:pPr>
            <w:pStyle w:val="Header"/>
            <w:bidi w:val="0"/>
            <w:jc w:val="center"/>
          </w:pPr>
        </w:p>
      </w:tc>
      <w:tc>
        <w:tcPr>
          <w:tcW w:w="3489" w:type="dxa"/>
          <w:tcMar/>
        </w:tcPr>
        <w:p w:rsidR="4485DA14" w:rsidP="4485DA14" w:rsidRDefault="4485DA14" w14:noSpellErr="1" w14:paraId="274ADB9E" w14:textId="5904FD99">
          <w:pPr>
            <w:pStyle w:val="Header"/>
            <w:bidi w:val="0"/>
            <w:ind w:right="-115"/>
            <w:jc w:val="right"/>
          </w:pPr>
          <w:r>
            <w:fldChar w:fldCharType="begin"/>
          </w:r>
          <w:r>
            <w:instrText xml:space="preserve">PAGE</w:instrText>
          </w:r>
          <w:r>
            <w:fldChar w:fldCharType="end"/>
          </w:r>
        </w:p>
      </w:tc>
    </w:tr>
  </w:tbl>
  <w:p w:rsidR="4485DA14" w:rsidP="4485DA14" w:rsidRDefault="4485DA14" w14:paraId="4E45D800" w14:textId="23A3E6E0">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8AC" w:rsidP="000D1982" w:rsidRDefault="00F738AC" w14:paraId="4D7BD4BF" w14:textId="77777777">
      <w:pPr>
        <w:spacing w:after="0" w:line="240" w:lineRule="auto"/>
      </w:pPr>
      <w:r>
        <w:separator/>
      </w:r>
    </w:p>
  </w:footnote>
  <w:footnote w:type="continuationSeparator" w:id="0">
    <w:p w:rsidR="00F738AC" w:rsidP="000D1982" w:rsidRDefault="00F738AC" w14:paraId="0F21C883"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89"/>
      <w:gridCol w:w="3489"/>
      <w:gridCol w:w="3489"/>
    </w:tblGrid>
    <w:tr w:rsidR="4485DA14" w:rsidTr="4485DA14" w14:paraId="3123CECE">
      <w:tc>
        <w:tcPr>
          <w:tcW w:w="3489" w:type="dxa"/>
          <w:tcMar/>
        </w:tcPr>
        <w:p w:rsidR="4485DA14" w:rsidP="4485DA14" w:rsidRDefault="4485DA14" w14:paraId="1E4D6410" w14:textId="42C2CCCF">
          <w:pPr>
            <w:pStyle w:val="Header"/>
            <w:bidi w:val="0"/>
            <w:ind w:left="-115"/>
            <w:jc w:val="left"/>
          </w:pPr>
        </w:p>
      </w:tc>
      <w:tc>
        <w:tcPr>
          <w:tcW w:w="3489" w:type="dxa"/>
          <w:tcMar/>
        </w:tcPr>
        <w:p w:rsidR="4485DA14" w:rsidP="4485DA14" w:rsidRDefault="4485DA14" w14:paraId="3BFA040D" w14:textId="0C4CAF38">
          <w:pPr>
            <w:pStyle w:val="Header"/>
            <w:bidi w:val="0"/>
            <w:jc w:val="center"/>
          </w:pPr>
        </w:p>
      </w:tc>
      <w:tc>
        <w:tcPr>
          <w:tcW w:w="3489" w:type="dxa"/>
          <w:tcMar/>
        </w:tcPr>
        <w:p w:rsidR="4485DA14" w:rsidP="4485DA14" w:rsidRDefault="4485DA14" w14:paraId="42A55EDC" w14:textId="0EB6C8DB">
          <w:pPr>
            <w:pStyle w:val="Header"/>
            <w:bidi w:val="0"/>
            <w:ind w:right="-115"/>
            <w:jc w:val="right"/>
          </w:pPr>
        </w:p>
      </w:tc>
    </w:tr>
  </w:tbl>
  <w:p w:rsidR="4485DA14" w:rsidP="4485DA14" w:rsidRDefault="4485DA14" w14:paraId="50294D27" w14:textId="7D572212">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AC8566F"/>
    <w:multiLevelType w:val="hybridMultilevel"/>
    <w:tmpl w:val="729E78A8"/>
    <w:lvl w:ilvl="0" w:tplc="59F8FE8E">
      <w:start w:val="1"/>
      <w:numFmt w:val="bullet"/>
      <w:lvlText w:val=""/>
      <w:lvlJc w:val="left"/>
      <w:pPr>
        <w:ind w:left="720" w:hanging="360"/>
      </w:pPr>
      <w:rPr>
        <w:rFonts w:hint="default" w:ascii="Symbol" w:hAnsi="Symbol"/>
      </w:rPr>
    </w:lvl>
    <w:lvl w:ilvl="1" w:tplc="187EE1D4">
      <w:start w:val="1"/>
      <w:numFmt w:val="bullet"/>
      <w:lvlText w:val="o"/>
      <w:lvlJc w:val="left"/>
      <w:pPr>
        <w:ind w:left="1440" w:hanging="360"/>
      </w:pPr>
      <w:rPr>
        <w:rFonts w:hint="default" w:ascii="Courier New" w:hAnsi="Courier New"/>
      </w:rPr>
    </w:lvl>
    <w:lvl w:ilvl="2" w:tplc="1A520A2C">
      <w:start w:val="1"/>
      <w:numFmt w:val="bullet"/>
      <w:lvlText w:val=""/>
      <w:lvlJc w:val="left"/>
      <w:pPr>
        <w:ind w:left="2160" w:hanging="360"/>
      </w:pPr>
      <w:rPr>
        <w:rFonts w:hint="default" w:ascii="Wingdings" w:hAnsi="Wingdings"/>
      </w:rPr>
    </w:lvl>
    <w:lvl w:ilvl="3" w:tplc="7DEE8F36">
      <w:start w:val="1"/>
      <w:numFmt w:val="bullet"/>
      <w:lvlText w:val=""/>
      <w:lvlJc w:val="left"/>
      <w:pPr>
        <w:ind w:left="2880" w:hanging="360"/>
      </w:pPr>
      <w:rPr>
        <w:rFonts w:hint="default" w:ascii="Symbol" w:hAnsi="Symbol"/>
      </w:rPr>
    </w:lvl>
    <w:lvl w:ilvl="4" w:tplc="9D567172">
      <w:start w:val="1"/>
      <w:numFmt w:val="bullet"/>
      <w:lvlText w:val="o"/>
      <w:lvlJc w:val="left"/>
      <w:pPr>
        <w:ind w:left="3600" w:hanging="360"/>
      </w:pPr>
      <w:rPr>
        <w:rFonts w:hint="default" w:ascii="Courier New" w:hAnsi="Courier New"/>
      </w:rPr>
    </w:lvl>
    <w:lvl w:ilvl="5" w:tplc="817880EA">
      <w:start w:val="1"/>
      <w:numFmt w:val="bullet"/>
      <w:lvlText w:val=""/>
      <w:lvlJc w:val="left"/>
      <w:pPr>
        <w:ind w:left="4320" w:hanging="360"/>
      </w:pPr>
      <w:rPr>
        <w:rFonts w:hint="default" w:ascii="Wingdings" w:hAnsi="Wingdings"/>
      </w:rPr>
    </w:lvl>
    <w:lvl w:ilvl="6" w:tplc="3A403D08">
      <w:start w:val="1"/>
      <w:numFmt w:val="bullet"/>
      <w:lvlText w:val=""/>
      <w:lvlJc w:val="left"/>
      <w:pPr>
        <w:ind w:left="5040" w:hanging="360"/>
      </w:pPr>
      <w:rPr>
        <w:rFonts w:hint="default" w:ascii="Symbol" w:hAnsi="Symbol"/>
      </w:rPr>
    </w:lvl>
    <w:lvl w:ilvl="7" w:tplc="C4C08148">
      <w:start w:val="1"/>
      <w:numFmt w:val="bullet"/>
      <w:lvlText w:val="o"/>
      <w:lvlJc w:val="left"/>
      <w:pPr>
        <w:ind w:left="5760" w:hanging="360"/>
      </w:pPr>
      <w:rPr>
        <w:rFonts w:hint="default" w:ascii="Courier New" w:hAnsi="Courier New"/>
      </w:rPr>
    </w:lvl>
    <w:lvl w:ilvl="8" w:tplc="2F121FF2">
      <w:start w:val="1"/>
      <w:numFmt w:val="bullet"/>
      <w:lvlText w:val=""/>
      <w:lvlJc w:val="left"/>
      <w:pPr>
        <w:ind w:left="6480" w:hanging="360"/>
      </w:pPr>
      <w:rPr>
        <w:rFonts w:hint="default" w:ascii="Wingdings" w:hAnsi="Wingdings"/>
      </w:rPr>
    </w:lvl>
  </w:abstractNum>
  <w:abstractNum w:abstractNumId="1" w15:restartNumberingAfterBreak="0">
    <w:nsid w:val="0B04503C"/>
    <w:multiLevelType w:val="hybridMultilevel"/>
    <w:tmpl w:val="CE30AFFA"/>
    <w:lvl w:ilvl="0" w:tplc="7D884B1C">
      <w:start w:val="1"/>
      <w:numFmt w:val="bullet"/>
      <w:lvlText w:val=""/>
      <w:lvlJc w:val="left"/>
      <w:pPr>
        <w:ind w:left="720" w:hanging="360"/>
      </w:pPr>
      <w:rPr>
        <w:rFonts w:hint="default" w:ascii="Symbol" w:hAnsi="Symbol"/>
      </w:rPr>
    </w:lvl>
    <w:lvl w:ilvl="1" w:tplc="F2E011F8">
      <w:start w:val="1"/>
      <w:numFmt w:val="bullet"/>
      <w:lvlText w:val="o"/>
      <w:lvlJc w:val="left"/>
      <w:pPr>
        <w:ind w:left="1440" w:hanging="360"/>
      </w:pPr>
      <w:rPr>
        <w:rFonts w:hint="default" w:ascii="Courier New" w:hAnsi="Courier New"/>
      </w:rPr>
    </w:lvl>
    <w:lvl w:ilvl="2" w:tplc="D8CA7B3E">
      <w:start w:val="1"/>
      <w:numFmt w:val="bullet"/>
      <w:lvlText w:val=""/>
      <w:lvlJc w:val="left"/>
      <w:pPr>
        <w:ind w:left="2160" w:hanging="360"/>
      </w:pPr>
      <w:rPr>
        <w:rFonts w:hint="default" w:ascii="Wingdings" w:hAnsi="Wingdings"/>
      </w:rPr>
    </w:lvl>
    <w:lvl w:ilvl="3" w:tplc="95845E66">
      <w:start w:val="1"/>
      <w:numFmt w:val="bullet"/>
      <w:lvlText w:val=""/>
      <w:lvlJc w:val="left"/>
      <w:pPr>
        <w:ind w:left="2880" w:hanging="360"/>
      </w:pPr>
      <w:rPr>
        <w:rFonts w:hint="default" w:ascii="Symbol" w:hAnsi="Symbol"/>
      </w:rPr>
    </w:lvl>
    <w:lvl w:ilvl="4" w:tplc="DF38153E">
      <w:start w:val="1"/>
      <w:numFmt w:val="bullet"/>
      <w:lvlText w:val="o"/>
      <w:lvlJc w:val="left"/>
      <w:pPr>
        <w:ind w:left="3600" w:hanging="360"/>
      </w:pPr>
      <w:rPr>
        <w:rFonts w:hint="default" w:ascii="Courier New" w:hAnsi="Courier New"/>
      </w:rPr>
    </w:lvl>
    <w:lvl w:ilvl="5" w:tplc="73C49424">
      <w:start w:val="1"/>
      <w:numFmt w:val="bullet"/>
      <w:lvlText w:val=""/>
      <w:lvlJc w:val="left"/>
      <w:pPr>
        <w:ind w:left="4320" w:hanging="360"/>
      </w:pPr>
      <w:rPr>
        <w:rFonts w:hint="default" w:ascii="Wingdings" w:hAnsi="Wingdings"/>
      </w:rPr>
    </w:lvl>
    <w:lvl w:ilvl="6" w:tplc="981A8E86">
      <w:start w:val="1"/>
      <w:numFmt w:val="bullet"/>
      <w:lvlText w:val=""/>
      <w:lvlJc w:val="left"/>
      <w:pPr>
        <w:ind w:left="5040" w:hanging="360"/>
      </w:pPr>
      <w:rPr>
        <w:rFonts w:hint="default" w:ascii="Symbol" w:hAnsi="Symbol"/>
      </w:rPr>
    </w:lvl>
    <w:lvl w:ilvl="7" w:tplc="28743A16">
      <w:start w:val="1"/>
      <w:numFmt w:val="bullet"/>
      <w:lvlText w:val="o"/>
      <w:lvlJc w:val="left"/>
      <w:pPr>
        <w:ind w:left="5760" w:hanging="360"/>
      </w:pPr>
      <w:rPr>
        <w:rFonts w:hint="default" w:ascii="Courier New" w:hAnsi="Courier New"/>
      </w:rPr>
    </w:lvl>
    <w:lvl w:ilvl="8" w:tplc="CDA843BA">
      <w:start w:val="1"/>
      <w:numFmt w:val="bullet"/>
      <w:lvlText w:val=""/>
      <w:lvlJc w:val="left"/>
      <w:pPr>
        <w:ind w:left="6480" w:hanging="360"/>
      </w:pPr>
      <w:rPr>
        <w:rFonts w:hint="default" w:ascii="Wingdings" w:hAnsi="Wingdings"/>
      </w:rPr>
    </w:lvl>
  </w:abstractNum>
  <w:abstractNum w:abstractNumId="2" w15:restartNumberingAfterBreak="0">
    <w:nsid w:val="103B52A3"/>
    <w:multiLevelType w:val="hybridMultilevel"/>
    <w:tmpl w:val="F7AAB7BA"/>
    <w:lvl w:ilvl="0" w:tplc="FF54C09E">
      <w:start w:val="1"/>
      <w:numFmt w:val="bullet"/>
      <w:lvlText w:val=""/>
      <w:lvlJc w:val="left"/>
      <w:pPr>
        <w:ind w:left="720" w:hanging="360"/>
      </w:pPr>
      <w:rPr>
        <w:rFonts w:hint="default" w:ascii="Symbol" w:hAnsi="Symbol"/>
      </w:rPr>
    </w:lvl>
    <w:lvl w:ilvl="1" w:tplc="06B22E7E">
      <w:start w:val="1"/>
      <w:numFmt w:val="bullet"/>
      <w:lvlText w:val="o"/>
      <w:lvlJc w:val="left"/>
      <w:pPr>
        <w:ind w:left="1440" w:hanging="360"/>
      </w:pPr>
      <w:rPr>
        <w:rFonts w:hint="default" w:ascii="Courier New" w:hAnsi="Courier New"/>
      </w:rPr>
    </w:lvl>
    <w:lvl w:ilvl="2" w:tplc="192E39EA">
      <w:start w:val="1"/>
      <w:numFmt w:val="bullet"/>
      <w:lvlText w:val=""/>
      <w:lvlJc w:val="left"/>
      <w:pPr>
        <w:ind w:left="2160" w:hanging="360"/>
      </w:pPr>
      <w:rPr>
        <w:rFonts w:hint="default" w:ascii="Wingdings" w:hAnsi="Wingdings"/>
      </w:rPr>
    </w:lvl>
    <w:lvl w:ilvl="3" w:tplc="109225B6">
      <w:start w:val="1"/>
      <w:numFmt w:val="bullet"/>
      <w:lvlText w:val=""/>
      <w:lvlJc w:val="left"/>
      <w:pPr>
        <w:ind w:left="2880" w:hanging="360"/>
      </w:pPr>
      <w:rPr>
        <w:rFonts w:hint="default" w:ascii="Symbol" w:hAnsi="Symbol"/>
      </w:rPr>
    </w:lvl>
    <w:lvl w:ilvl="4" w:tplc="060A1822">
      <w:start w:val="1"/>
      <w:numFmt w:val="bullet"/>
      <w:lvlText w:val="o"/>
      <w:lvlJc w:val="left"/>
      <w:pPr>
        <w:ind w:left="3600" w:hanging="360"/>
      </w:pPr>
      <w:rPr>
        <w:rFonts w:hint="default" w:ascii="Courier New" w:hAnsi="Courier New"/>
      </w:rPr>
    </w:lvl>
    <w:lvl w:ilvl="5" w:tplc="1590B040">
      <w:start w:val="1"/>
      <w:numFmt w:val="bullet"/>
      <w:lvlText w:val=""/>
      <w:lvlJc w:val="left"/>
      <w:pPr>
        <w:ind w:left="4320" w:hanging="360"/>
      </w:pPr>
      <w:rPr>
        <w:rFonts w:hint="default" w:ascii="Wingdings" w:hAnsi="Wingdings"/>
      </w:rPr>
    </w:lvl>
    <w:lvl w:ilvl="6" w:tplc="1024AFF0">
      <w:start w:val="1"/>
      <w:numFmt w:val="bullet"/>
      <w:lvlText w:val=""/>
      <w:lvlJc w:val="left"/>
      <w:pPr>
        <w:ind w:left="5040" w:hanging="360"/>
      </w:pPr>
      <w:rPr>
        <w:rFonts w:hint="default" w:ascii="Symbol" w:hAnsi="Symbol"/>
      </w:rPr>
    </w:lvl>
    <w:lvl w:ilvl="7" w:tplc="18468088">
      <w:start w:val="1"/>
      <w:numFmt w:val="bullet"/>
      <w:lvlText w:val="o"/>
      <w:lvlJc w:val="left"/>
      <w:pPr>
        <w:ind w:left="5760" w:hanging="360"/>
      </w:pPr>
      <w:rPr>
        <w:rFonts w:hint="default" w:ascii="Courier New" w:hAnsi="Courier New"/>
      </w:rPr>
    </w:lvl>
    <w:lvl w:ilvl="8" w:tplc="75F48BD8">
      <w:start w:val="1"/>
      <w:numFmt w:val="bullet"/>
      <w:lvlText w:val=""/>
      <w:lvlJc w:val="left"/>
      <w:pPr>
        <w:ind w:left="6480" w:hanging="360"/>
      </w:pPr>
      <w:rPr>
        <w:rFonts w:hint="default" w:ascii="Wingdings" w:hAnsi="Wingdings"/>
      </w:rPr>
    </w:lvl>
  </w:abstractNum>
  <w:abstractNum w:abstractNumId="3" w15:restartNumberingAfterBreak="0">
    <w:nsid w:val="264558C9"/>
    <w:multiLevelType w:val="hybridMultilevel"/>
    <w:tmpl w:val="CD5A9242"/>
    <w:lvl w:ilvl="0" w:tplc="5A165818">
      <w:start w:val="1"/>
      <w:numFmt w:val="bullet"/>
      <w:lvlText w:val=""/>
      <w:lvlJc w:val="left"/>
      <w:pPr>
        <w:ind w:left="720" w:hanging="360"/>
      </w:pPr>
      <w:rPr>
        <w:rFonts w:hint="default" w:ascii="Symbol" w:hAnsi="Symbol"/>
      </w:rPr>
    </w:lvl>
    <w:lvl w:ilvl="1" w:tplc="1CECE938">
      <w:start w:val="1"/>
      <w:numFmt w:val="bullet"/>
      <w:lvlText w:val="o"/>
      <w:lvlJc w:val="left"/>
      <w:pPr>
        <w:ind w:left="1440" w:hanging="360"/>
      </w:pPr>
      <w:rPr>
        <w:rFonts w:hint="default" w:ascii="Courier New" w:hAnsi="Courier New"/>
      </w:rPr>
    </w:lvl>
    <w:lvl w:ilvl="2" w:tplc="A7F83E28">
      <w:start w:val="1"/>
      <w:numFmt w:val="bullet"/>
      <w:lvlText w:val=""/>
      <w:lvlJc w:val="left"/>
      <w:pPr>
        <w:ind w:left="2160" w:hanging="360"/>
      </w:pPr>
      <w:rPr>
        <w:rFonts w:hint="default" w:ascii="Wingdings" w:hAnsi="Wingdings"/>
      </w:rPr>
    </w:lvl>
    <w:lvl w:ilvl="3" w:tplc="07664146">
      <w:start w:val="1"/>
      <w:numFmt w:val="bullet"/>
      <w:lvlText w:val=""/>
      <w:lvlJc w:val="left"/>
      <w:pPr>
        <w:ind w:left="2880" w:hanging="360"/>
      </w:pPr>
      <w:rPr>
        <w:rFonts w:hint="default" w:ascii="Symbol" w:hAnsi="Symbol"/>
      </w:rPr>
    </w:lvl>
    <w:lvl w:ilvl="4" w:tplc="931C3FE6">
      <w:start w:val="1"/>
      <w:numFmt w:val="bullet"/>
      <w:lvlText w:val="o"/>
      <w:lvlJc w:val="left"/>
      <w:pPr>
        <w:ind w:left="3600" w:hanging="360"/>
      </w:pPr>
      <w:rPr>
        <w:rFonts w:hint="default" w:ascii="Courier New" w:hAnsi="Courier New"/>
      </w:rPr>
    </w:lvl>
    <w:lvl w:ilvl="5" w:tplc="DF1230B6">
      <w:start w:val="1"/>
      <w:numFmt w:val="bullet"/>
      <w:lvlText w:val=""/>
      <w:lvlJc w:val="left"/>
      <w:pPr>
        <w:ind w:left="4320" w:hanging="360"/>
      </w:pPr>
      <w:rPr>
        <w:rFonts w:hint="default" w:ascii="Wingdings" w:hAnsi="Wingdings"/>
      </w:rPr>
    </w:lvl>
    <w:lvl w:ilvl="6" w:tplc="2EE430EA">
      <w:start w:val="1"/>
      <w:numFmt w:val="bullet"/>
      <w:lvlText w:val=""/>
      <w:lvlJc w:val="left"/>
      <w:pPr>
        <w:ind w:left="5040" w:hanging="360"/>
      </w:pPr>
      <w:rPr>
        <w:rFonts w:hint="default" w:ascii="Symbol" w:hAnsi="Symbol"/>
      </w:rPr>
    </w:lvl>
    <w:lvl w:ilvl="7" w:tplc="E7C2B886">
      <w:start w:val="1"/>
      <w:numFmt w:val="bullet"/>
      <w:lvlText w:val="o"/>
      <w:lvlJc w:val="left"/>
      <w:pPr>
        <w:ind w:left="5760" w:hanging="360"/>
      </w:pPr>
      <w:rPr>
        <w:rFonts w:hint="default" w:ascii="Courier New" w:hAnsi="Courier New"/>
      </w:rPr>
    </w:lvl>
    <w:lvl w:ilvl="8" w:tplc="63F04B72">
      <w:start w:val="1"/>
      <w:numFmt w:val="bullet"/>
      <w:lvlText w:val=""/>
      <w:lvlJc w:val="left"/>
      <w:pPr>
        <w:ind w:left="6480" w:hanging="360"/>
      </w:pPr>
      <w:rPr>
        <w:rFonts w:hint="default" w:ascii="Wingdings" w:hAnsi="Wingdings"/>
      </w:rPr>
    </w:lvl>
  </w:abstractNum>
  <w:abstractNum w:abstractNumId="4" w15:restartNumberingAfterBreak="0">
    <w:nsid w:val="3E5870B6"/>
    <w:multiLevelType w:val="hybridMultilevel"/>
    <w:tmpl w:val="93C8E722"/>
    <w:lvl w:ilvl="0" w:tplc="97CCF1B4">
      <w:start w:val="1"/>
      <w:numFmt w:val="bullet"/>
      <w:lvlText w:val=""/>
      <w:lvlJc w:val="left"/>
      <w:pPr>
        <w:ind w:left="720" w:hanging="360"/>
      </w:pPr>
      <w:rPr>
        <w:rFonts w:hint="default" w:ascii="Symbol" w:hAnsi="Symbol"/>
      </w:rPr>
    </w:lvl>
    <w:lvl w:ilvl="1" w:tplc="4AAAABEA">
      <w:start w:val="1"/>
      <w:numFmt w:val="bullet"/>
      <w:lvlText w:val="o"/>
      <w:lvlJc w:val="left"/>
      <w:pPr>
        <w:ind w:left="1440" w:hanging="360"/>
      </w:pPr>
      <w:rPr>
        <w:rFonts w:hint="default" w:ascii="Courier New" w:hAnsi="Courier New"/>
      </w:rPr>
    </w:lvl>
    <w:lvl w:ilvl="2" w:tplc="B204D672">
      <w:start w:val="1"/>
      <w:numFmt w:val="bullet"/>
      <w:lvlText w:val=""/>
      <w:lvlJc w:val="left"/>
      <w:pPr>
        <w:ind w:left="2160" w:hanging="360"/>
      </w:pPr>
      <w:rPr>
        <w:rFonts w:hint="default" w:ascii="Wingdings" w:hAnsi="Wingdings"/>
      </w:rPr>
    </w:lvl>
    <w:lvl w:ilvl="3" w:tplc="4CD89188">
      <w:start w:val="1"/>
      <w:numFmt w:val="bullet"/>
      <w:lvlText w:val=""/>
      <w:lvlJc w:val="left"/>
      <w:pPr>
        <w:ind w:left="2880" w:hanging="360"/>
      </w:pPr>
      <w:rPr>
        <w:rFonts w:hint="default" w:ascii="Symbol" w:hAnsi="Symbol"/>
      </w:rPr>
    </w:lvl>
    <w:lvl w:ilvl="4" w:tplc="7898EAB8">
      <w:start w:val="1"/>
      <w:numFmt w:val="bullet"/>
      <w:lvlText w:val="o"/>
      <w:lvlJc w:val="left"/>
      <w:pPr>
        <w:ind w:left="3600" w:hanging="360"/>
      </w:pPr>
      <w:rPr>
        <w:rFonts w:hint="default" w:ascii="Courier New" w:hAnsi="Courier New"/>
      </w:rPr>
    </w:lvl>
    <w:lvl w:ilvl="5" w:tplc="1FCAEC76">
      <w:start w:val="1"/>
      <w:numFmt w:val="bullet"/>
      <w:lvlText w:val=""/>
      <w:lvlJc w:val="left"/>
      <w:pPr>
        <w:ind w:left="4320" w:hanging="360"/>
      </w:pPr>
      <w:rPr>
        <w:rFonts w:hint="default" w:ascii="Wingdings" w:hAnsi="Wingdings"/>
      </w:rPr>
    </w:lvl>
    <w:lvl w:ilvl="6" w:tplc="1F1E34CE">
      <w:start w:val="1"/>
      <w:numFmt w:val="bullet"/>
      <w:lvlText w:val=""/>
      <w:lvlJc w:val="left"/>
      <w:pPr>
        <w:ind w:left="5040" w:hanging="360"/>
      </w:pPr>
      <w:rPr>
        <w:rFonts w:hint="default" w:ascii="Symbol" w:hAnsi="Symbol"/>
      </w:rPr>
    </w:lvl>
    <w:lvl w:ilvl="7" w:tplc="307ED01A">
      <w:start w:val="1"/>
      <w:numFmt w:val="bullet"/>
      <w:lvlText w:val="o"/>
      <w:lvlJc w:val="left"/>
      <w:pPr>
        <w:ind w:left="5760" w:hanging="360"/>
      </w:pPr>
      <w:rPr>
        <w:rFonts w:hint="default" w:ascii="Courier New" w:hAnsi="Courier New"/>
      </w:rPr>
    </w:lvl>
    <w:lvl w:ilvl="8" w:tplc="FCE2231C">
      <w:start w:val="1"/>
      <w:numFmt w:val="bullet"/>
      <w:lvlText w:val=""/>
      <w:lvlJc w:val="left"/>
      <w:pPr>
        <w:ind w:left="6480" w:hanging="360"/>
      </w:pPr>
      <w:rPr>
        <w:rFonts w:hint="default" w:ascii="Wingdings" w:hAnsi="Wingdings"/>
      </w:rPr>
    </w:lvl>
  </w:abstractNum>
  <w:abstractNum w:abstractNumId="5" w15:restartNumberingAfterBreak="0">
    <w:nsid w:val="44385DE1"/>
    <w:multiLevelType w:val="hybridMultilevel"/>
    <w:tmpl w:val="9A589896"/>
    <w:lvl w:ilvl="0" w:tplc="18D4D088">
      <w:start w:val="1"/>
      <w:numFmt w:val="decimal"/>
      <w:lvlText w:val="%1."/>
      <w:lvlJc w:val="left"/>
      <w:pPr>
        <w:ind w:left="720" w:hanging="360"/>
      </w:pPr>
    </w:lvl>
    <w:lvl w:ilvl="1" w:tplc="6D0492E2">
      <w:start w:val="1"/>
      <w:numFmt w:val="lowerLetter"/>
      <w:lvlText w:val="%2."/>
      <w:lvlJc w:val="left"/>
      <w:pPr>
        <w:ind w:left="1440" w:hanging="360"/>
      </w:pPr>
    </w:lvl>
    <w:lvl w:ilvl="2" w:tplc="8FC29AC2">
      <w:start w:val="1"/>
      <w:numFmt w:val="lowerRoman"/>
      <w:lvlText w:val="%3."/>
      <w:lvlJc w:val="right"/>
      <w:pPr>
        <w:ind w:left="2160" w:hanging="180"/>
      </w:pPr>
    </w:lvl>
    <w:lvl w:ilvl="3" w:tplc="7E12E1EE">
      <w:start w:val="1"/>
      <w:numFmt w:val="decimal"/>
      <w:lvlText w:val="%4."/>
      <w:lvlJc w:val="left"/>
      <w:pPr>
        <w:ind w:left="2880" w:hanging="360"/>
      </w:pPr>
    </w:lvl>
    <w:lvl w:ilvl="4" w:tplc="F0D4ADF2">
      <w:start w:val="1"/>
      <w:numFmt w:val="lowerLetter"/>
      <w:lvlText w:val="%5."/>
      <w:lvlJc w:val="left"/>
      <w:pPr>
        <w:ind w:left="3600" w:hanging="360"/>
      </w:pPr>
    </w:lvl>
    <w:lvl w:ilvl="5" w:tplc="B3D23556">
      <w:start w:val="1"/>
      <w:numFmt w:val="lowerRoman"/>
      <w:lvlText w:val="%6."/>
      <w:lvlJc w:val="right"/>
      <w:pPr>
        <w:ind w:left="4320" w:hanging="180"/>
      </w:pPr>
    </w:lvl>
    <w:lvl w:ilvl="6" w:tplc="B49C3A98">
      <w:start w:val="1"/>
      <w:numFmt w:val="decimal"/>
      <w:lvlText w:val="%7."/>
      <w:lvlJc w:val="left"/>
      <w:pPr>
        <w:ind w:left="5040" w:hanging="360"/>
      </w:pPr>
    </w:lvl>
    <w:lvl w:ilvl="7" w:tplc="5E2065D0">
      <w:start w:val="1"/>
      <w:numFmt w:val="lowerLetter"/>
      <w:lvlText w:val="%8."/>
      <w:lvlJc w:val="left"/>
      <w:pPr>
        <w:ind w:left="5760" w:hanging="360"/>
      </w:pPr>
    </w:lvl>
    <w:lvl w:ilvl="8" w:tplc="53FA233A">
      <w:start w:val="1"/>
      <w:numFmt w:val="lowerRoman"/>
      <w:lvlText w:val="%9."/>
      <w:lvlJc w:val="right"/>
      <w:pPr>
        <w:ind w:left="6480" w:hanging="180"/>
      </w:pPr>
    </w:lvl>
  </w:abstractNum>
  <w:abstractNum w:abstractNumId="6" w15:restartNumberingAfterBreak="0">
    <w:nsid w:val="55CA7382"/>
    <w:multiLevelType w:val="hybridMultilevel"/>
    <w:tmpl w:val="167040D4"/>
    <w:lvl w:ilvl="0" w:tplc="6D1A17E8">
      <w:start w:val="1"/>
      <w:numFmt w:val="bullet"/>
      <w:lvlText w:val=""/>
      <w:lvlJc w:val="left"/>
      <w:pPr>
        <w:ind w:left="720" w:hanging="360"/>
      </w:pPr>
      <w:rPr>
        <w:rFonts w:hint="default" w:ascii="Symbol" w:hAnsi="Symbol"/>
      </w:rPr>
    </w:lvl>
    <w:lvl w:ilvl="1" w:tplc="823C9F68">
      <w:start w:val="1"/>
      <w:numFmt w:val="bullet"/>
      <w:lvlText w:val="o"/>
      <w:lvlJc w:val="left"/>
      <w:pPr>
        <w:ind w:left="1440" w:hanging="360"/>
      </w:pPr>
      <w:rPr>
        <w:rFonts w:hint="default" w:ascii="Courier New" w:hAnsi="Courier New"/>
      </w:rPr>
    </w:lvl>
    <w:lvl w:ilvl="2" w:tplc="FCF612DE">
      <w:start w:val="1"/>
      <w:numFmt w:val="bullet"/>
      <w:lvlText w:val=""/>
      <w:lvlJc w:val="left"/>
      <w:pPr>
        <w:ind w:left="2160" w:hanging="360"/>
      </w:pPr>
      <w:rPr>
        <w:rFonts w:hint="default" w:ascii="Wingdings" w:hAnsi="Wingdings"/>
      </w:rPr>
    </w:lvl>
    <w:lvl w:ilvl="3" w:tplc="20F850DC">
      <w:start w:val="1"/>
      <w:numFmt w:val="bullet"/>
      <w:lvlText w:val=""/>
      <w:lvlJc w:val="left"/>
      <w:pPr>
        <w:ind w:left="2880" w:hanging="360"/>
      </w:pPr>
      <w:rPr>
        <w:rFonts w:hint="default" w:ascii="Symbol" w:hAnsi="Symbol"/>
      </w:rPr>
    </w:lvl>
    <w:lvl w:ilvl="4" w:tplc="77CC65E8">
      <w:start w:val="1"/>
      <w:numFmt w:val="bullet"/>
      <w:lvlText w:val="o"/>
      <w:lvlJc w:val="left"/>
      <w:pPr>
        <w:ind w:left="3600" w:hanging="360"/>
      </w:pPr>
      <w:rPr>
        <w:rFonts w:hint="default" w:ascii="Courier New" w:hAnsi="Courier New"/>
      </w:rPr>
    </w:lvl>
    <w:lvl w:ilvl="5" w:tplc="DDCC8C54">
      <w:start w:val="1"/>
      <w:numFmt w:val="bullet"/>
      <w:lvlText w:val=""/>
      <w:lvlJc w:val="left"/>
      <w:pPr>
        <w:ind w:left="4320" w:hanging="360"/>
      </w:pPr>
      <w:rPr>
        <w:rFonts w:hint="default" w:ascii="Wingdings" w:hAnsi="Wingdings"/>
      </w:rPr>
    </w:lvl>
    <w:lvl w:ilvl="6" w:tplc="E1CC0ACC">
      <w:start w:val="1"/>
      <w:numFmt w:val="bullet"/>
      <w:lvlText w:val=""/>
      <w:lvlJc w:val="left"/>
      <w:pPr>
        <w:ind w:left="5040" w:hanging="360"/>
      </w:pPr>
      <w:rPr>
        <w:rFonts w:hint="default" w:ascii="Symbol" w:hAnsi="Symbol"/>
      </w:rPr>
    </w:lvl>
    <w:lvl w:ilvl="7" w:tplc="9440DDF8">
      <w:start w:val="1"/>
      <w:numFmt w:val="bullet"/>
      <w:lvlText w:val="o"/>
      <w:lvlJc w:val="left"/>
      <w:pPr>
        <w:ind w:left="5760" w:hanging="360"/>
      </w:pPr>
      <w:rPr>
        <w:rFonts w:hint="default" w:ascii="Courier New" w:hAnsi="Courier New"/>
      </w:rPr>
    </w:lvl>
    <w:lvl w:ilvl="8" w:tplc="0D9427E2">
      <w:start w:val="1"/>
      <w:numFmt w:val="bullet"/>
      <w:lvlText w:val=""/>
      <w:lvlJc w:val="left"/>
      <w:pPr>
        <w:ind w:left="6480" w:hanging="360"/>
      </w:pPr>
      <w:rPr>
        <w:rFonts w:hint="default" w:ascii="Wingdings" w:hAnsi="Wingdings"/>
      </w:rPr>
    </w:lvl>
  </w:abstractNum>
  <w:abstractNum w:abstractNumId="7" w15:restartNumberingAfterBreak="0">
    <w:nsid w:val="58D1014F"/>
    <w:multiLevelType w:val="hybridMultilevel"/>
    <w:tmpl w:val="C220DD24"/>
    <w:lvl w:ilvl="0" w:tplc="40A6A46A">
      <w:start w:val="1"/>
      <w:numFmt w:val="bullet"/>
      <w:lvlText w:val=""/>
      <w:lvlJc w:val="left"/>
      <w:pPr>
        <w:ind w:left="720" w:hanging="360"/>
      </w:pPr>
      <w:rPr>
        <w:rFonts w:hint="default" w:ascii="Symbol" w:hAnsi="Symbol"/>
      </w:rPr>
    </w:lvl>
    <w:lvl w:ilvl="1" w:tplc="EE00FED6">
      <w:start w:val="1"/>
      <w:numFmt w:val="bullet"/>
      <w:lvlText w:val="o"/>
      <w:lvlJc w:val="left"/>
      <w:pPr>
        <w:ind w:left="1440" w:hanging="360"/>
      </w:pPr>
      <w:rPr>
        <w:rFonts w:hint="default" w:ascii="Courier New" w:hAnsi="Courier New"/>
      </w:rPr>
    </w:lvl>
    <w:lvl w:ilvl="2" w:tplc="179C3C76">
      <w:start w:val="1"/>
      <w:numFmt w:val="bullet"/>
      <w:lvlText w:val=""/>
      <w:lvlJc w:val="left"/>
      <w:pPr>
        <w:ind w:left="2160" w:hanging="360"/>
      </w:pPr>
      <w:rPr>
        <w:rFonts w:hint="default" w:ascii="Wingdings" w:hAnsi="Wingdings"/>
      </w:rPr>
    </w:lvl>
    <w:lvl w:ilvl="3" w:tplc="FC444B50">
      <w:start w:val="1"/>
      <w:numFmt w:val="bullet"/>
      <w:lvlText w:val=""/>
      <w:lvlJc w:val="left"/>
      <w:pPr>
        <w:ind w:left="2880" w:hanging="360"/>
      </w:pPr>
      <w:rPr>
        <w:rFonts w:hint="default" w:ascii="Symbol" w:hAnsi="Symbol"/>
      </w:rPr>
    </w:lvl>
    <w:lvl w:ilvl="4" w:tplc="B3AC43EA">
      <w:start w:val="1"/>
      <w:numFmt w:val="bullet"/>
      <w:lvlText w:val="o"/>
      <w:lvlJc w:val="left"/>
      <w:pPr>
        <w:ind w:left="3600" w:hanging="360"/>
      </w:pPr>
      <w:rPr>
        <w:rFonts w:hint="default" w:ascii="Courier New" w:hAnsi="Courier New"/>
      </w:rPr>
    </w:lvl>
    <w:lvl w:ilvl="5" w:tplc="D36C67DC">
      <w:start w:val="1"/>
      <w:numFmt w:val="bullet"/>
      <w:lvlText w:val=""/>
      <w:lvlJc w:val="left"/>
      <w:pPr>
        <w:ind w:left="4320" w:hanging="360"/>
      </w:pPr>
      <w:rPr>
        <w:rFonts w:hint="default" w:ascii="Wingdings" w:hAnsi="Wingdings"/>
      </w:rPr>
    </w:lvl>
    <w:lvl w:ilvl="6" w:tplc="EE524534">
      <w:start w:val="1"/>
      <w:numFmt w:val="bullet"/>
      <w:lvlText w:val=""/>
      <w:lvlJc w:val="left"/>
      <w:pPr>
        <w:ind w:left="5040" w:hanging="360"/>
      </w:pPr>
      <w:rPr>
        <w:rFonts w:hint="default" w:ascii="Symbol" w:hAnsi="Symbol"/>
      </w:rPr>
    </w:lvl>
    <w:lvl w:ilvl="7" w:tplc="57F00A4E">
      <w:start w:val="1"/>
      <w:numFmt w:val="bullet"/>
      <w:lvlText w:val="o"/>
      <w:lvlJc w:val="left"/>
      <w:pPr>
        <w:ind w:left="5760" w:hanging="360"/>
      </w:pPr>
      <w:rPr>
        <w:rFonts w:hint="default" w:ascii="Courier New" w:hAnsi="Courier New"/>
      </w:rPr>
    </w:lvl>
    <w:lvl w:ilvl="8" w:tplc="9ED01A10">
      <w:start w:val="1"/>
      <w:numFmt w:val="bullet"/>
      <w:lvlText w:val=""/>
      <w:lvlJc w:val="left"/>
      <w:pPr>
        <w:ind w:left="6480" w:hanging="360"/>
      </w:pPr>
      <w:rPr>
        <w:rFonts w:hint="default" w:ascii="Wingdings" w:hAnsi="Wingdings"/>
      </w:rPr>
    </w:lvl>
  </w:abstractNum>
  <w:abstractNum w:abstractNumId="8" w15:restartNumberingAfterBreak="0">
    <w:nsid w:val="6A4C24C1"/>
    <w:multiLevelType w:val="hybridMultilevel"/>
    <w:tmpl w:val="7DC44F8C"/>
    <w:lvl w:ilvl="0" w:tplc="3CE0DF38">
      <w:start w:val="1"/>
      <w:numFmt w:val="bullet"/>
      <w:lvlText w:val=""/>
      <w:lvlJc w:val="left"/>
      <w:pPr>
        <w:ind w:left="720" w:hanging="360"/>
      </w:pPr>
      <w:rPr>
        <w:rFonts w:hint="default" w:ascii="Symbol" w:hAnsi="Symbol"/>
      </w:rPr>
    </w:lvl>
    <w:lvl w:ilvl="1" w:tplc="E8B868C6">
      <w:start w:val="1"/>
      <w:numFmt w:val="bullet"/>
      <w:lvlText w:val="o"/>
      <w:lvlJc w:val="left"/>
      <w:pPr>
        <w:ind w:left="1440" w:hanging="360"/>
      </w:pPr>
      <w:rPr>
        <w:rFonts w:hint="default" w:ascii="Courier New" w:hAnsi="Courier New"/>
      </w:rPr>
    </w:lvl>
    <w:lvl w:ilvl="2" w:tplc="FA5C5162">
      <w:start w:val="1"/>
      <w:numFmt w:val="bullet"/>
      <w:lvlText w:val=""/>
      <w:lvlJc w:val="left"/>
      <w:pPr>
        <w:ind w:left="2160" w:hanging="360"/>
      </w:pPr>
      <w:rPr>
        <w:rFonts w:hint="default" w:ascii="Wingdings" w:hAnsi="Wingdings"/>
      </w:rPr>
    </w:lvl>
    <w:lvl w:ilvl="3" w:tplc="A37657FC">
      <w:start w:val="1"/>
      <w:numFmt w:val="bullet"/>
      <w:lvlText w:val=""/>
      <w:lvlJc w:val="left"/>
      <w:pPr>
        <w:ind w:left="2880" w:hanging="360"/>
      </w:pPr>
      <w:rPr>
        <w:rFonts w:hint="default" w:ascii="Symbol" w:hAnsi="Symbol"/>
      </w:rPr>
    </w:lvl>
    <w:lvl w:ilvl="4" w:tplc="ECCC0378">
      <w:start w:val="1"/>
      <w:numFmt w:val="bullet"/>
      <w:lvlText w:val="o"/>
      <w:lvlJc w:val="left"/>
      <w:pPr>
        <w:ind w:left="3600" w:hanging="360"/>
      </w:pPr>
      <w:rPr>
        <w:rFonts w:hint="default" w:ascii="Courier New" w:hAnsi="Courier New"/>
      </w:rPr>
    </w:lvl>
    <w:lvl w:ilvl="5" w:tplc="76562ED6">
      <w:start w:val="1"/>
      <w:numFmt w:val="bullet"/>
      <w:lvlText w:val=""/>
      <w:lvlJc w:val="left"/>
      <w:pPr>
        <w:ind w:left="4320" w:hanging="360"/>
      </w:pPr>
      <w:rPr>
        <w:rFonts w:hint="default" w:ascii="Wingdings" w:hAnsi="Wingdings"/>
      </w:rPr>
    </w:lvl>
    <w:lvl w:ilvl="6" w:tplc="523898FC">
      <w:start w:val="1"/>
      <w:numFmt w:val="bullet"/>
      <w:lvlText w:val=""/>
      <w:lvlJc w:val="left"/>
      <w:pPr>
        <w:ind w:left="5040" w:hanging="360"/>
      </w:pPr>
      <w:rPr>
        <w:rFonts w:hint="default" w:ascii="Symbol" w:hAnsi="Symbol"/>
      </w:rPr>
    </w:lvl>
    <w:lvl w:ilvl="7" w:tplc="82B26744">
      <w:start w:val="1"/>
      <w:numFmt w:val="bullet"/>
      <w:lvlText w:val="o"/>
      <w:lvlJc w:val="left"/>
      <w:pPr>
        <w:ind w:left="5760" w:hanging="360"/>
      </w:pPr>
      <w:rPr>
        <w:rFonts w:hint="default" w:ascii="Courier New" w:hAnsi="Courier New"/>
      </w:rPr>
    </w:lvl>
    <w:lvl w:ilvl="8" w:tplc="FECA4876">
      <w:start w:val="1"/>
      <w:numFmt w:val="bullet"/>
      <w:lvlText w:val=""/>
      <w:lvlJc w:val="left"/>
      <w:pPr>
        <w:ind w:left="6480" w:hanging="360"/>
      </w:pPr>
      <w:rPr>
        <w:rFonts w:hint="default" w:ascii="Wingdings" w:hAnsi="Wingdings"/>
      </w:rPr>
    </w:lvl>
  </w:abstractNum>
  <w:abstractNum w:abstractNumId="9" w15:restartNumberingAfterBreak="0">
    <w:nsid w:val="6E6F615B"/>
    <w:multiLevelType w:val="hybridMultilevel"/>
    <w:tmpl w:val="5F887E7A"/>
    <w:lvl w:ilvl="0" w:tplc="A0406706">
      <w:start w:val="1"/>
      <w:numFmt w:val="bullet"/>
      <w:lvlText w:val=""/>
      <w:lvlJc w:val="left"/>
      <w:pPr>
        <w:ind w:left="720" w:hanging="360"/>
      </w:pPr>
      <w:rPr>
        <w:rFonts w:hint="default" w:ascii="Symbol" w:hAnsi="Symbol"/>
      </w:rPr>
    </w:lvl>
    <w:lvl w:ilvl="1" w:tplc="AFB0A9BE">
      <w:start w:val="1"/>
      <w:numFmt w:val="bullet"/>
      <w:lvlText w:val="o"/>
      <w:lvlJc w:val="left"/>
      <w:pPr>
        <w:ind w:left="1440" w:hanging="360"/>
      </w:pPr>
      <w:rPr>
        <w:rFonts w:hint="default" w:ascii="Courier New" w:hAnsi="Courier New"/>
      </w:rPr>
    </w:lvl>
    <w:lvl w:ilvl="2" w:tplc="90628D98">
      <w:start w:val="1"/>
      <w:numFmt w:val="bullet"/>
      <w:lvlText w:val=""/>
      <w:lvlJc w:val="left"/>
      <w:pPr>
        <w:ind w:left="2160" w:hanging="360"/>
      </w:pPr>
      <w:rPr>
        <w:rFonts w:hint="default" w:ascii="Wingdings" w:hAnsi="Wingdings"/>
      </w:rPr>
    </w:lvl>
    <w:lvl w:ilvl="3" w:tplc="90DA917E">
      <w:start w:val="1"/>
      <w:numFmt w:val="bullet"/>
      <w:lvlText w:val=""/>
      <w:lvlJc w:val="left"/>
      <w:pPr>
        <w:ind w:left="2880" w:hanging="360"/>
      </w:pPr>
      <w:rPr>
        <w:rFonts w:hint="default" w:ascii="Symbol" w:hAnsi="Symbol"/>
      </w:rPr>
    </w:lvl>
    <w:lvl w:ilvl="4" w:tplc="073E4A1C">
      <w:start w:val="1"/>
      <w:numFmt w:val="bullet"/>
      <w:lvlText w:val="o"/>
      <w:lvlJc w:val="left"/>
      <w:pPr>
        <w:ind w:left="3600" w:hanging="360"/>
      </w:pPr>
      <w:rPr>
        <w:rFonts w:hint="default" w:ascii="Courier New" w:hAnsi="Courier New"/>
      </w:rPr>
    </w:lvl>
    <w:lvl w:ilvl="5" w:tplc="8D8CC714">
      <w:start w:val="1"/>
      <w:numFmt w:val="bullet"/>
      <w:lvlText w:val=""/>
      <w:lvlJc w:val="left"/>
      <w:pPr>
        <w:ind w:left="4320" w:hanging="360"/>
      </w:pPr>
      <w:rPr>
        <w:rFonts w:hint="default" w:ascii="Wingdings" w:hAnsi="Wingdings"/>
      </w:rPr>
    </w:lvl>
    <w:lvl w:ilvl="6" w:tplc="04801BE6">
      <w:start w:val="1"/>
      <w:numFmt w:val="bullet"/>
      <w:lvlText w:val=""/>
      <w:lvlJc w:val="left"/>
      <w:pPr>
        <w:ind w:left="5040" w:hanging="360"/>
      </w:pPr>
      <w:rPr>
        <w:rFonts w:hint="default" w:ascii="Symbol" w:hAnsi="Symbol"/>
      </w:rPr>
    </w:lvl>
    <w:lvl w:ilvl="7" w:tplc="BD1A3C90">
      <w:start w:val="1"/>
      <w:numFmt w:val="bullet"/>
      <w:lvlText w:val="o"/>
      <w:lvlJc w:val="left"/>
      <w:pPr>
        <w:ind w:left="5760" w:hanging="360"/>
      </w:pPr>
      <w:rPr>
        <w:rFonts w:hint="default" w:ascii="Courier New" w:hAnsi="Courier New"/>
      </w:rPr>
    </w:lvl>
    <w:lvl w:ilvl="8" w:tplc="BE1CDFCA">
      <w:start w:val="1"/>
      <w:numFmt w:val="bullet"/>
      <w:lvlText w:val=""/>
      <w:lvlJc w:val="left"/>
      <w:pPr>
        <w:ind w:left="6480" w:hanging="360"/>
      </w:pPr>
      <w:rPr>
        <w:rFonts w:hint="default" w:ascii="Wingdings" w:hAnsi="Wingdings"/>
      </w:rPr>
    </w:lvl>
  </w:abstractNum>
  <w:abstractNum w:abstractNumId="10" w15:restartNumberingAfterBreak="0">
    <w:nsid w:val="73887BB6"/>
    <w:multiLevelType w:val="hybridMultilevel"/>
    <w:tmpl w:val="B218EDDA"/>
    <w:lvl w:ilvl="0" w:tplc="87206F4E">
      <w:start w:val="1"/>
      <w:numFmt w:val="bullet"/>
      <w:lvlText w:val=""/>
      <w:lvlJc w:val="left"/>
      <w:pPr>
        <w:ind w:left="720" w:hanging="360"/>
      </w:pPr>
      <w:rPr>
        <w:rFonts w:hint="default" w:ascii="Symbol" w:hAnsi="Symbol"/>
      </w:rPr>
    </w:lvl>
    <w:lvl w:ilvl="1" w:tplc="5E28B4FE">
      <w:start w:val="1"/>
      <w:numFmt w:val="bullet"/>
      <w:lvlText w:val="o"/>
      <w:lvlJc w:val="left"/>
      <w:pPr>
        <w:ind w:left="1440" w:hanging="360"/>
      </w:pPr>
      <w:rPr>
        <w:rFonts w:hint="default" w:ascii="Courier New" w:hAnsi="Courier New"/>
      </w:rPr>
    </w:lvl>
    <w:lvl w:ilvl="2" w:tplc="F92A7AF6">
      <w:start w:val="1"/>
      <w:numFmt w:val="bullet"/>
      <w:lvlText w:val=""/>
      <w:lvlJc w:val="left"/>
      <w:pPr>
        <w:ind w:left="2160" w:hanging="360"/>
      </w:pPr>
      <w:rPr>
        <w:rFonts w:hint="default" w:ascii="Wingdings" w:hAnsi="Wingdings"/>
      </w:rPr>
    </w:lvl>
    <w:lvl w:ilvl="3" w:tplc="CC6CF2C2">
      <w:start w:val="1"/>
      <w:numFmt w:val="bullet"/>
      <w:lvlText w:val=""/>
      <w:lvlJc w:val="left"/>
      <w:pPr>
        <w:ind w:left="2880" w:hanging="360"/>
      </w:pPr>
      <w:rPr>
        <w:rFonts w:hint="default" w:ascii="Symbol" w:hAnsi="Symbol"/>
      </w:rPr>
    </w:lvl>
    <w:lvl w:ilvl="4" w:tplc="C3F4E7F6">
      <w:start w:val="1"/>
      <w:numFmt w:val="bullet"/>
      <w:lvlText w:val="o"/>
      <w:lvlJc w:val="left"/>
      <w:pPr>
        <w:ind w:left="3600" w:hanging="360"/>
      </w:pPr>
      <w:rPr>
        <w:rFonts w:hint="default" w:ascii="Courier New" w:hAnsi="Courier New"/>
      </w:rPr>
    </w:lvl>
    <w:lvl w:ilvl="5" w:tplc="67C67656">
      <w:start w:val="1"/>
      <w:numFmt w:val="bullet"/>
      <w:lvlText w:val=""/>
      <w:lvlJc w:val="left"/>
      <w:pPr>
        <w:ind w:left="4320" w:hanging="360"/>
      </w:pPr>
      <w:rPr>
        <w:rFonts w:hint="default" w:ascii="Wingdings" w:hAnsi="Wingdings"/>
      </w:rPr>
    </w:lvl>
    <w:lvl w:ilvl="6" w:tplc="39EA37CC">
      <w:start w:val="1"/>
      <w:numFmt w:val="bullet"/>
      <w:lvlText w:val=""/>
      <w:lvlJc w:val="left"/>
      <w:pPr>
        <w:ind w:left="5040" w:hanging="360"/>
      </w:pPr>
      <w:rPr>
        <w:rFonts w:hint="default" w:ascii="Symbol" w:hAnsi="Symbol"/>
      </w:rPr>
    </w:lvl>
    <w:lvl w:ilvl="7" w:tplc="F8102C54">
      <w:start w:val="1"/>
      <w:numFmt w:val="bullet"/>
      <w:lvlText w:val="o"/>
      <w:lvlJc w:val="left"/>
      <w:pPr>
        <w:ind w:left="5760" w:hanging="360"/>
      </w:pPr>
      <w:rPr>
        <w:rFonts w:hint="default" w:ascii="Courier New" w:hAnsi="Courier New"/>
      </w:rPr>
    </w:lvl>
    <w:lvl w:ilvl="8" w:tplc="0F407A88">
      <w:start w:val="1"/>
      <w:numFmt w:val="bullet"/>
      <w:lvlText w:val=""/>
      <w:lvlJc w:val="left"/>
      <w:pPr>
        <w:ind w:left="6480" w:hanging="360"/>
      </w:pPr>
      <w:rPr>
        <w:rFonts w:hint="default" w:ascii="Wingdings" w:hAnsi="Wingdings"/>
      </w:rPr>
    </w:lvl>
  </w:abstractNum>
  <w:abstractNum w:abstractNumId="11" w15:restartNumberingAfterBreak="0">
    <w:nsid w:val="750477EB"/>
    <w:multiLevelType w:val="hybridMultilevel"/>
    <w:tmpl w:val="89F277E4"/>
    <w:lvl w:ilvl="0" w:tplc="0B7E58A4">
      <w:start w:val="1"/>
      <w:numFmt w:val="bullet"/>
      <w:lvlText w:val=""/>
      <w:lvlJc w:val="left"/>
      <w:pPr>
        <w:ind w:left="720" w:hanging="360"/>
      </w:pPr>
      <w:rPr>
        <w:rFonts w:hint="default" w:ascii="Symbol" w:hAnsi="Symbol"/>
      </w:rPr>
    </w:lvl>
    <w:lvl w:ilvl="1" w:tplc="EB825C86">
      <w:start w:val="1"/>
      <w:numFmt w:val="bullet"/>
      <w:lvlText w:val="o"/>
      <w:lvlJc w:val="left"/>
      <w:pPr>
        <w:ind w:left="1440" w:hanging="360"/>
      </w:pPr>
      <w:rPr>
        <w:rFonts w:hint="default" w:ascii="Courier New" w:hAnsi="Courier New"/>
      </w:rPr>
    </w:lvl>
    <w:lvl w:ilvl="2" w:tplc="1A1E39E2">
      <w:start w:val="1"/>
      <w:numFmt w:val="bullet"/>
      <w:lvlText w:val=""/>
      <w:lvlJc w:val="left"/>
      <w:pPr>
        <w:ind w:left="2160" w:hanging="360"/>
      </w:pPr>
      <w:rPr>
        <w:rFonts w:hint="default" w:ascii="Wingdings" w:hAnsi="Wingdings"/>
      </w:rPr>
    </w:lvl>
    <w:lvl w:ilvl="3" w:tplc="220203EA">
      <w:start w:val="1"/>
      <w:numFmt w:val="bullet"/>
      <w:lvlText w:val=""/>
      <w:lvlJc w:val="left"/>
      <w:pPr>
        <w:ind w:left="2880" w:hanging="360"/>
      </w:pPr>
      <w:rPr>
        <w:rFonts w:hint="default" w:ascii="Symbol" w:hAnsi="Symbol"/>
      </w:rPr>
    </w:lvl>
    <w:lvl w:ilvl="4" w:tplc="6562CA12">
      <w:start w:val="1"/>
      <w:numFmt w:val="bullet"/>
      <w:lvlText w:val="o"/>
      <w:lvlJc w:val="left"/>
      <w:pPr>
        <w:ind w:left="3600" w:hanging="360"/>
      </w:pPr>
      <w:rPr>
        <w:rFonts w:hint="default" w:ascii="Courier New" w:hAnsi="Courier New"/>
      </w:rPr>
    </w:lvl>
    <w:lvl w:ilvl="5" w:tplc="9B9EAC3C">
      <w:start w:val="1"/>
      <w:numFmt w:val="bullet"/>
      <w:lvlText w:val=""/>
      <w:lvlJc w:val="left"/>
      <w:pPr>
        <w:ind w:left="4320" w:hanging="360"/>
      </w:pPr>
      <w:rPr>
        <w:rFonts w:hint="default" w:ascii="Wingdings" w:hAnsi="Wingdings"/>
      </w:rPr>
    </w:lvl>
    <w:lvl w:ilvl="6" w:tplc="EDDE1AC0">
      <w:start w:val="1"/>
      <w:numFmt w:val="bullet"/>
      <w:lvlText w:val=""/>
      <w:lvlJc w:val="left"/>
      <w:pPr>
        <w:ind w:left="5040" w:hanging="360"/>
      </w:pPr>
      <w:rPr>
        <w:rFonts w:hint="default" w:ascii="Symbol" w:hAnsi="Symbol"/>
      </w:rPr>
    </w:lvl>
    <w:lvl w:ilvl="7" w:tplc="9C5867DA">
      <w:start w:val="1"/>
      <w:numFmt w:val="bullet"/>
      <w:lvlText w:val="o"/>
      <w:lvlJc w:val="left"/>
      <w:pPr>
        <w:ind w:left="5760" w:hanging="360"/>
      </w:pPr>
      <w:rPr>
        <w:rFonts w:hint="default" w:ascii="Courier New" w:hAnsi="Courier New"/>
      </w:rPr>
    </w:lvl>
    <w:lvl w:ilvl="8" w:tplc="7556F17E">
      <w:start w:val="1"/>
      <w:numFmt w:val="bullet"/>
      <w:lvlText w:val=""/>
      <w:lvlJc w:val="left"/>
      <w:pPr>
        <w:ind w:left="6480" w:hanging="360"/>
      </w:pPr>
      <w:rPr>
        <w:rFonts w:hint="default" w:ascii="Wingdings" w:hAnsi="Wingdings"/>
      </w:rPr>
    </w:lvl>
  </w:abstractNum>
  <w:abstractNum w:abstractNumId="12" w15:restartNumberingAfterBreak="0">
    <w:nsid w:val="75BF71E7"/>
    <w:multiLevelType w:val="hybridMultilevel"/>
    <w:tmpl w:val="EACEA11A"/>
    <w:lvl w:ilvl="0" w:tplc="D19CFEB0">
      <w:start w:val="1"/>
      <w:numFmt w:val="bullet"/>
      <w:lvlText w:val=""/>
      <w:lvlJc w:val="left"/>
      <w:pPr>
        <w:ind w:left="720" w:hanging="360"/>
      </w:pPr>
      <w:rPr>
        <w:rFonts w:hint="default" w:ascii="Symbol" w:hAnsi="Symbol"/>
      </w:rPr>
    </w:lvl>
    <w:lvl w:ilvl="1" w:tplc="3668BFDA">
      <w:start w:val="1"/>
      <w:numFmt w:val="bullet"/>
      <w:lvlText w:val="o"/>
      <w:lvlJc w:val="left"/>
      <w:pPr>
        <w:ind w:left="1440" w:hanging="360"/>
      </w:pPr>
      <w:rPr>
        <w:rFonts w:hint="default" w:ascii="Courier New" w:hAnsi="Courier New"/>
      </w:rPr>
    </w:lvl>
    <w:lvl w:ilvl="2" w:tplc="84D8B366">
      <w:start w:val="1"/>
      <w:numFmt w:val="bullet"/>
      <w:lvlText w:val=""/>
      <w:lvlJc w:val="left"/>
      <w:pPr>
        <w:ind w:left="2160" w:hanging="360"/>
      </w:pPr>
      <w:rPr>
        <w:rFonts w:hint="default" w:ascii="Wingdings" w:hAnsi="Wingdings"/>
      </w:rPr>
    </w:lvl>
    <w:lvl w:ilvl="3" w:tplc="EDCC4AB2">
      <w:start w:val="1"/>
      <w:numFmt w:val="bullet"/>
      <w:lvlText w:val=""/>
      <w:lvlJc w:val="left"/>
      <w:pPr>
        <w:ind w:left="2880" w:hanging="360"/>
      </w:pPr>
      <w:rPr>
        <w:rFonts w:hint="default" w:ascii="Symbol" w:hAnsi="Symbol"/>
      </w:rPr>
    </w:lvl>
    <w:lvl w:ilvl="4" w:tplc="02FCDFBC">
      <w:start w:val="1"/>
      <w:numFmt w:val="bullet"/>
      <w:lvlText w:val="o"/>
      <w:lvlJc w:val="left"/>
      <w:pPr>
        <w:ind w:left="3600" w:hanging="360"/>
      </w:pPr>
      <w:rPr>
        <w:rFonts w:hint="default" w:ascii="Courier New" w:hAnsi="Courier New"/>
      </w:rPr>
    </w:lvl>
    <w:lvl w:ilvl="5" w:tplc="B58403A4">
      <w:start w:val="1"/>
      <w:numFmt w:val="bullet"/>
      <w:lvlText w:val=""/>
      <w:lvlJc w:val="left"/>
      <w:pPr>
        <w:ind w:left="4320" w:hanging="360"/>
      </w:pPr>
      <w:rPr>
        <w:rFonts w:hint="default" w:ascii="Wingdings" w:hAnsi="Wingdings"/>
      </w:rPr>
    </w:lvl>
    <w:lvl w:ilvl="6" w:tplc="E33C0E0C">
      <w:start w:val="1"/>
      <w:numFmt w:val="bullet"/>
      <w:lvlText w:val=""/>
      <w:lvlJc w:val="left"/>
      <w:pPr>
        <w:ind w:left="5040" w:hanging="360"/>
      </w:pPr>
      <w:rPr>
        <w:rFonts w:hint="default" w:ascii="Symbol" w:hAnsi="Symbol"/>
      </w:rPr>
    </w:lvl>
    <w:lvl w:ilvl="7" w:tplc="5A34E256">
      <w:start w:val="1"/>
      <w:numFmt w:val="bullet"/>
      <w:lvlText w:val="o"/>
      <w:lvlJc w:val="left"/>
      <w:pPr>
        <w:ind w:left="5760" w:hanging="360"/>
      </w:pPr>
      <w:rPr>
        <w:rFonts w:hint="default" w:ascii="Courier New" w:hAnsi="Courier New"/>
      </w:rPr>
    </w:lvl>
    <w:lvl w:ilvl="8" w:tplc="AA088DAE">
      <w:start w:val="1"/>
      <w:numFmt w:val="bullet"/>
      <w:lvlText w:val=""/>
      <w:lvlJc w:val="left"/>
      <w:pPr>
        <w:ind w:left="6480" w:hanging="360"/>
      </w:pPr>
      <w:rPr>
        <w:rFonts w:hint="default" w:ascii="Wingdings" w:hAnsi="Wingdings"/>
      </w:rPr>
    </w:lvl>
  </w:abstractNum>
  <w:abstractNum w:abstractNumId="13" w15:restartNumberingAfterBreak="0">
    <w:nsid w:val="78C146E8"/>
    <w:multiLevelType w:val="hybridMultilevel"/>
    <w:tmpl w:val="FD648436"/>
    <w:lvl w:ilvl="0" w:tplc="6FF8F818">
      <w:start w:val="1"/>
      <w:numFmt w:val="bullet"/>
      <w:lvlText w:val=""/>
      <w:lvlJc w:val="left"/>
      <w:pPr>
        <w:ind w:left="720" w:hanging="360"/>
      </w:pPr>
      <w:rPr>
        <w:rFonts w:hint="default" w:ascii="Symbol" w:hAnsi="Symbol"/>
      </w:rPr>
    </w:lvl>
    <w:lvl w:ilvl="1" w:tplc="66FA1ED2">
      <w:start w:val="1"/>
      <w:numFmt w:val="bullet"/>
      <w:lvlText w:val="o"/>
      <w:lvlJc w:val="left"/>
      <w:pPr>
        <w:ind w:left="1440" w:hanging="360"/>
      </w:pPr>
      <w:rPr>
        <w:rFonts w:hint="default" w:ascii="Courier New" w:hAnsi="Courier New"/>
      </w:rPr>
    </w:lvl>
    <w:lvl w:ilvl="2" w:tplc="B23415A2">
      <w:start w:val="1"/>
      <w:numFmt w:val="bullet"/>
      <w:lvlText w:val=""/>
      <w:lvlJc w:val="left"/>
      <w:pPr>
        <w:ind w:left="2160" w:hanging="360"/>
      </w:pPr>
      <w:rPr>
        <w:rFonts w:hint="default" w:ascii="Wingdings" w:hAnsi="Wingdings"/>
      </w:rPr>
    </w:lvl>
    <w:lvl w:ilvl="3" w:tplc="2C96F548">
      <w:start w:val="1"/>
      <w:numFmt w:val="bullet"/>
      <w:lvlText w:val=""/>
      <w:lvlJc w:val="left"/>
      <w:pPr>
        <w:ind w:left="2880" w:hanging="360"/>
      </w:pPr>
      <w:rPr>
        <w:rFonts w:hint="default" w:ascii="Symbol" w:hAnsi="Symbol"/>
      </w:rPr>
    </w:lvl>
    <w:lvl w:ilvl="4" w:tplc="66042558">
      <w:start w:val="1"/>
      <w:numFmt w:val="bullet"/>
      <w:lvlText w:val="o"/>
      <w:lvlJc w:val="left"/>
      <w:pPr>
        <w:ind w:left="3600" w:hanging="360"/>
      </w:pPr>
      <w:rPr>
        <w:rFonts w:hint="default" w:ascii="Courier New" w:hAnsi="Courier New"/>
      </w:rPr>
    </w:lvl>
    <w:lvl w:ilvl="5" w:tplc="0DA4931E">
      <w:start w:val="1"/>
      <w:numFmt w:val="bullet"/>
      <w:lvlText w:val=""/>
      <w:lvlJc w:val="left"/>
      <w:pPr>
        <w:ind w:left="4320" w:hanging="360"/>
      </w:pPr>
      <w:rPr>
        <w:rFonts w:hint="default" w:ascii="Wingdings" w:hAnsi="Wingdings"/>
      </w:rPr>
    </w:lvl>
    <w:lvl w:ilvl="6" w:tplc="58AACE84">
      <w:start w:val="1"/>
      <w:numFmt w:val="bullet"/>
      <w:lvlText w:val=""/>
      <w:lvlJc w:val="left"/>
      <w:pPr>
        <w:ind w:left="5040" w:hanging="360"/>
      </w:pPr>
      <w:rPr>
        <w:rFonts w:hint="default" w:ascii="Symbol" w:hAnsi="Symbol"/>
      </w:rPr>
    </w:lvl>
    <w:lvl w:ilvl="7" w:tplc="5B6CB4FE">
      <w:start w:val="1"/>
      <w:numFmt w:val="bullet"/>
      <w:lvlText w:val="o"/>
      <w:lvlJc w:val="left"/>
      <w:pPr>
        <w:ind w:left="5760" w:hanging="360"/>
      </w:pPr>
      <w:rPr>
        <w:rFonts w:hint="default" w:ascii="Courier New" w:hAnsi="Courier New"/>
      </w:rPr>
    </w:lvl>
    <w:lvl w:ilvl="8" w:tplc="F434340C">
      <w:start w:val="1"/>
      <w:numFmt w:val="bullet"/>
      <w:lvlText w:val=""/>
      <w:lvlJc w:val="left"/>
      <w:pPr>
        <w:ind w:left="6480" w:hanging="360"/>
      </w:pPr>
      <w:rPr>
        <w:rFonts w:hint="default" w:ascii="Wingdings" w:hAnsi="Wingdings"/>
      </w:rPr>
    </w:lvl>
  </w:abstract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
    <w:abstractNumId w:val="3"/>
  </w:num>
  <w:num w:numId="2">
    <w:abstractNumId w:val="6"/>
  </w:num>
  <w:num w:numId="3">
    <w:abstractNumId w:val="4"/>
  </w:num>
  <w:num w:numId="4">
    <w:abstractNumId w:val="9"/>
  </w:num>
  <w:num w:numId="5">
    <w:abstractNumId w:val="11"/>
  </w:num>
  <w:num w:numId="6">
    <w:abstractNumId w:val="13"/>
  </w:num>
  <w:num w:numId="7">
    <w:abstractNumId w:val="0"/>
  </w:num>
  <w:num w:numId="8">
    <w:abstractNumId w:val="10"/>
  </w:num>
  <w:num w:numId="9">
    <w:abstractNumId w:val="1"/>
  </w:num>
  <w:num w:numId="10">
    <w:abstractNumId w:val="7"/>
  </w:num>
  <w:num w:numId="11">
    <w:abstractNumId w:val="2"/>
  </w:num>
  <w:num w:numId="12">
    <w:abstractNumId w:val="5"/>
  </w:num>
  <w:num w:numId="13">
    <w:abstractNumId w:val="12"/>
  </w:num>
  <w:num w:numId="1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35A"/>
    <w:rsid w:val="00005F63"/>
    <w:rsid w:val="0001212D"/>
    <w:rsid w:val="0001353D"/>
    <w:rsid w:val="00014D6A"/>
    <w:rsid w:val="00030A33"/>
    <w:rsid w:val="0006033F"/>
    <w:rsid w:val="000662D0"/>
    <w:rsid w:val="00080EF7"/>
    <w:rsid w:val="000834EA"/>
    <w:rsid w:val="000875A3"/>
    <w:rsid w:val="000908E9"/>
    <w:rsid w:val="000923E0"/>
    <w:rsid w:val="0009529B"/>
    <w:rsid w:val="00095D89"/>
    <w:rsid w:val="000A75EC"/>
    <w:rsid w:val="000C2794"/>
    <w:rsid w:val="000C57BC"/>
    <w:rsid w:val="000D1982"/>
    <w:rsid w:val="000E7CE7"/>
    <w:rsid w:val="0011288F"/>
    <w:rsid w:val="00116774"/>
    <w:rsid w:val="00120297"/>
    <w:rsid w:val="0013724D"/>
    <w:rsid w:val="0013753A"/>
    <w:rsid w:val="00140647"/>
    <w:rsid w:val="00142217"/>
    <w:rsid w:val="00156FD7"/>
    <w:rsid w:val="00173F92"/>
    <w:rsid w:val="00186F4F"/>
    <w:rsid w:val="00195D7C"/>
    <w:rsid w:val="001B1DC0"/>
    <w:rsid w:val="001C4672"/>
    <w:rsid w:val="001D2164"/>
    <w:rsid w:val="001D6DA8"/>
    <w:rsid w:val="001E1D01"/>
    <w:rsid w:val="001E26EC"/>
    <w:rsid w:val="001E39FE"/>
    <w:rsid w:val="001F6ACD"/>
    <w:rsid w:val="002037AF"/>
    <w:rsid w:val="00207F05"/>
    <w:rsid w:val="00211CF8"/>
    <w:rsid w:val="00212638"/>
    <w:rsid w:val="002141E4"/>
    <w:rsid w:val="00214332"/>
    <w:rsid w:val="00220624"/>
    <w:rsid w:val="00220DC0"/>
    <w:rsid w:val="002229FB"/>
    <w:rsid w:val="00223836"/>
    <w:rsid w:val="002277A6"/>
    <w:rsid w:val="00231A93"/>
    <w:rsid w:val="00242FBB"/>
    <w:rsid w:val="00247FA5"/>
    <w:rsid w:val="00256356"/>
    <w:rsid w:val="00264956"/>
    <w:rsid w:val="00273276"/>
    <w:rsid w:val="00275C95"/>
    <w:rsid w:val="00276076"/>
    <w:rsid w:val="002848BA"/>
    <w:rsid w:val="002C08BB"/>
    <w:rsid w:val="002C177D"/>
    <w:rsid w:val="002C7856"/>
    <w:rsid w:val="002E6136"/>
    <w:rsid w:val="00305101"/>
    <w:rsid w:val="00312C6E"/>
    <w:rsid w:val="0031300F"/>
    <w:rsid w:val="00313895"/>
    <w:rsid w:val="00332555"/>
    <w:rsid w:val="0033742D"/>
    <w:rsid w:val="0035188C"/>
    <w:rsid w:val="00375FE7"/>
    <w:rsid w:val="003A650B"/>
    <w:rsid w:val="003B5270"/>
    <w:rsid w:val="003E03EC"/>
    <w:rsid w:val="003E224D"/>
    <w:rsid w:val="003E737A"/>
    <w:rsid w:val="004003DB"/>
    <w:rsid w:val="004079C6"/>
    <w:rsid w:val="00413892"/>
    <w:rsid w:val="00416765"/>
    <w:rsid w:val="004249C8"/>
    <w:rsid w:val="004249EF"/>
    <w:rsid w:val="0042505E"/>
    <w:rsid w:val="00434CD7"/>
    <w:rsid w:val="00436B46"/>
    <w:rsid w:val="00442D4B"/>
    <w:rsid w:val="0046728E"/>
    <w:rsid w:val="00484D7E"/>
    <w:rsid w:val="004A62A1"/>
    <w:rsid w:val="004C34AD"/>
    <w:rsid w:val="004C5AC1"/>
    <w:rsid w:val="004D0CE7"/>
    <w:rsid w:val="004E2450"/>
    <w:rsid w:val="004F4276"/>
    <w:rsid w:val="00517027"/>
    <w:rsid w:val="00520ADE"/>
    <w:rsid w:val="00543C08"/>
    <w:rsid w:val="00556C9E"/>
    <w:rsid w:val="00564929"/>
    <w:rsid w:val="00567441"/>
    <w:rsid w:val="005707B1"/>
    <w:rsid w:val="00577792"/>
    <w:rsid w:val="00584BCB"/>
    <w:rsid w:val="005A472B"/>
    <w:rsid w:val="005A59C0"/>
    <w:rsid w:val="005B529A"/>
    <w:rsid w:val="005B5FB0"/>
    <w:rsid w:val="005C09C4"/>
    <w:rsid w:val="005D60DB"/>
    <w:rsid w:val="005E4B52"/>
    <w:rsid w:val="005F3285"/>
    <w:rsid w:val="00620532"/>
    <w:rsid w:val="0063167D"/>
    <w:rsid w:val="00641F65"/>
    <w:rsid w:val="00644570"/>
    <w:rsid w:val="00644AE1"/>
    <w:rsid w:val="00660468"/>
    <w:rsid w:val="00671ACF"/>
    <w:rsid w:val="00676493"/>
    <w:rsid w:val="00686161"/>
    <w:rsid w:val="00686B4C"/>
    <w:rsid w:val="00692DC3"/>
    <w:rsid w:val="006A0DCF"/>
    <w:rsid w:val="006A717E"/>
    <w:rsid w:val="006D734B"/>
    <w:rsid w:val="006E5477"/>
    <w:rsid w:val="006E6FAF"/>
    <w:rsid w:val="006E6FB0"/>
    <w:rsid w:val="006F468B"/>
    <w:rsid w:val="007109B3"/>
    <w:rsid w:val="007177A6"/>
    <w:rsid w:val="00723A07"/>
    <w:rsid w:val="007247F9"/>
    <w:rsid w:val="0072635A"/>
    <w:rsid w:val="0072730A"/>
    <w:rsid w:val="00727771"/>
    <w:rsid w:val="007325FB"/>
    <w:rsid w:val="00746972"/>
    <w:rsid w:val="007867C6"/>
    <w:rsid w:val="00794E4E"/>
    <w:rsid w:val="007A1F8E"/>
    <w:rsid w:val="007A3C41"/>
    <w:rsid w:val="007A46FE"/>
    <w:rsid w:val="007A77C6"/>
    <w:rsid w:val="007C723F"/>
    <w:rsid w:val="007E2C61"/>
    <w:rsid w:val="007E7E45"/>
    <w:rsid w:val="007F1426"/>
    <w:rsid w:val="00804876"/>
    <w:rsid w:val="0081105F"/>
    <w:rsid w:val="00854568"/>
    <w:rsid w:val="00862BA1"/>
    <w:rsid w:val="00871DF8"/>
    <w:rsid w:val="00883AFA"/>
    <w:rsid w:val="00894F35"/>
    <w:rsid w:val="008A1A01"/>
    <w:rsid w:val="008A4DD0"/>
    <w:rsid w:val="008E0D3E"/>
    <w:rsid w:val="008E62ED"/>
    <w:rsid w:val="008F6801"/>
    <w:rsid w:val="009050FF"/>
    <w:rsid w:val="0091685E"/>
    <w:rsid w:val="00931455"/>
    <w:rsid w:val="00931EA1"/>
    <w:rsid w:val="00933D69"/>
    <w:rsid w:val="0093539D"/>
    <w:rsid w:val="00942784"/>
    <w:rsid w:val="00953F83"/>
    <w:rsid w:val="00955517"/>
    <w:rsid w:val="00957FAE"/>
    <w:rsid w:val="0096182B"/>
    <w:rsid w:val="00977E41"/>
    <w:rsid w:val="0098469C"/>
    <w:rsid w:val="009958F7"/>
    <w:rsid w:val="009B5973"/>
    <w:rsid w:val="009E1DF2"/>
    <w:rsid w:val="009E2A85"/>
    <w:rsid w:val="009E7C2A"/>
    <w:rsid w:val="009E7E57"/>
    <w:rsid w:val="00A1037D"/>
    <w:rsid w:val="00A12DDA"/>
    <w:rsid w:val="00A132C9"/>
    <w:rsid w:val="00A153AC"/>
    <w:rsid w:val="00A5003B"/>
    <w:rsid w:val="00A6018D"/>
    <w:rsid w:val="00A74713"/>
    <w:rsid w:val="00A800C2"/>
    <w:rsid w:val="00A8024D"/>
    <w:rsid w:val="00A87F2D"/>
    <w:rsid w:val="00AA2C6B"/>
    <w:rsid w:val="00AA5579"/>
    <w:rsid w:val="00AD74B4"/>
    <w:rsid w:val="00AE2CED"/>
    <w:rsid w:val="00AF7E7B"/>
    <w:rsid w:val="00B05D08"/>
    <w:rsid w:val="00B12609"/>
    <w:rsid w:val="00B12CF6"/>
    <w:rsid w:val="00B16012"/>
    <w:rsid w:val="00B31748"/>
    <w:rsid w:val="00B620A0"/>
    <w:rsid w:val="00B66D39"/>
    <w:rsid w:val="00BA03D3"/>
    <w:rsid w:val="00BC65AE"/>
    <w:rsid w:val="00C038B0"/>
    <w:rsid w:val="00C26911"/>
    <w:rsid w:val="00C4294F"/>
    <w:rsid w:val="00C438D7"/>
    <w:rsid w:val="00C502AE"/>
    <w:rsid w:val="00C5789B"/>
    <w:rsid w:val="00C667D7"/>
    <w:rsid w:val="00C869E5"/>
    <w:rsid w:val="00C94F79"/>
    <w:rsid w:val="00C95F37"/>
    <w:rsid w:val="00CB0A09"/>
    <w:rsid w:val="00CB31AD"/>
    <w:rsid w:val="00CC12BC"/>
    <w:rsid w:val="00CC3BC1"/>
    <w:rsid w:val="00CD3E40"/>
    <w:rsid w:val="00D00A0D"/>
    <w:rsid w:val="00D01407"/>
    <w:rsid w:val="00D01AD7"/>
    <w:rsid w:val="00D02F10"/>
    <w:rsid w:val="00D30D92"/>
    <w:rsid w:val="00D365EC"/>
    <w:rsid w:val="00D473CB"/>
    <w:rsid w:val="00D52736"/>
    <w:rsid w:val="00D54A7C"/>
    <w:rsid w:val="00D65339"/>
    <w:rsid w:val="00D92F07"/>
    <w:rsid w:val="00D94E12"/>
    <w:rsid w:val="00DA0D44"/>
    <w:rsid w:val="00DA4228"/>
    <w:rsid w:val="00DB1DA2"/>
    <w:rsid w:val="00DC770B"/>
    <w:rsid w:val="00DD083E"/>
    <w:rsid w:val="00DF11BD"/>
    <w:rsid w:val="00E0606C"/>
    <w:rsid w:val="00E259F4"/>
    <w:rsid w:val="00E37323"/>
    <w:rsid w:val="00E42683"/>
    <w:rsid w:val="00E47FED"/>
    <w:rsid w:val="00E50130"/>
    <w:rsid w:val="00E62437"/>
    <w:rsid w:val="00E71FAE"/>
    <w:rsid w:val="00E7732F"/>
    <w:rsid w:val="00E91F53"/>
    <w:rsid w:val="00E9334E"/>
    <w:rsid w:val="00EA639B"/>
    <w:rsid w:val="00EA7173"/>
    <w:rsid w:val="00EC7A96"/>
    <w:rsid w:val="00EE08A0"/>
    <w:rsid w:val="00EE3B17"/>
    <w:rsid w:val="00EE4024"/>
    <w:rsid w:val="00EE67CE"/>
    <w:rsid w:val="00F0265D"/>
    <w:rsid w:val="00F05C4A"/>
    <w:rsid w:val="00F07F6E"/>
    <w:rsid w:val="00F11B95"/>
    <w:rsid w:val="00F11CF1"/>
    <w:rsid w:val="00F14BEA"/>
    <w:rsid w:val="00F15E5B"/>
    <w:rsid w:val="00F25732"/>
    <w:rsid w:val="00F52F94"/>
    <w:rsid w:val="00F738AC"/>
    <w:rsid w:val="00F7761D"/>
    <w:rsid w:val="00F96B0A"/>
    <w:rsid w:val="00F96ECD"/>
    <w:rsid w:val="00F972E9"/>
    <w:rsid w:val="00FA789A"/>
    <w:rsid w:val="00FE3764"/>
    <w:rsid w:val="00FE7A8C"/>
    <w:rsid w:val="07B8A366"/>
    <w:rsid w:val="249CF010"/>
    <w:rsid w:val="3E99DF7F"/>
    <w:rsid w:val="428750DA"/>
    <w:rsid w:val="4485DA14"/>
    <w:rsid w:val="4C9AF914"/>
    <w:rsid w:val="7159A539"/>
    <w:rsid w:val="77A4B6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84DE5"/>
  <w15:docId w15:val="{ADCDF26D-A5A3-4C37-B5F8-DD7DA306E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E7CE7"/>
    <w:pPr>
      <w:ind w:left="720"/>
      <w:contextualSpacing/>
    </w:pPr>
  </w:style>
  <w:style w:type="paragraph" w:styleId="Header">
    <w:name w:val="header"/>
    <w:basedOn w:val="Normal"/>
    <w:link w:val="HeaderChar"/>
    <w:uiPriority w:val="99"/>
    <w:unhideWhenUsed/>
    <w:rsid w:val="000D1982"/>
    <w:pPr>
      <w:tabs>
        <w:tab w:val="center" w:pos="4513"/>
        <w:tab w:val="right" w:pos="9026"/>
      </w:tabs>
      <w:spacing w:after="0" w:line="240" w:lineRule="auto"/>
    </w:pPr>
  </w:style>
  <w:style w:type="character" w:styleId="HeaderChar" w:customStyle="1">
    <w:name w:val="Header Char"/>
    <w:basedOn w:val="DefaultParagraphFont"/>
    <w:link w:val="Header"/>
    <w:uiPriority w:val="99"/>
    <w:rsid w:val="000D1982"/>
  </w:style>
  <w:style w:type="paragraph" w:styleId="Footer">
    <w:name w:val="footer"/>
    <w:basedOn w:val="Normal"/>
    <w:link w:val="FooterChar"/>
    <w:uiPriority w:val="99"/>
    <w:unhideWhenUsed/>
    <w:rsid w:val="000D1982"/>
    <w:pPr>
      <w:tabs>
        <w:tab w:val="center" w:pos="4513"/>
        <w:tab w:val="right" w:pos="9026"/>
      </w:tabs>
      <w:spacing w:after="0" w:line="240" w:lineRule="auto"/>
    </w:pPr>
  </w:style>
  <w:style w:type="character" w:styleId="FooterChar" w:customStyle="1">
    <w:name w:val="Footer Char"/>
    <w:basedOn w:val="DefaultParagraphFont"/>
    <w:link w:val="Footer"/>
    <w:uiPriority w:val="99"/>
    <w:rsid w:val="000D1982"/>
  </w:style>
  <w:style w:type="character" w:styleId="Hyperlink">
    <w:name w:val="Hyperlink"/>
    <w:basedOn w:val="DefaultParagraphFont"/>
    <w:uiPriority w:val="99"/>
    <w:unhideWhenUsed/>
    <w:rsid w:val="0098469C"/>
    <w:rPr>
      <w:color w:val="0000FF" w:themeColor="hyperlink"/>
      <w:u w:val="single"/>
    </w:rPr>
  </w:style>
  <w:style w:type="paragraph" w:styleId="BodyText">
    <w:name w:val="Body Text"/>
    <w:basedOn w:val="Normal"/>
    <w:link w:val="BodyTextChar"/>
    <w:uiPriority w:val="1"/>
    <w:qFormat/>
    <w:rsid w:val="00484D7E"/>
    <w:pPr>
      <w:widowControl w:val="0"/>
      <w:spacing w:after="0" w:line="240" w:lineRule="auto"/>
      <w:ind w:left="100"/>
    </w:pPr>
    <w:rPr>
      <w:rFonts w:ascii="Arial" w:hAnsi="Arial" w:eastAsia="Arial"/>
      <w:lang w:val="en-US"/>
    </w:rPr>
  </w:style>
  <w:style w:type="character" w:styleId="BodyTextChar" w:customStyle="1">
    <w:name w:val="Body Text Char"/>
    <w:basedOn w:val="DefaultParagraphFont"/>
    <w:link w:val="BodyText"/>
    <w:uiPriority w:val="1"/>
    <w:rsid w:val="00484D7E"/>
    <w:rPr>
      <w:rFonts w:ascii="Arial" w:hAnsi="Arial" w:eastAsia="Arial"/>
      <w:lang w:val="en-US"/>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eader" Target="/word/header.xml" Id="Re53e66a324c2491a" /><Relationship Type="http://schemas.openxmlformats.org/officeDocument/2006/relationships/footer" Target="/word/footer2.xml" Id="Rf46e3f69dd8b427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2F4A87"/>
    <w:rsid w:val="001B0608"/>
    <w:rsid w:val="002F4A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8F160AC9763448A6741108C6A4E48B" ma:contentTypeVersion="8" ma:contentTypeDescription="Create a new document." ma:contentTypeScope="" ma:versionID="7b26811c388a203573dd187717f1a74a">
  <xsd:schema xmlns:xsd="http://www.w3.org/2001/XMLSchema" xmlns:xs="http://www.w3.org/2001/XMLSchema" xmlns:p="http://schemas.microsoft.com/office/2006/metadata/properties" xmlns:ns2="00cec629-558b-400b-91e6-d8a5b58ad7f3" xmlns:ns3="0da02cfc-d280-44e3-92ea-94d0c7288d2c" targetNamespace="http://schemas.microsoft.com/office/2006/metadata/properties" ma:root="true" ma:fieldsID="0fb7b54d4d21a467d8ba83129a04b744" ns2:_="" ns3:_="">
    <xsd:import namespace="00cec629-558b-400b-91e6-d8a5b58ad7f3"/>
    <xsd:import namespace="0da02cfc-d280-44e3-92ea-94d0c7288d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ec629-558b-400b-91e6-d8a5b58ad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a02cfc-d280-44e3-92ea-94d0c7288d2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C0015-7AF1-4732-B0A3-2BC3D8FE66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8D1601-60C1-49FF-B0B7-59D22C878FE4}">
  <ds:schemaRefs>
    <ds:schemaRef ds:uri="http://schemas.microsoft.com/sharepoint/v3/contenttype/forms"/>
  </ds:schemaRefs>
</ds:datastoreItem>
</file>

<file path=customXml/itemProps3.xml><?xml version="1.0" encoding="utf-8"?>
<ds:datastoreItem xmlns:ds="http://schemas.openxmlformats.org/officeDocument/2006/customXml" ds:itemID="{0B85BAFA-6762-4B22-8352-47BA44F0F35C}"/>
</file>

<file path=customXml/itemProps4.xml><?xml version="1.0" encoding="utf-8"?>
<ds:datastoreItem xmlns:ds="http://schemas.openxmlformats.org/officeDocument/2006/customXml" ds:itemID="{6A10C830-B1AE-4342-9E9F-6DBA6AAA46B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NSW, Department of Education and Training</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Miles, Peter</dc:creator>
  <lastModifiedBy>Jude Hayman</lastModifiedBy>
  <revision>13</revision>
  <dcterms:created xsi:type="dcterms:W3CDTF">2018-11-28T06:18:00.0000000Z</dcterms:created>
  <dcterms:modified xsi:type="dcterms:W3CDTF">2019-03-15T04:13:19.6108283Z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0x010100C08F160AC9763448A6741108C6A4E48B</vt:lpwstr>
  </property>
</Properties>
</file>