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FD629B" w:rsidR="00FD629B" w:rsidP="00FD629B" w:rsidRDefault="00FD629B" w14:paraId="22D68E74" wp14:textId="77777777">
      <w:pPr>
        <w:spacing w:after="0" w:line="240" w:lineRule="auto"/>
        <w:jc w:val="center"/>
        <w:rPr>
          <w:rFonts w:eastAsia="Times" w:cstheme="minorHAnsi"/>
          <w:b/>
          <w:sz w:val="24"/>
          <w:szCs w:val="24"/>
        </w:rPr>
      </w:pPr>
      <w:r w:rsidRPr="00FD629B">
        <w:rPr>
          <w:rFonts w:eastAsia="Times" w:cstheme="minorHAnsi"/>
          <w:b/>
          <w:spacing w:val="-1"/>
          <w:sz w:val="24"/>
          <w:szCs w:val="24"/>
        </w:rPr>
        <w:t xml:space="preserve">NSWPPA State Council Term </w:t>
      </w:r>
      <w:r w:rsidR="00D96165">
        <w:rPr>
          <w:rFonts w:eastAsia="Times" w:cstheme="minorHAnsi"/>
          <w:b/>
          <w:spacing w:val="-1"/>
          <w:sz w:val="24"/>
          <w:szCs w:val="24"/>
        </w:rPr>
        <w:t>3</w:t>
      </w:r>
      <w:r w:rsidRPr="00FD629B">
        <w:rPr>
          <w:rFonts w:eastAsia="Times" w:cstheme="minorHAnsi"/>
          <w:b/>
          <w:spacing w:val="-1"/>
          <w:sz w:val="24"/>
          <w:szCs w:val="24"/>
        </w:rPr>
        <w:t xml:space="preserve"> 2019</w:t>
      </w:r>
    </w:p>
    <w:p xmlns:wp14="http://schemas.microsoft.com/office/word/2010/wordml" w:rsidRPr="00FD629B" w:rsidR="00FD629B" w:rsidP="00FD629B" w:rsidRDefault="00FD629B" w14:paraId="17099345" wp14:textId="77777777">
      <w:pPr>
        <w:spacing w:after="0" w:line="240" w:lineRule="auto"/>
        <w:jc w:val="center"/>
        <w:rPr>
          <w:rFonts w:eastAsia="Times" w:cstheme="minorHAnsi"/>
          <w:b/>
          <w:i/>
          <w:spacing w:val="-1"/>
          <w:sz w:val="24"/>
          <w:szCs w:val="24"/>
        </w:rPr>
      </w:pPr>
      <w:r w:rsidRPr="00FD629B">
        <w:rPr>
          <w:rFonts w:eastAsia="Times" w:cstheme="minorHAnsi"/>
          <w:b/>
          <w:i/>
          <w:spacing w:val="-1"/>
          <w:sz w:val="24"/>
          <w:szCs w:val="24"/>
        </w:rPr>
        <w:t>Area</w:t>
      </w:r>
      <w:r w:rsidRPr="00FD629B">
        <w:rPr>
          <w:rFonts w:eastAsia="Times" w:cstheme="minorHAnsi"/>
          <w:b/>
          <w:i/>
          <w:spacing w:val="-11"/>
          <w:sz w:val="24"/>
          <w:szCs w:val="24"/>
        </w:rPr>
        <w:t xml:space="preserve"> </w:t>
      </w:r>
      <w:r w:rsidRPr="00FD629B">
        <w:rPr>
          <w:rFonts w:eastAsia="Times" w:cstheme="minorHAnsi"/>
          <w:b/>
          <w:i/>
          <w:spacing w:val="-1"/>
          <w:sz w:val="24"/>
          <w:szCs w:val="24"/>
        </w:rPr>
        <w:t>Council</w:t>
      </w:r>
      <w:r w:rsidRPr="00FD629B">
        <w:rPr>
          <w:rFonts w:eastAsia="Times" w:cstheme="minorHAnsi"/>
          <w:b/>
          <w:i/>
          <w:spacing w:val="-10"/>
          <w:sz w:val="24"/>
          <w:szCs w:val="24"/>
        </w:rPr>
        <w:t xml:space="preserve"> </w:t>
      </w:r>
      <w:r w:rsidRPr="00FD629B">
        <w:rPr>
          <w:rFonts w:eastAsia="Times" w:cstheme="minorHAnsi"/>
          <w:b/>
          <w:i/>
          <w:sz w:val="24"/>
          <w:szCs w:val="24"/>
        </w:rPr>
        <w:t>Delegates,</w:t>
      </w:r>
      <w:r w:rsidRPr="00FD629B">
        <w:rPr>
          <w:rFonts w:eastAsia="Times" w:cstheme="minorHAnsi"/>
          <w:b/>
          <w:i/>
          <w:spacing w:val="-11"/>
          <w:sz w:val="24"/>
          <w:szCs w:val="24"/>
        </w:rPr>
        <w:t xml:space="preserve"> </w:t>
      </w:r>
      <w:r w:rsidRPr="00FD629B">
        <w:rPr>
          <w:rFonts w:eastAsia="Times" w:cstheme="minorHAnsi"/>
          <w:b/>
          <w:i/>
          <w:spacing w:val="-1"/>
          <w:sz w:val="24"/>
          <w:szCs w:val="24"/>
        </w:rPr>
        <w:t>Reference</w:t>
      </w:r>
      <w:r w:rsidRPr="00FD629B">
        <w:rPr>
          <w:rFonts w:eastAsia="Times" w:cstheme="minorHAnsi"/>
          <w:b/>
          <w:i/>
          <w:spacing w:val="-10"/>
          <w:sz w:val="24"/>
          <w:szCs w:val="24"/>
        </w:rPr>
        <w:t xml:space="preserve"> </w:t>
      </w:r>
      <w:r w:rsidRPr="00FD629B">
        <w:rPr>
          <w:rFonts w:eastAsia="Times" w:cstheme="minorHAnsi"/>
          <w:b/>
          <w:i/>
          <w:spacing w:val="-1"/>
          <w:sz w:val="24"/>
          <w:szCs w:val="24"/>
        </w:rPr>
        <w:t>Group/Standing</w:t>
      </w:r>
      <w:r w:rsidRPr="00FD629B">
        <w:rPr>
          <w:rFonts w:eastAsia="Times" w:cstheme="minorHAnsi"/>
          <w:b/>
          <w:i/>
          <w:spacing w:val="-10"/>
          <w:sz w:val="24"/>
          <w:szCs w:val="24"/>
        </w:rPr>
        <w:t xml:space="preserve"> </w:t>
      </w:r>
      <w:r w:rsidRPr="00FD629B">
        <w:rPr>
          <w:rFonts w:eastAsia="Times" w:cstheme="minorHAnsi"/>
          <w:b/>
          <w:i/>
          <w:spacing w:val="-1"/>
          <w:sz w:val="24"/>
          <w:szCs w:val="24"/>
        </w:rPr>
        <w:t>Committee/Working</w:t>
      </w:r>
      <w:r w:rsidRPr="00FD629B">
        <w:rPr>
          <w:rFonts w:eastAsia="Times" w:cstheme="minorHAnsi"/>
          <w:b/>
          <w:i/>
          <w:spacing w:val="-10"/>
          <w:sz w:val="24"/>
          <w:szCs w:val="24"/>
        </w:rPr>
        <w:t xml:space="preserve"> </w:t>
      </w:r>
      <w:r w:rsidRPr="00FD629B">
        <w:rPr>
          <w:rFonts w:eastAsia="Times" w:cstheme="minorHAnsi"/>
          <w:b/>
          <w:i/>
          <w:sz w:val="24"/>
          <w:szCs w:val="24"/>
        </w:rPr>
        <w:t>Party</w:t>
      </w:r>
      <w:r w:rsidRPr="00FD629B">
        <w:rPr>
          <w:rFonts w:eastAsia="Times" w:cstheme="minorHAnsi"/>
          <w:b/>
          <w:i/>
          <w:spacing w:val="-10"/>
          <w:sz w:val="24"/>
          <w:szCs w:val="24"/>
        </w:rPr>
        <w:t xml:space="preserve"> </w:t>
      </w:r>
      <w:r w:rsidRPr="00FD629B">
        <w:rPr>
          <w:rFonts w:eastAsia="Times" w:cstheme="minorHAnsi"/>
          <w:b/>
          <w:i/>
          <w:sz w:val="24"/>
          <w:szCs w:val="24"/>
        </w:rPr>
        <w:t xml:space="preserve">Chairpersons, </w:t>
      </w:r>
      <w:r w:rsidRPr="00FD629B">
        <w:rPr>
          <w:rFonts w:eastAsia="Times" w:cstheme="minorHAnsi"/>
          <w:b/>
          <w:i/>
          <w:spacing w:val="-1"/>
          <w:sz w:val="24"/>
          <w:szCs w:val="24"/>
        </w:rPr>
        <w:t>Observer</w:t>
      </w:r>
      <w:r w:rsidRPr="00FD629B">
        <w:rPr>
          <w:rFonts w:eastAsia="Times" w:cstheme="minorHAnsi"/>
          <w:b/>
          <w:i/>
          <w:spacing w:val="-11"/>
          <w:sz w:val="24"/>
          <w:szCs w:val="24"/>
        </w:rPr>
        <w:t xml:space="preserve"> </w:t>
      </w:r>
      <w:r w:rsidRPr="00FD629B">
        <w:rPr>
          <w:rFonts w:eastAsia="Times" w:cstheme="minorHAnsi"/>
          <w:b/>
          <w:i/>
          <w:sz w:val="24"/>
          <w:szCs w:val="24"/>
        </w:rPr>
        <w:t>Delegates, State</w:t>
      </w:r>
      <w:r w:rsidRPr="00FD629B">
        <w:rPr>
          <w:rFonts w:eastAsia="Times" w:cstheme="minorHAnsi"/>
          <w:b/>
          <w:i/>
          <w:spacing w:val="-13"/>
          <w:sz w:val="24"/>
          <w:szCs w:val="24"/>
        </w:rPr>
        <w:t xml:space="preserve"> </w:t>
      </w:r>
      <w:r w:rsidRPr="00FD629B">
        <w:rPr>
          <w:rFonts w:eastAsia="Times" w:cstheme="minorHAnsi"/>
          <w:b/>
          <w:i/>
          <w:spacing w:val="-1"/>
          <w:sz w:val="24"/>
          <w:szCs w:val="24"/>
        </w:rPr>
        <w:t>Executive</w:t>
      </w:r>
    </w:p>
    <w:p xmlns:wp14="http://schemas.microsoft.com/office/word/2010/wordml" w:rsidRPr="00FD629B" w:rsidR="00FD629B" w:rsidP="00FD629B" w:rsidRDefault="00FD629B" w14:paraId="672A6659" wp14:textId="77777777">
      <w:pPr>
        <w:spacing w:after="0" w:line="240" w:lineRule="auto"/>
        <w:jc w:val="center"/>
        <w:rPr>
          <w:rFonts w:eastAsia="Times" w:cstheme="minorHAnsi"/>
          <w:b/>
          <w:i/>
          <w:spacing w:val="-1"/>
          <w:sz w:val="24"/>
          <w:szCs w:val="24"/>
        </w:rPr>
      </w:pPr>
    </w:p>
    <w:p xmlns:wp14="http://schemas.microsoft.com/office/word/2010/wordml" w:rsidRPr="00FD629B" w:rsidR="00FD629B" w:rsidP="00FD629B" w:rsidRDefault="00FD629B" w14:paraId="0BC1E11A" wp14:textId="77777777">
      <w:pPr>
        <w:jc w:val="center"/>
        <w:rPr>
          <w:rFonts w:eastAsia="Times" w:cstheme="minorHAnsi"/>
          <w:b/>
          <w:color w:val="2F5496" w:themeColor="accent1" w:themeShade="BF"/>
          <w:spacing w:val="-11"/>
          <w:sz w:val="24"/>
          <w:szCs w:val="24"/>
        </w:rPr>
      </w:pPr>
      <w:r w:rsidRPr="00FD629B">
        <w:rPr>
          <w:rFonts w:eastAsia="Times" w:cstheme="minorHAnsi"/>
          <w:b/>
          <w:color w:val="2F5496" w:themeColor="accent1" w:themeShade="BF"/>
          <w:spacing w:val="-11"/>
          <w:sz w:val="24"/>
          <w:szCs w:val="24"/>
        </w:rPr>
        <w:t>MINUTES</w:t>
      </w:r>
    </w:p>
    <w:p xmlns:wp14="http://schemas.microsoft.com/office/word/2010/wordml" w:rsidRPr="00FD629B" w:rsidR="00FD629B" w:rsidP="00FD629B" w:rsidRDefault="00FD629B" w14:paraId="0A37501D" wp14:textId="77777777">
      <w:pPr>
        <w:spacing w:after="0" w:line="269" w:lineRule="auto"/>
        <w:contextualSpacing/>
        <w:jc w:val="center"/>
        <w:rPr>
          <w:rFonts w:eastAsia="Times" w:cstheme="minorHAnsi"/>
          <w:spacing w:val="-11"/>
          <w:sz w:val="24"/>
          <w:szCs w:val="24"/>
        </w:rPr>
      </w:pP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552"/>
        <w:gridCol w:w="7458"/>
      </w:tblGrid>
      <w:tr xmlns:wp14="http://schemas.microsoft.com/office/word/2010/wordml" w:rsidRPr="00FD629B" w:rsidR="00FD629B" w:rsidTr="54824162" w14:paraId="1CDAED52" wp14:textId="77777777">
        <w:tc>
          <w:tcPr>
            <w:tcW w:w="9010" w:type="dxa"/>
            <w:gridSpan w:val="2"/>
            <w:tcBorders>
              <w:top w:val="outset" w:color="auto" w:sz="6" w:space="0"/>
              <w:left w:val="outset" w:color="auto" w:sz="6" w:space="0"/>
              <w:bottom w:val="outset" w:color="auto" w:sz="6" w:space="0"/>
              <w:right w:val="outset" w:color="auto" w:sz="6" w:space="0"/>
            </w:tcBorders>
            <w:shd w:val="clear" w:color="auto" w:fill="auto"/>
            <w:tcMar/>
            <w:hideMark/>
          </w:tcPr>
          <w:p w:rsidRPr="00FD629B" w:rsidR="00FD629B" w:rsidP="00FD629B" w:rsidRDefault="00FD629B" w14:paraId="445A15CB" wp14:textId="77777777">
            <w:pPr>
              <w:spacing w:after="0" w:line="269" w:lineRule="auto"/>
              <w:contextualSpacing/>
              <w:rPr>
                <w:b/>
              </w:rPr>
            </w:pPr>
            <w:r w:rsidRPr="00FD629B">
              <w:rPr>
                <w:b/>
              </w:rPr>
              <w:t xml:space="preserve">DAY 1 – Thursday </w:t>
            </w:r>
            <w:r w:rsidR="00D96165">
              <w:rPr>
                <w:b/>
              </w:rPr>
              <w:t>22 August</w:t>
            </w:r>
            <w:r w:rsidRPr="00FD629B">
              <w:rPr>
                <w:b/>
              </w:rPr>
              <w:t xml:space="preserve"> 2019 </w:t>
            </w:r>
          </w:p>
          <w:p w:rsidRPr="00FD629B" w:rsidR="00FD629B" w:rsidP="00FD629B" w:rsidRDefault="00FD629B" w14:paraId="250EF7A9" wp14:textId="77777777">
            <w:pPr>
              <w:spacing w:after="0" w:line="269" w:lineRule="auto"/>
              <w:contextualSpacing/>
            </w:pPr>
            <w:r w:rsidRPr="00FD629B">
              <w:t>(Sessions chaired by President, Phil Seymour unless otherwise indicated) </w:t>
            </w:r>
          </w:p>
        </w:tc>
      </w:tr>
      <w:tr xmlns:wp14="http://schemas.microsoft.com/office/word/2010/wordml" w:rsidRPr="00FD629B" w:rsidR="00FD629B" w:rsidTr="54824162" w14:paraId="1D0F0C20"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75FE7148" wp14:textId="77777777">
            <w:pPr>
              <w:spacing w:after="0" w:line="269" w:lineRule="auto"/>
              <w:contextualSpacing/>
              <w:rPr>
                <w:b/>
              </w:rPr>
            </w:pPr>
            <w:r w:rsidRPr="00FD629B">
              <w:rPr>
                <w:b/>
              </w:rPr>
              <w:t>8:15am to 9:00am </w:t>
            </w:r>
          </w:p>
        </w:tc>
        <w:tc>
          <w:tcPr>
            <w:tcW w:w="7458" w:type="dxa"/>
            <w:tcBorders>
              <w:top w:val="nil"/>
              <w:left w:val="nil"/>
              <w:bottom w:val="single" w:color="auto" w:sz="6" w:space="0"/>
              <w:right w:val="single" w:color="auto" w:sz="6" w:space="0"/>
            </w:tcBorders>
            <w:shd w:val="clear" w:color="auto" w:fill="auto"/>
            <w:tcMar/>
            <w:hideMark/>
          </w:tcPr>
          <w:p w:rsidRPr="00FD629B" w:rsidR="00FD629B" w:rsidP="00FD629B" w:rsidRDefault="00FD629B" w14:paraId="3E916BD6" wp14:textId="77777777">
            <w:pPr>
              <w:spacing w:after="0" w:line="269" w:lineRule="auto"/>
              <w:contextualSpacing/>
              <w:rPr>
                <w:b/>
              </w:rPr>
            </w:pPr>
            <w:r w:rsidRPr="00FD629B">
              <w:rPr>
                <w:b/>
              </w:rPr>
              <w:t>1. Commencement of Term 1 State Council Meeting </w:t>
            </w:r>
          </w:p>
          <w:p w:rsidRPr="00FD629B" w:rsidR="00FD629B" w:rsidP="00FD629B" w:rsidRDefault="00FD629B" w14:paraId="3DDACC74" wp14:textId="77777777">
            <w:pPr>
              <w:spacing w:after="0" w:line="269" w:lineRule="auto"/>
              <w:contextualSpacing/>
            </w:pPr>
            <w:r w:rsidRPr="00FD629B">
              <w:t>1.1. Welcome </w:t>
            </w:r>
          </w:p>
          <w:p w:rsidRPr="00FD629B" w:rsidR="00FD629B" w:rsidP="00FD629B" w:rsidRDefault="00FD629B" w14:paraId="379E5D73" wp14:textId="77777777">
            <w:pPr>
              <w:spacing w:after="0" w:line="269" w:lineRule="auto"/>
              <w:contextualSpacing/>
            </w:pPr>
            <w:r w:rsidRPr="00FD629B">
              <w:t>1.2. Acknowledgement of Country </w:t>
            </w:r>
          </w:p>
          <w:p w:rsidRPr="00FD629B" w:rsidR="00FD629B" w:rsidP="00FD629B" w:rsidRDefault="00FD629B" w14:paraId="6E7BEAA2" wp14:textId="77777777">
            <w:pPr>
              <w:spacing w:after="0" w:line="269" w:lineRule="auto"/>
              <w:contextualSpacing/>
              <w:rPr>
                <w:b/>
              </w:rPr>
            </w:pPr>
            <w:r w:rsidRPr="00FD629B">
              <w:rPr>
                <w:b/>
              </w:rPr>
              <w:t> </w:t>
            </w:r>
          </w:p>
          <w:p w:rsidRPr="00FD629B" w:rsidR="00FD629B" w:rsidP="00FD629B" w:rsidRDefault="00FD629B" w14:paraId="7DDAAC34" wp14:textId="77777777">
            <w:pPr>
              <w:spacing w:after="0" w:line="269" w:lineRule="auto"/>
              <w:contextualSpacing/>
              <w:rPr>
                <w:b/>
              </w:rPr>
            </w:pPr>
            <w:r w:rsidRPr="00FD629B">
              <w:rPr>
                <w:b/>
              </w:rPr>
              <w:t>2. State Council Opening Business </w:t>
            </w:r>
          </w:p>
          <w:p w:rsidRPr="00FD629B" w:rsidR="00FD629B" w:rsidP="00FD629B" w:rsidRDefault="00FD629B" w14:paraId="2992D799" wp14:textId="77777777">
            <w:pPr>
              <w:spacing w:after="0" w:line="269" w:lineRule="auto"/>
              <w:contextualSpacing/>
            </w:pPr>
            <w:r w:rsidRPr="00FD629B">
              <w:t>2.1. Apologies: Diane Robertson, Craig Redfern</w:t>
            </w:r>
            <w:r w:rsidR="005F04E4">
              <w:t xml:space="preserve"> (Relieving DEL Broken Hill)</w:t>
            </w:r>
            <w:r w:rsidRPr="00FD629B">
              <w:t xml:space="preserve">, </w:t>
            </w:r>
            <w:r w:rsidR="00DF142E">
              <w:t>Ian Reeson, Clint White</w:t>
            </w:r>
            <w:r w:rsidR="00A61B7F">
              <w:t xml:space="preserve">, </w:t>
            </w:r>
            <w:r w:rsidR="006D5F39">
              <w:t>Karen De Falco, Leesa Martin (Thursday)</w:t>
            </w:r>
            <w:r w:rsidR="001D4F5B">
              <w:t>, Mark Gosbell (Thursday)</w:t>
            </w:r>
          </w:p>
          <w:p w:rsidRPr="00FD629B" w:rsidR="00FD629B" w:rsidP="00FD629B" w:rsidRDefault="00FD629B" w14:paraId="2E2426B9" wp14:textId="77777777">
            <w:pPr>
              <w:spacing w:after="0" w:line="269" w:lineRule="auto"/>
              <w:contextualSpacing/>
            </w:pPr>
            <w:r w:rsidRPr="00FD629B">
              <w:t>2.2. Introduction of new members </w:t>
            </w:r>
          </w:p>
          <w:p w:rsidRPr="00FD629B" w:rsidR="00FD629B" w:rsidP="00FD629B" w:rsidRDefault="00FD629B" w14:paraId="07152737" wp14:textId="77777777">
            <w:pPr>
              <w:spacing w:after="0" w:line="269" w:lineRule="auto"/>
              <w:contextualSpacing/>
            </w:pPr>
            <w:r w:rsidRPr="00FD629B">
              <w:t xml:space="preserve">2.3. Stewart House – arrangements. Raffle. </w:t>
            </w:r>
          </w:p>
          <w:p w:rsidR="00FD629B" w:rsidP="00FD629B" w:rsidRDefault="00FD629B" w14:paraId="688FBB17" wp14:textId="77777777">
            <w:pPr>
              <w:spacing w:after="0" w:line="269" w:lineRule="auto"/>
              <w:contextualSpacing/>
            </w:pPr>
            <w:r w:rsidRPr="00FD629B">
              <w:t xml:space="preserve">2.4. Dinner arrangements. </w:t>
            </w:r>
            <w:r w:rsidR="0047142A">
              <w:t>Thai Terrace.</w:t>
            </w:r>
          </w:p>
          <w:p w:rsidRPr="00FD629B" w:rsidR="0047142A" w:rsidP="00FD629B" w:rsidRDefault="0047142A" w14:paraId="575EB6CC" wp14:textId="77777777">
            <w:pPr>
              <w:spacing w:after="0" w:line="269" w:lineRule="auto"/>
              <w:contextualSpacing/>
            </w:pPr>
            <w:r>
              <w:t>2.5 APPA Conference-Three vacancies, n</w:t>
            </w:r>
            <w:r w:rsidR="009C5CE0">
              <w:t>ames selected randomly. 1. Bel Wallace 2. Michael Windred 3. Craig Nielson</w:t>
            </w:r>
            <w:r w:rsidR="004E7666">
              <w:t>.</w:t>
            </w:r>
            <w:r w:rsidR="009C5CE0">
              <w:t xml:space="preserve"> Reserves 1. Liz Beasley 2. Greg McLaren</w:t>
            </w:r>
            <w:r w:rsidR="00CB26B6">
              <w:t xml:space="preserve"> 3. Jamie </w:t>
            </w:r>
            <w:proofErr w:type="spellStart"/>
            <w:r w:rsidR="00CB26B6">
              <w:t>Medbury</w:t>
            </w:r>
            <w:proofErr w:type="spellEnd"/>
          </w:p>
          <w:p w:rsidRPr="00FD629B" w:rsidR="00FD629B" w:rsidP="00FD629B" w:rsidRDefault="00FD629B" w14:paraId="63E4A9CD" wp14:textId="77777777">
            <w:pPr>
              <w:spacing w:after="0" w:line="269" w:lineRule="auto"/>
              <w:contextualSpacing/>
            </w:pPr>
            <w:r w:rsidRPr="00FD629B">
              <w:t> </w:t>
            </w:r>
          </w:p>
          <w:p w:rsidRPr="00FD629B" w:rsidR="00FD629B" w:rsidP="00FD629B" w:rsidRDefault="00FD629B" w14:paraId="7F68B41F" wp14:textId="77777777">
            <w:pPr>
              <w:spacing w:after="0" w:line="269" w:lineRule="auto"/>
              <w:contextualSpacing/>
              <w:rPr>
                <w:b/>
              </w:rPr>
            </w:pPr>
            <w:r w:rsidRPr="00FD629B">
              <w:rPr>
                <w:b/>
              </w:rPr>
              <w:t>3. Agenda </w:t>
            </w:r>
          </w:p>
          <w:p w:rsidRPr="00FD629B" w:rsidR="00FD629B" w:rsidP="00FD629B" w:rsidRDefault="00FD629B" w14:paraId="16119B35" wp14:textId="77777777">
            <w:pPr>
              <w:spacing w:after="0" w:line="269" w:lineRule="auto"/>
              <w:contextualSpacing/>
            </w:pPr>
            <w:r w:rsidRPr="00FD629B">
              <w:t>3.1. Items as circulated </w:t>
            </w:r>
          </w:p>
          <w:p w:rsidRPr="00FD629B" w:rsidR="00FD629B" w:rsidP="00FD629B" w:rsidRDefault="00FD629B" w14:paraId="44A63AD8" wp14:textId="77777777">
            <w:pPr>
              <w:spacing w:after="0" w:line="269" w:lineRule="auto"/>
              <w:contextualSpacing/>
            </w:pPr>
            <w:r w:rsidRPr="00FD629B">
              <w:t>3.2. Additional items and variations</w:t>
            </w:r>
            <w:r w:rsidR="002A2F62">
              <w:t>-nil</w:t>
            </w:r>
          </w:p>
          <w:p w:rsidRPr="00FD629B" w:rsidR="00FD629B" w:rsidP="00FD629B" w:rsidRDefault="00FD629B" w14:paraId="46FE50C3" wp14:textId="77777777">
            <w:pPr>
              <w:spacing w:after="0" w:line="269" w:lineRule="auto"/>
              <w:contextualSpacing/>
            </w:pPr>
            <w:r w:rsidRPr="00FD629B">
              <w:t>3.3. Acceptance- Moved:</w:t>
            </w:r>
            <w:r w:rsidR="002A2F62">
              <w:t xml:space="preserve"> Phil </w:t>
            </w:r>
            <w:r w:rsidR="00BB1853">
              <w:t xml:space="preserve">Seymour. </w:t>
            </w:r>
            <w:r w:rsidRPr="00FD629B" w:rsidR="00BB1853">
              <w:t>Seconded</w:t>
            </w:r>
            <w:r w:rsidRPr="00FD629B">
              <w:t xml:space="preserve">: </w:t>
            </w:r>
            <w:r w:rsidR="002A2F62">
              <w:t>Jude Hayman</w:t>
            </w:r>
          </w:p>
          <w:p w:rsidRPr="00FD629B" w:rsidR="00FD629B" w:rsidP="00FD629B" w:rsidRDefault="00FD629B" w14:paraId="42E6076C" wp14:textId="77777777">
            <w:pPr>
              <w:spacing w:after="0" w:line="269" w:lineRule="auto"/>
              <w:contextualSpacing/>
            </w:pPr>
            <w:r w:rsidRPr="00FD629B">
              <w:t>3.4. Development of questions for Guests </w:t>
            </w:r>
          </w:p>
          <w:p w:rsidRPr="00FD629B" w:rsidR="00FD629B" w:rsidP="00FD629B" w:rsidRDefault="00FD629B" w14:paraId="4F6584BE" wp14:textId="77777777">
            <w:pPr>
              <w:spacing w:after="0" w:line="269" w:lineRule="auto"/>
              <w:contextualSpacing/>
            </w:pPr>
            <w:r w:rsidRPr="00FD629B">
              <w:t> </w:t>
            </w:r>
          </w:p>
          <w:p w:rsidR="00FD629B" w:rsidP="00FD629B" w:rsidRDefault="00FD629B" w14:paraId="5C891622" wp14:textId="77777777">
            <w:pPr>
              <w:spacing w:after="0" w:line="269" w:lineRule="auto"/>
              <w:contextualSpacing/>
              <w:rPr>
                <w:b/>
              </w:rPr>
            </w:pPr>
            <w:r w:rsidRPr="00FD629B">
              <w:rPr>
                <w:b/>
              </w:rPr>
              <w:t>4. President’s Report </w:t>
            </w:r>
          </w:p>
          <w:p w:rsidR="0047142A" w:rsidP="00FD629B" w:rsidRDefault="0047142A" w14:paraId="4CEC8DE7" wp14:textId="77777777">
            <w:pPr>
              <w:spacing w:after="0" w:line="269" w:lineRule="auto"/>
              <w:contextualSpacing/>
            </w:pPr>
            <w:r>
              <w:rPr>
                <w:b/>
              </w:rPr>
              <w:t>Enrolment Policy &amp; Procedures-</w:t>
            </w:r>
            <w:r w:rsidRPr="0047142A">
              <w:t>not much has changed</w:t>
            </w:r>
            <w:r w:rsidR="00596DDB">
              <w:t>. Minister Stokes commenced the changes because of the demands for infrastructure builds, empty classrooms and ‘empire builders’. T</w:t>
            </w:r>
            <w:r>
              <w:t xml:space="preserve">he implementation/ </w:t>
            </w:r>
            <w:r w:rsidR="00CB26B6">
              <w:t>inconsistencies from DEL</w:t>
            </w:r>
            <w:r w:rsidRPr="0047142A">
              <w:t>s</w:t>
            </w:r>
            <w:r w:rsidR="00CB26B6">
              <w:t xml:space="preserve"> is what seems</w:t>
            </w:r>
            <w:r>
              <w:t xml:space="preserve"> to be causing</w:t>
            </w:r>
            <w:r w:rsidR="00CB26B6">
              <w:t xml:space="preserve"> concern. The main issues seem</w:t>
            </w:r>
            <w:r>
              <w:t xml:space="preserve"> to be sibling rights and the cap.</w:t>
            </w:r>
            <w:r w:rsidR="00596DDB">
              <w:t xml:space="preserve"> </w:t>
            </w:r>
            <w:r w:rsidR="00CB26B6">
              <w:t>The PPA has</w:t>
            </w:r>
            <w:r>
              <w:t xml:space="preserve"> discussed concerns with the Minister, Secretary and Senior DoE Executive. </w:t>
            </w:r>
            <w:r w:rsidR="004E7666">
              <w:t>The advice is to have</w:t>
            </w:r>
            <w:r w:rsidRPr="00596DDB" w:rsidR="00596DDB">
              <w:t xml:space="preserve"> the conversations with your DEL to rectify / modify issues with the enrolment cap/ exceptional circumstances.</w:t>
            </w:r>
            <w:r w:rsidR="006E6D76">
              <w:t xml:space="preserve"> The executive has provided Murat with questions for him to address </w:t>
            </w:r>
            <w:r w:rsidR="004E7666">
              <w:t>on Friday</w:t>
            </w:r>
            <w:r w:rsidR="006E6D76">
              <w:t>.</w:t>
            </w:r>
          </w:p>
          <w:p w:rsidR="006E6D76" w:rsidP="00FD629B" w:rsidRDefault="006E6D76" w14:paraId="508BA388" wp14:textId="77777777">
            <w:pPr>
              <w:spacing w:after="0" w:line="269" w:lineRule="auto"/>
              <w:contextualSpacing/>
            </w:pPr>
            <w:r w:rsidRPr="006E6D76">
              <w:rPr>
                <w:b/>
              </w:rPr>
              <w:t>EPAC Review</w:t>
            </w:r>
            <w:r w:rsidR="008E33A2">
              <w:rPr>
                <w:b/>
              </w:rPr>
              <w:t>-</w:t>
            </w:r>
            <w:r w:rsidRPr="008E33A2" w:rsidR="008E33A2">
              <w:t>Phil provided a summary of why the review was commissioned</w:t>
            </w:r>
            <w:r w:rsidR="004E7666">
              <w:t>.</w:t>
            </w:r>
            <w:r w:rsidR="008E33A2">
              <w:t xml:space="preserve"> </w:t>
            </w:r>
          </w:p>
          <w:p w:rsidRPr="008E33A2" w:rsidR="008E33A2" w:rsidP="00FD629B" w:rsidRDefault="008E33A2" w14:paraId="359FB295" wp14:textId="77777777">
            <w:pPr>
              <w:spacing w:after="0" w:line="269" w:lineRule="auto"/>
              <w:contextualSpacing/>
            </w:pPr>
            <w:r w:rsidRPr="00C04539">
              <w:rPr>
                <w:b/>
              </w:rPr>
              <w:t>Principal Classification</w:t>
            </w:r>
            <w:r>
              <w:t xml:space="preserve">- </w:t>
            </w:r>
            <w:r w:rsidR="004E7666">
              <w:t>the PPA</w:t>
            </w:r>
            <w:r>
              <w:t xml:space="preserve"> ha</w:t>
            </w:r>
            <w:r w:rsidR="004E7666">
              <w:t>s</w:t>
            </w:r>
            <w:r>
              <w:t xml:space="preserve"> developed a conceptual model, it addresses our concerns of inequity (with secondary) and the lack of career opportunities. The executive has discussed it with the Minister, Secretary, Federation etc. The Department is going to model it, cost it out and see if it is achievable.</w:t>
            </w:r>
          </w:p>
          <w:p w:rsidR="0047142A" w:rsidP="00FD629B" w:rsidRDefault="00C04539" w14:paraId="15F40468" wp14:textId="77777777">
            <w:pPr>
              <w:spacing w:after="0" w:line="269" w:lineRule="auto"/>
              <w:contextualSpacing/>
            </w:pPr>
            <w:r>
              <w:rPr>
                <w:b/>
              </w:rPr>
              <w:t xml:space="preserve">Principal Well-Being- </w:t>
            </w:r>
            <w:r w:rsidRPr="00C04539">
              <w:t xml:space="preserve">The PPA has expressed concerns about the DoE response and management of </w:t>
            </w:r>
            <w:r>
              <w:t xml:space="preserve">unacceptable public behaviour towards schools and individuals. </w:t>
            </w:r>
            <w:r>
              <w:rPr>
                <w:b/>
              </w:rPr>
              <w:t xml:space="preserve"> </w:t>
            </w:r>
            <w:r>
              <w:t>Kathy Powzun’s group has been working on DoE responses</w:t>
            </w:r>
            <w:r w:rsidR="004E7666">
              <w:t xml:space="preserve"> to issues</w:t>
            </w:r>
            <w:r>
              <w:t xml:space="preserve"> </w:t>
            </w:r>
            <w:r>
              <w:lastRenderedPageBreak/>
              <w:t>that cause school angst especially around social and traditional media and technology misuse</w:t>
            </w:r>
            <w:r w:rsidR="004E7666">
              <w:t xml:space="preserve">. </w:t>
            </w:r>
            <w:r>
              <w:t xml:space="preserve">Margaret Baker is working on recommendations. </w:t>
            </w:r>
          </w:p>
          <w:p w:rsidRPr="00AF3766" w:rsidR="00AF3766" w:rsidP="00FD629B" w:rsidRDefault="00AF3766" w14:paraId="1E70EE23" wp14:textId="77777777">
            <w:pPr>
              <w:spacing w:after="0" w:line="269" w:lineRule="auto"/>
              <w:contextualSpacing/>
            </w:pPr>
            <w:r w:rsidRPr="00AF3766">
              <w:rPr>
                <w:b/>
              </w:rPr>
              <w:t>Complaints Management</w:t>
            </w:r>
            <w:r>
              <w:rPr>
                <w:b/>
              </w:rPr>
              <w:t>-</w:t>
            </w:r>
            <w:r>
              <w:t xml:space="preserve">PPA executive representatives </w:t>
            </w:r>
            <w:r w:rsidR="00C12CDA">
              <w:t>regularly</w:t>
            </w:r>
            <w:r>
              <w:t xml:space="preserve"> meet with DoE to discuss major issues. Dr Sylvia Corish ran a workshop about complaints management with</w:t>
            </w:r>
            <w:r w:rsidR="004E7666">
              <w:t xml:space="preserve"> a group of</w:t>
            </w:r>
            <w:r w:rsidR="00CB26B6">
              <w:t xml:space="preserve"> DEL</w:t>
            </w:r>
            <w:r>
              <w:t xml:space="preserve">s. </w:t>
            </w:r>
            <w:r w:rsidR="00C12CDA">
              <w:t>Imp</w:t>
            </w:r>
            <w:r w:rsidR="00CB26B6">
              <w:t>ortant points from the workshop:</w:t>
            </w:r>
            <w:r w:rsidR="00C12CDA">
              <w:t xml:space="preserve"> c</w:t>
            </w:r>
            <w:r>
              <w:t>larify the complaint, what does the complainant want, what do you need to find out</w:t>
            </w:r>
            <w:r w:rsidR="00C12CDA">
              <w:t xml:space="preserve">, how </w:t>
            </w:r>
            <w:proofErr w:type="gramStart"/>
            <w:r w:rsidR="00C12CDA">
              <w:t>will you</w:t>
            </w:r>
            <w:proofErr w:type="gramEnd"/>
            <w:r w:rsidR="00C12CDA">
              <w:t xml:space="preserve"> provide your response / format, determinations and language used.</w:t>
            </w:r>
            <w:r w:rsidR="000106FF">
              <w:t xml:space="preserve"> </w:t>
            </w:r>
            <w:r w:rsidR="004E7666">
              <w:t xml:space="preserve">Phil stated a </w:t>
            </w:r>
            <w:r w:rsidR="000106FF">
              <w:t>modified version of the workshop would be appropriate for Principals to provide us with a better understanding of how DELs handle complaints.</w:t>
            </w:r>
          </w:p>
          <w:p w:rsidRPr="000106FF" w:rsidR="00AF3766" w:rsidP="00FD629B" w:rsidRDefault="00AF3766" w14:paraId="21D98265" wp14:textId="77777777">
            <w:pPr>
              <w:spacing w:after="0" w:line="269" w:lineRule="auto"/>
              <w:contextualSpacing/>
            </w:pPr>
            <w:r w:rsidRPr="00AF3766">
              <w:rPr>
                <w:b/>
              </w:rPr>
              <w:t>Melbourne Declaration</w:t>
            </w:r>
            <w:r w:rsidR="000106FF">
              <w:rPr>
                <w:b/>
              </w:rPr>
              <w:t>-</w:t>
            </w:r>
            <w:r w:rsidRPr="000106FF" w:rsidR="000106FF">
              <w:t>PPA have had input at workshops in Tamworth and Sydney. The discussion is about modifying the goals</w:t>
            </w:r>
            <w:r w:rsidR="000106FF">
              <w:t>, including more emphasis on early childhood, what needs to be strengthened or updated.</w:t>
            </w:r>
          </w:p>
          <w:p w:rsidR="00AF3766" w:rsidP="00FD629B" w:rsidRDefault="00AF3766" w14:paraId="151FC4AE" wp14:textId="77777777">
            <w:pPr>
              <w:spacing w:after="0" w:line="269" w:lineRule="auto"/>
              <w:contextualSpacing/>
            </w:pPr>
            <w:proofErr w:type="gramStart"/>
            <w:r w:rsidRPr="00AF3766">
              <w:rPr>
                <w:b/>
              </w:rPr>
              <w:t>Chairpersons</w:t>
            </w:r>
            <w:proofErr w:type="gramEnd"/>
            <w:r w:rsidRPr="00AF3766">
              <w:rPr>
                <w:b/>
              </w:rPr>
              <w:t xml:space="preserve"> Thank you</w:t>
            </w:r>
            <w:r w:rsidR="00C20B71">
              <w:rPr>
                <w:b/>
              </w:rPr>
              <w:t>-</w:t>
            </w:r>
            <w:r w:rsidR="00C20B71">
              <w:t xml:space="preserve">acknowledgement of our </w:t>
            </w:r>
            <w:r w:rsidR="0045452C">
              <w:t>wonderful chairs and the work</w:t>
            </w:r>
            <w:r w:rsidR="00CB26B6">
              <w:t xml:space="preserve"> that</w:t>
            </w:r>
            <w:r w:rsidR="0045452C">
              <w:t xml:space="preserve"> they do.</w:t>
            </w:r>
          </w:p>
          <w:p w:rsidRPr="0045452C" w:rsidR="0045452C" w:rsidP="00FD629B" w:rsidRDefault="0045452C" w14:paraId="47B13360" wp14:textId="77777777">
            <w:pPr>
              <w:spacing w:after="0" w:line="269" w:lineRule="auto"/>
              <w:contextualSpacing/>
              <w:rPr>
                <w:color w:val="0070C0"/>
              </w:rPr>
            </w:pPr>
            <w:r w:rsidRPr="0045452C">
              <w:rPr>
                <w:color w:val="0070C0"/>
              </w:rPr>
              <w:t xml:space="preserve">Motion- the PPA Executive employ 0.6 Administrative Support </w:t>
            </w:r>
            <w:r>
              <w:rPr>
                <w:color w:val="0070C0"/>
              </w:rPr>
              <w:t>(</w:t>
            </w:r>
            <w:r w:rsidRPr="0045452C">
              <w:rPr>
                <w:color w:val="0070C0"/>
              </w:rPr>
              <w:t>. 0.2 for the Treasurer and 0.4 for the President</w:t>
            </w:r>
            <w:r>
              <w:rPr>
                <w:color w:val="0070C0"/>
              </w:rPr>
              <w:t>)</w:t>
            </w:r>
            <w:r w:rsidRPr="0045452C">
              <w:rPr>
                <w:color w:val="0070C0"/>
              </w:rPr>
              <w:t xml:space="preserve"> to an amount of $45,000</w:t>
            </w:r>
            <w:r>
              <w:rPr>
                <w:color w:val="0070C0"/>
              </w:rPr>
              <w:t>. To be reviewed in 12 months. Moved Phil Seymour. Seconded Tracy Anderson. Carried.</w:t>
            </w:r>
          </w:p>
          <w:p w:rsidRPr="00FD629B" w:rsidR="0047142A" w:rsidP="00FD629B" w:rsidRDefault="0047142A" w14:paraId="5DAB6C7B" wp14:textId="77777777">
            <w:pPr>
              <w:spacing w:after="0" w:line="269" w:lineRule="auto"/>
              <w:contextualSpacing/>
              <w:rPr>
                <w:b/>
              </w:rPr>
            </w:pPr>
          </w:p>
          <w:p w:rsidRPr="00FD629B" w:rsidR="00FD629B" w:rsidP="000506B3" w:rsidRDefault="00FD629B" w14:paraId="02EB378F" wp14:textId="77777777">
            <w:pPr>
              <w:spacing w:after="0" w:line="269" w:lineRule="auto"/>
              <w:contextualSpacing/>
            </w:pPr>
          </w:p>
        </w:tc>
      </w:tr>
      <w:tr xmlns:wp14="http://schemas.microsoft.com/office/word/2010/wordml" w:rsidRPr="00FD629B" w:rsidR="00FD629B" w:rsidTr="54824162" w14:paraId="4294DC75"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00FD629B" w:rsidP="00FD629B" w:rsidRDefault="00FD629B" w14:paraId="3F0BE4BF" wp14:textId="77777777">
            <w:pPr>
              <w:spacing w:after="0" w:line="269" w:lineRule="auto"/>
              <w:contextualSpacing/>
              <w:rPr>
                <w:b/>
              </w:rPr>
            </w:pPr>
            <w:r w:rsidRPr="00FD629B">
              <w:rPr>
                <w:b/>
              </w:rPr>
              <w:lastRenderedPageBreak/>
              <w:t>9:00am to 9:</w:t>
            </w:r>
            <w:r w:rsidR="00DD2FFB">
              <w:rPr>
                <w:b/>
              </w:rPr>
              <w:t>3</w:t>
            </w:r>
            <w:r w:rsidRPr="00FD629B">
              <w:rPr>
                <w:b/>
              </w:rPr>
              <w:t>0am </w:t>
            </w:r>
          </w:p>
          <w:p w:rsidRPr="004758B3" w:rsidR="004758B3" w:rsidP="00FD629B" w:rsidRDefault="004758B3" w14:paraId="17C64C89" wp14:textId="77777777">
            <w:pPr>
              <w:spacing w:after="0" w:line="269" w:lineRule="auto"/>
              <w:contextualSpacing/>
            </w:pPr>
            <w:r w:rsidRPr="004758B3">
              <w:t>Chair: Treasurer, Michael Burgess</w:t>
            </w:r>
          </w:p>
          <w:p w:rsidRPr="00FD629B" w:rsidR="00FD629B" w:rsidP="00FD629B" w:rsidRDefault="00FD629B" w14:paraId="6A05A809" wp14:textId="77777777">
            <w:pPr>
              <w:spacing w:after="0" w:line="269" w:lineRule="auto"/>
              <w:contextualSpacing/>
            </w:pPr>
          </w:p>
        </w:tc>
        <w:tc>
          <w:tcPr>
            <w:tcW w:w="7458" w:type="dxa"/>
            <w:tcBorders>
              <w:top w:val="nil"/>
              <w:left w:val="nil"/>
              <w:bottom w:val="single" w:color="auto" w:sz="6" w:space="0"/>
              <w:right w:val="single" w:color="auto" w:sz="6" w:space="0"/>
            </w:tcBorders>
            <w:shd w:val="clear" w:color="auto" w:fill="auto"/>
            <w:tcMar/>
            <w:hideMark/>
          </w:tcPr>
          <w:p w:rsidR="00FC30BF" w:rsidP="004758B3" w:rsidRDefault="004758B3" w14:paraId="70BB542F" wp14:textId="77777777">
            <w:pPr>
              <w:spacing w:after="0" w:line="269" w:lineRule="auto"/>
              <w:contextualSpacing/>
              <w:rPr>
                <w:b/>
              </w:rPr>
            </w:pPr>
            <w:r w:rsidRPr="004758B3">
              <w:rPr>
                <w:b/>
              </w:rPr>
              <w:t>5.</w:t>
            </w:r>
            <w:r>
              <w:rPr>
                <w:b/>
              </w:rPr>
              <w:t xml:space="preserve"> </w:t>
            </w:r>
            <w:r w:rsidRPr="004758B3">
              <w:rPr>
                <w:b/>
              </w:rPr>
              <w:t xml:space="preserve">Presenters: Treasurer Michael Burgess and Chair Communications &amp; Engagement RG, David Munday – Improving the Operation of the PPA </w:t>
            </w:r>
            <w:r w:rsidRPr="004758B3" w:rsidR="00CE06B6">
              <w:rPr>
                <w:b/>
              </w:rPr>
              <w:t>using</w:t>
            </w:r>
            <w:r w:rsidRPr="004758B3">
              <w:rPr>
                <w:b/>
              </w:rPr>
              <w:t xml:space="preserve"> Microsoft Teams</w:t>
            </w:r>
            <w:r w:rsidRPr="004758B3" w:rsidR="00FD629B">
              <w:rPr>
                <w:b/>
              </w:rPr>
              <w:t>       </w:t>
            </w:r>
          </w:p>
          <w:p w:rsidRPr="004758B3" w:rsidR="00FD629B" w:rsidP="00FC30BF" w:rsidRDefault="00FC30BF" w14:paraId="0B10D837" wp14:textId="77777777">
            <w:pPr>
              <w:spacing w:after="0" w:line="269" w:lineRule="auto"/>
              <w:contextualSpacing/>
              <w:rPr>
                <w:b/>
              </w:rPr>
            </w:pPr>
            <w:r>
              <w:t>Trial using Teams with State Delegates during Term 4 to ensure the</w:t>
            </w:r>
            <w:r w:rsidR="00697D68">
              <w:t xml:space="preserve"> Micros</w:t>
            </w:r>
            <w:r w:rsidR="006834A4">
              <w:t>oft</w:t>
            </w:r>
            <w:r>
              <w:t xml:space="preserve"> Teams platform meets our needs to improve communication.</w:t>
            </w:r>
            <w:r w:rsidR="00BB0474">
              <w:t xml:space="preserve"> Demo</w:t>
            </w:r>
            <w:r w:rsidR="004B36B3">
              <w:t>nstration provided.</w:t>
            </w:r>
          </w:p>
        </w:tc>
      </w:tr>
      <w:tr xmlns:wp14="http://schemas.microsoft.com/office/word/2010/wordml" w:rsidRPr="00FD629B" w:rsidR="00FD629B" w:rsidTr="54824162" w14:paraId="5920D7C2"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00FD629B" w:rsidP="00FD629B" w:rsidRDefault="00FD629B" w14:paraId="6F84D332" wp14:textId="77777777">
            <w:pPr>
              <w:spacing w:after="0" w:line="269" w:lineRule="auto"/>
              <w:contextualSpacing/>
              <w:rPr>
                <w:b/>
              </w:rPr>
            </w:pPr>
            <w:r w:rsidRPr="00FD629B">
              <w:rPr>
                <w:b/>
              </w:rPr>
              <w:t>9:</w:t>
            </w:r>
            <w:r w:rsidR="007B3D5F">
              <w:rPr>
                <w:b/>
              </w:rPr>
              <w:t>3</w:t>
            </w:r>
            <w:r w:rsidRPr="00FD629B">
              <w:rPr>
                <w:b/>
              </w:rPr>
              <w:t>0 am to 10:</w:t>
            </w:r>
            <w:r w:rsidR="007B3D5F">
              <w:rPr>
                <w:b/>
              </w:rPr>
              <w:t>15</w:t>
            </w:r>
            <w:r w:rsidRPr="00FD629B">
              <w:rPr>
                <w:b/>
              </w:rPr>
              <w:t>am </w:t>
            </w:r>
          </w:p>
          <w:p w:rsidRPr="00FD629B" w:rsidR="007B3D5F" w:rsidP="00FD629B" w:rsidRDefault="007B3D5F" w14:paraId="59857D7B" wp14:textId="77777777">
            <w:pPr>
              <w:spacing w:after="0" w:line="269" w:lineRule="auto"/>
              <w:contextualSpacing/>
              <w:rPr>
                <w:b/>
              </w:rPr>
            </w:pPr>
            <w:r w:rsidRPr="007B3D5F">
              <w:rPr>
                <w:b/>
              </w:rPr>
              <w:t>Chair: Deputy President, Robyn Evans</w:t>
            </w:r>
          </w:p>
        </w:tc>
        <w:tc>
          <w:tcPr>
            <w:tcW w:w="7458" w:type="dxa"/>
            <w:tcBorders>
              <w:top w:val="nil"/>
              <w:left w:val="nil"/>
              <w:bottom w:val="single" w:color="auto" w:sz="6" w:space="0"/>
              <w:right w:val="single" w:color="auto" w:sz="6" w:space="0"/>
            </w:tcBorders>
            <w:shd w:val="clear" w:color="auto" w:fill="auto"/>
            <w:tcMar/>
            <w:hideMark/>
          </w:tcPr>
          <w:p w:rsidRPr="007B3D5F" w:rsidR="007B3D5F" w:rsidP="007B3D5F" w:rsidRDefault="00FD629B" w14:paraId="52410132" wp14:textId="77777777">
            <w:pPr>
              <w:spacing w:after="0" w:line="269" w:lineRule="auto"/>
              <w:contextualSpacing/>
              <w:rPr>
                <w:b/>
              </w:rPr>
            </w:pPr>
            <w:r w:rsidRPr="00FD629B">
              <w:rPr>
                <w:b/>
              </w:rPr>
              <w:t>6.</w:t>
            </w:r>
            <w:r w:rsidR="007B3D5F">
              <w:rPr>
                <w:b/>
              </w:rPr>
              <w:t xml:space="preserve"> </w:t>
            </w:r>
            <w:r w:rsidRPr="007B3D5F" w:rsidR="007B3D5F">
              <w:rPr>
                <w:b/>
              </w:rPr>
              <w:t>Guest: Georgina Harris</w:t>
            </w:r>
            <w:r w:rsidR="007B3D5F">
              <w:rPr>
                <w:b/>
              </w:rPr>
              <w:t>s</w:t>
            </w:r>
            <w:r w:rsidRPr="007B3D5F" w:rsidR="007B3D5F">
              <w:rPr>
                <w:b/>
              </w:rPr>
              <w:t>on, Deputy Secretary Educational Services</w:t>
            </w:r>
          </w:p>
          <w:p w:rsidRPr="007B3D5F" w:rsidR="007B3D5F" w:rsidP="007B3D5F" w:rsidRDefault="007B3D5F" w14:paraId="04D25A7A" wp14:textId="77777777">
            <w:pPr>
              <w:spacing w:after="0" w:line="269" w:lineRule="auto"/>
              <w:contextualSpacing/>
              <w:rPr>
                <w:b/>
              </w:rPr>
            </w:pPr>
            <w:r w:rsidRPr="007B3D5F">
              <w:rPr>
                <w:b/>
              </w:rPr>
              <w:t>6.1.</w:t>
            </w:r>
            <w:r w:rsidRPr="007B3D5F">
              <w:rPr>
                <w:b/>
              </w:rPr>
              <w:tab/>
            </w:r>
            <w:r w:rsidRPr="007B3D5F">
              <w:rPr>
                <w:b/>
              </w:rPr>
              <w:t>Welcome</w:t>
            </w:r>
          </w:p>
          <w:p w:rsidR="007B3D5F" w:rsidP="007B3D5F" w:rsidRDefault="007B3D5F" w14:paraId="16F99D88" wp14:textId="77777777">
            <w:pPr>
              <w:spacing w:after="0" w:line="269" w:lineRule="auto"/>
              <w:contextualSpacing/>
              <w:rPr>
                <w:b/>
              </w:rPr>
            </w:pPr>
            <w:r w:rsidRPr="007B3D5F">
              <w:rPr>
                <w:b/>
              </w:rPr>
              <w:t>6.2.</w:t>
            </w:r>
            <w:r w:rsidRPr="007B3D5F">
              <w:rPr>
                <w:b/>
              </w:rPr>
              <w:tab/>
            </w:r>
            <w:r w:rsidRPr="007B3D5F">
              <w:rPr>
                <w:b/>
              </w:rPr>
              <w:t>Presentation</w:t>
            </w:r>
          </w:p>
          <w:p w:rsidR="006E21E7" w:rsidP="007B3D5F" w:rsidRDefault="00816E89" w14:paraId="7AFCDCF3" wp14:textId="77777777">
            <w:pPr>
              <w:spacing w:after="0" w:line="269" w:lineRule="auto"/>
              <w:contextualSpacing/>
            </w:pPr>
            <w:r w:rsidRPr="00DC2284">
              <w:rPr>
                <w:b/>
              </w:rPr>
              <w:t>Literacy and Numeracy support</w:t>
            </w:r>
            <w:r>
              <w:t xml:space="preserve"> for primary schools- addressing professional learning based on system level data.</w:t>
            </w:r>
          </w:p>
          <w:p w:rsidR="00816E89" w:rsidP="007B3D5F" w:rsidRDefault="00816E89" w14:paraId="06E68AF3" wp14:textId="77777777">
            <w:pPr>
              <w:spacing w:after="0" w:line="269" w:lineRule="auto"/>
              <w:contextualSpacing/>
            </w:pPr>
            <w:r w:rsidRPr="00DC2284">
              <w:rPr>
                <w:b/>
              </w:rPr>
              <w:t>EAfS-Instructional Leaders</w:t>
            </w:r>
            <w:r>
              <w:t xml:space="preserve"> are extended to January 2021</w:t>
            </w:r>
            <w:r w:rsidR="00A64726">
              <w:t xml:space="preserve">. </w:t>
            </w:r>
            <w:r>
              <w:t>P</w:t>
            </w:r>
            <w:r w:rsidR="00CB26B6">
              <w:t>rincipal of substantive schools</w:t>
            </w:r>
            <w:r>
              <w:t xml:space="preserve"> decision to extend. The IL can choose to return or to lose their substantive position.</w:t>
            </w:r>
          </w:p>
          <w:p w:rsidR="00816E89" w:rsidP="007B3D5F" w:rsidRDefault="00816E89" w14:paraId="01D150DB" wp14:textId="77777777">
            <w:pPr>
              <w:spacing w:after="0" w:line="269" w:lineRule="auto"/>
              <w:contextualSpacing/>
            </w:pPr>
            <w:r w:rsidRPr="00DC2284">
              <w:rPr>
                <w:b/>
              </w:rPr>
              <w:t>Phonics Screening Test</w:t>
            </w:r>
            <w:r>
              <w:t>-voluntary (no indication at this stage to make it compulsory), 5 to 7 minute assessment on each student.</w:t>
            </w:r>
          </w:p>
          <w:p w:rsidR="00816E89" w:rsidP="007B3D5F" w:rsidRDefault="00816E89" w14:paraId="589485CB" wp14:textId="77777777">
            <w:pPr>
              <w:spacing w:after="0" w:line="269" w:lineRule="auto"/>
              <w:contextualSpacing/>
            </w:pPr>
            <w:r w:rsidRPr="00B928E2">
              <w:rPr>
                <w:b/>
              </w:rPr>
              <w:t>Scout</w:t>
            </w:r>
            <w:r>
              <w:t>- would like feedback about how data is presented or what other data we would like presented.</w:t>
            </w:r>
          </w:p>
          <w:p w:rsidR="00DC2284" w:rsidP="007B3D5F" w:rsidRDefault="00DC2284" w14:paraId="37FDB0FF" wp14:textId="77777777">
            <w:pPr>
              <w:spacing w:after="0" w:line="269" w:lineRule="auto"/>
              <w:contextualSpacing/>
            </w:pPr>
            <w:r w:rsidRPr="00B928E2">
              <w:rPr>
                <w:b/>
              </w:rPr>
              <w:t>Curriculum Support</w:t>
            </w:r>
            <w:r>
              <w:t xml:space="preserve">- Science and Technology and PDHPE. </w:t>
            </w:r>
            <w:r w:rsidR="00B928E2">
              <w:t>S</w:t>
            </w:r>
            <w:r>
              <w:t>low down</w:t>
            </w:r>
            <w:r w:rsidR="00B928E2">
              <w:t xml:space="preserve"> roll out, allow schools to embed</w:t>
            </w:r>
            <w:r>
              <w:t xml:space="preserve"> and wait for information from curriculum review.</w:t>
            </w:r>
            <w:r w:rsidR="00B928E2">
              <w:t xml:space="preserve"> </w:t>
            </w:r>
            <w:r w:rsidRPr="00B928E2" w:rsidR="00B928E2">
              <w:t xml:space="preserve"> </w:t>
            </w:r>
            <w:r w:rsidR="00B928E2">
              <w:t>Reco</w:t>
            </w:r>
            <w:r w:rsidRPr="00B928E2" w:rsidR="00B928E2">
              <w:t xml:space="preserve">gnition that </w:t>
            </w:r>
            <w:r w:rsidRPr="00B928E2" w:rsidR="0040249E">
              <w:t>eLearning</w:t>
            </w:r>
            <w:r w:rsidRPr="00B928E2" w:rsidR="00B928E2">
              <w:t xml:space="preserve"> is not always as effective in changing classroom practice. Working hard to push out resources, one syllabus at a t</w:t>
            </w:r>
            <w:r w:rsidR="00B928E2">
              <w:t>ime.</w:t>
            </w:r>
          </w:p>
          <w:p w:rsidR="00B928E2" w:rsidP="007B3D5F" w:rsidRDefault="00B928E2" w14:paraId="092DBFBC" wp14:textId="77777777">
            <w:pPr>
              <w:spacing w:after="0" w:line="269" w:lineRule="auto"/>
              <w:contextualSpacing/>
            </w:pPr>
            <w:r w:rsidRPr="00B928E2">
              <w:rPr>
                <w:b/>
              </w:rPr>
              <w:t>Disability Strategy-</w:t>
            </w:r>
            <w:r w:rsidR="0040249E">
              <w:t xml:space="preserve"> </w:t>
            </w:r>
            <w:r w:rsidRPr="00E763FB" w:rsidR="00E763FB">
              <w:t>Royal Commission – implications will include looking for examples of best practice from our schools. Four key areas</w:t>
            </w:r>
            <w:r w:rsidR="00E763FB">
              <w:t xml:space="preserve"> of the Disability Strategy</w:t>
            </w:r>
            <w:r w:rsidRPr="00E763FB" w:rsidR="00E763FB">
              <w:t xml:space="preserve"> – strengthen support, increase resources and flexibility, improve the family experience, track outcomes. </w:t>
            </w:r>
            <w:r w:rsidRPr="009B5963" w:rsidR="009B5963">
              <w:t>Inclusive Practice in Education scholarships advertised</w:t>
            </w:r>
          </w:p>
          <w:p w:rsidR="009B5963" w:rsidP="007B3D5F" w:rsidRDefault="009B5963" w14:paraId="71C223AF" wp14:textId="77777777">
            <w:pPr>
              <w:spacing w:after="0" w:line="269" w:lineRule="auto"/>
              <w:contextualSpacing/>
            </w:pPr>
            <w:r w:rsidRPr="009B5963">
              <w:rPr>
                <w:b/>
              </w:rPr>
              <w:lastRenderedPageBreak/>
              <w:t xml:space="preserve">Student wellbeing and mental health support </w:t>
            </w:r>
            <w:r w:rsidRPr="009B5963">
              <w:t>– Smiling Minds rolling out</w:t>
            </w:r>
          </w:p>
          <w:p w:rsidR="009B5963" w:rsidP="007B3D5F" w:rsidRDefault="009B5963" w14:paraId="67A364B3" wp14:textId="77777777">
            <w:pPr>
              <w:spacing w:after="0" w:line="269" w:lineRule="auto"/>
              <w:contextualSpacing/>
            </w:pPr>
            <w:r w:rsidRPr="009B5963">
              <w:rPr>
                <w:b/>
              </w:rPr>
              <w:t>Tell Them From Me</w:t>
            </w:r>
            <w:r w:rsidRPr="009B5963">
              <w:t xml:space="preserve"> – advertise to families, can customise questions</w:t>
            </w:r>
            <w:r>
              <w:t>.</w:t>
            </w:r>
          </w:p>
          <w:p w:rsidR="001F6CDC" w:rsidP="007B3D5F" w:rsidRDefault="001F6CDC" w14:paraId="6C97E809" wp14:textId="77777777">
            <w:pPr>
              <w:spacing w:after="0" w:line="269" w:lineRule="auto"/>
              <w:contextualSpacing/>
            </w:pPr>
            <w:r w:rsidRPr="00E846E8">
              <w:rPr>
                <w:b/>
              </w:rPr>
              <w:t>School Counselling Allocation</w:t>
            </w:r>
            <w:r>
              <w:t>-</w:t>
            </w:r>
            <w:r w:rsidR="00BA3086">
              <w:t xml:space="preserve">The advisory group in Term 4 2015 agreed on a methodology based on </w:t>
            </w:r>
            <w:r w:rsidR="00E846E8">
              <w:t xml:space="preserve">disability </w:t>
            </w:r>
            <w:r w:rsidR="00BA3086">
              <w:t>and additional learning and support needs; socio economic disadvantage; remoteness,</w:t>
            </w:r>
            <w:r w:rsidR="00E846E8">
              <w:t xml:space="preserve"> allocations adjusted every three years. </w:t>
            </w:r>
            <w:r w:rsidR="00BA3086">
              <w:t xml:space="preserve">There has been an increase </w:t>
            </w:r>
            <w:r w:rsidR="00AB50F0">
              <w:t>in counsellor need, scholarships are assisting in supporting this need.</w:t>
            </w:r>
          </w:p>
          <w:p w:rsidR="00E846E8" w:rsidP="007B3D5F" w:rsidRDefault="00100B36" w14:paraId="7AA0F23A" wp14:textId="77777777">
            <w:pPr>
              <w:spacing w:after="0" w:line="269" w:lineRule="auto"/>
              <w:contextualSpacing/>
            </w:pPr>
            <w:r>
              <w:rPr>
                <w:b/>
              </w:rPr>
              <w:t xml:space="preserve">Online </w:t>
            </w:r>
            <w:r w:rsidRPr="00E846E8" w:rsidR="00E846E8">
              <w:rPr>
                <w:b/>
              </w:rPr>
              <w:t>Enrolment</w:t>
            </w:r>
            <w:r w:rsidR="00E846E8">
              <w:rPr>
                <w:b/>
              </w:rPr>
              <w:t>-</w:t>
            </w:r>
            <w:r w:rsidR="00F242E9">
              <w:rPr>
                <w:b/>
              </w:rPr>
              <w:t xml:space="preserve"> </w:t>
            </w:r>
            <w:r w:rsidRPr="00F242E9" w:rsidR="00F242E9">
              <w:t>positive feedback from pilot schools.</w:t>
            </w:r>
            <w:r w:rsidR="00F242E9">
              <w:t xml:space="preserve"> There are many areas that need to be worked on and the department is ensuring that Services NSW don’t </w:t>
            </w:r>
            <w:r w:rsidR="00F16342">
              <w:t>push it out until it is ready.</w:t>
            </w:r>
          </w:p>
          <w:p w:rsidR="005015CF" w:rsidP="007B3D5F" w:rsidRDefault="005015CF" w14:paraId="58D6CB16" wp14:textId="77777777">
            <w:pPr>
              <w:spacing w:after="0" w:line="269" w:lineRule="auto"/>
              <w:contextualSpacing/>
            </w:pPr>
            <w:r w:rsidRPr="005015CF">
              <w:rPr>
                <w:b/>
              </w:rPr>
              <w:t>New Enrolment Policy</w:t>
            </w:r>
            <w:r>
              <w:rPr>
                <w:b/>
              </w:rPr>
              <w:t>-</w:t>
            </w:r>
            <w:r>
              <w:t xml:space="preserve">changes are due to demographic factors and increasing demand for space. </w:t>
            </w:r>
            <w:r w:rsidR="0026169C">
              <w:t>Must be looked from a system lens, fairness and equity.</w:t>
            </w:r>
          </w:p>
          <w:p w:rsidR="0026169C" w:rsidP="007B3D5F" w:rsidRDefault="0026169C" w14:paraId="5AB15636" wp14:textId="77777777">
            <w:pPr>
              <w:spacing w:after="0" w:line="269" w:lineRule="auto"/>
              <w:contextualSpacing/>
            </w:pPr>
            <w:r>
              <w:t>What has changed? -enrolment cap, 100-point address check, non-local selection criteria, support for families affected by boundary changes.</w:t>
            </w:r>
          </w:p>
          <w:p w:rsidR="0026169C" w:rsidP="007B3D5F" w:rsidRDefault="0026169C" w14:paraId="571A4DE3" wp14:textId="77777777">
            <w:pPr>
              <w:spacing w:after="0" w:line="269" w:lineRule="auto"/>
              <w:contextualSpacing/>
            </w:pPr>
            <w:r>
              <w:t xml:space="preserve">What hasn’t changed? - currently enrolled students are not affected, students still guaranteed a place in their local school, siblings of non-local students can still be enrolled in schools with capacity, exceptional circumstances will still be considered. </w:t>
            </w:r>
          </w:p>
          <w:p w:rsidRPr="005015CF" w:rsidR="0026169C" w:rsidP="007B3D5F" w:rsidRDefault="0026169C" w14:paraId="5488D9A5" wp14:textId="77777777">
            <w:pPr>
              <w:spacing w:after="0" w:line="269" w:lineRule="auto"/>
              <w:contextualSpacing/>
            </w:pPr>
            <w:r>
              <w:t xml:space="preserve">Information available </w:t>
            </w:r>
            <w:r w:rsidR="006C216D">
              <w:t>for parents and schools on the Department</w:t>
            </w:r>
            <w:r w:rsidR="00CB26B6">
              <w:t>’</w:t>
            </w:r>
            <w:r w:rsidR="006C216D">
              <w:t>s Website.</w:t>
            </w:r>
          </w:p>
          <w:p w:rsidRPr="00581D40" w:rsidR="00DC2284" w:rsidP="007B3D5F" w:rsidRDefault="00DC2284" w14:paraId="5A39BBE3" wp14:textId="77777777">
            <w:pPr>
              <w:spacing w:after="0" w:line="269" w:lineRule="auto"/>
              <w:contextualSpacing/>
            </w:pPr>
          </w:p>
          <w:p w:rsidRPr="00FD629B" w:rsidR="00FD629B" w:rsidP="007B3D5F" w:rsidRDefault="007B3D5F" w14:paraId="787D2C31" wp14:textId="77777777">
            <w:pPr>
              <w:spacing w:after="0" w:line="269" w:lineRule="auto"/>
              <w:contextualSpacing/>
            </w:pPr>
            <w:r w:rsidRPr="007B3D5F">
              <w:rPr>
                <w:b/>
              </w:rPr>
              <w:t>6.3.</w:t>
            </w:r>
            <w:r w:rsidRPr="007B3D5F">
              <w:rPr>
                <w:b/>
              </w:rPr>
              <w:tab/>
            </w:r>
            <w:r w:rsidRPr="007B3D5F">
              <w:rPr>
                <w:b/>
              </w:rPr>
              <w:t>Questions and Discussion</w:t>
            </w:r>
          </w:p>
          <w:p w:rsidR="00FD629B" w:rsidP="0017119E" w:rsidRDefault="00FC09AA" w14:paraId="78289C0A" wp14:textId="77777777">
            <w:pPr>
              <w:pStyle w:val="ListParagraph"/>
              <w:numPr>
                <w:ilvl w:val="0"/>
                <w:numId w:val="21"/>
              </w:numPr>
              <w:spacing w:after="0" w:line="269" w:lineRule="auto"/>
            </w:pPr>
            <w:r>
              <w:t xml:space="preserve">Comment </w:t>
            </w:r>
            <w:r w:rsidR="00A13622">
              <w:t>made that</w:t>
            </w:r>
            <w:r>
              <w:t xml:space="preserve"> </w:t>
            </w:r>
            <w:r w:rsidR="00A13622">
              <w:t xml:space="preserve">the policy will see </w:t>
            </w:r>
            <w:r>
              <w:t>students moving to non-Government schools</w:t>
            </w:r>
            <w:r w:rsidR="00A13622">
              <w:t>. Georgina strongly stated that this is not the intention of the policy.</w:t>
            </w:r>
          </w:p>
          <w:p w:rsidR="00A13622" w:rsidP="0017119E" w:rsidRDefault="00A13622" w14:paraId="41983AAB" wp14:textId="77777777">
            <w:pPr>
              <w:pStyle w:val="ListParagraph"/>
              <w:numPr>
                <w:ilvl w:val="0"/>
                <w:numId w:val="21"/>
              </w:numPr>
              <w:spacing w:after="0" w:line="269" w:lineRule="auto"/>
            </w:pPr>
            <w:r>
              <w:t>The caps in some rural areas may lead to empty classrooms in some schools. Georgina said local conversations need to be had to ensure this wouldn’t be the case. Murat and Chloe Reid will address this further tomorrow.</w:t>
            </w:r>
          </w:p>
          <w:p w:rsidRPr="00FD629B" w:rsidR="00D95A67" w:rsidP="00226DD1" w:rsidRDefault="0017119E" w14:paraId="38053ACA" wp14:textId="77777777">
            <w:pPr>
              <w:pStyle w:val="ListParagraph"/>
              <w:numPr>
                <w:ilvl w:val="0"/>
                <w:numId w:val="21"/>
              </w:numPr>
              <w:spacing w:after="0" w:line="269" w:lineRule="auto"/>
            </w:pPr>
            <w:r>
              <w:t>‘One size fits all’ needs to be tweaked and this message needs to</w:t>
            </w:r>
            <w:r w:rsidR="00CB26B6">
              <w:t xml:space="preserve"> go through to the DELs as they</w:t>
            </w:r>
            <w:r>
              <w:t xml:space="preserve"> are currently inconsistent.</w:t>
            </w:r>
            <w:r w:rsidR="00CB26B6">
              <w:t xml:space="preserve"> The request to ensure that DEL</w:t>
            </w:r>
            <w:r>
              <w:t>s support teachers enrolling their own children in the school they are working at. Georgina said that exceptional circumstances need to be transparent to the school community.</w:t>
            </w:r>
            <w:r w:rsidR="003518D3">
              <w:t xml:space="preserve"> Georgina happy to take away enrolment </w:t>
            </w:r>
            <w:r w:rsidR="00D95A67">
              <w:t>of staff children to be discussed further.</w:t>
            </w:r>
          </w:p>
          <w:p w:rsidRPr="00FD629B" w:rsidR="00FD629B" w:rsidP="00FD629B" w:rsidRDefault="00527C8D" w14:paraId="1348F984" wp14:textId="77777777">
            <w:pPr>
              <w:spacing w:after="0" w:line="269" w:lineRule="auto"/>
              <w:contextualSpacing/>
            </w:pPr>
            <w:r>
              <w:t>F</w:t>
            </w:r>
            <w:r w:rsidRPr="007024D6">
              <w:rPr>
                <w:i/>
              </w:rPr>
              <w:t>or detailed notes</w:t>
            </w:r>
            <w:r w:rsidRPr="007024D6" w:rsidR="007024D6">
              <w:rPr>
                <w:i/>
              </w:rPr>
              <w:t xml:space="preserve"> please refer to Speaker Summaries</w:t>
            </w:r>
            <w:r w:rsidR="000B2E27">
              <w:rPr>
                <w:i/>
              </w:rPr>
              <w:t xml:space="preserve"> and Power Point</w:t>
            </w:r>
            <w:r w:rsidRPr="007024D6" w:rsidR="007024D6">
              <w:rPr>
                <w:i/>
              </w:rPr>
              <w:t xml:space="preserve"> on the PPA Website.</w:t>
            </w:r>
          </w:p>
        </w:tc>
      </w:tr>
      <w:tr xmlns:wp14="http://schemas.microsoft.com/office/word/2010/wordml" w:rsidRPr="00FD629B" w:rsidR="00FD629B" w:rsidTr="54824162" w14:paraId="5D97713E"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1502AA09" wp14:textId="77777777">
            <w:pPr>
              <w:spacing w:after="0" w:line="269" w:lineRule="auto"/>
              <w:contextualSpacing/>
              <w:rPr>
                <w:b/>
              </w:rPr>
            </w:pPr>
            <w:r w:rsidRPr="00FD629B">
              <w:rPr>
                <w:b/>
              </w:rPr>
              <w:lastRenderedPageBreak/>
              <w:t>10:15am to 10:25am </w:t>
            </w:r>
          </w:p>
          <w:p w:rsidRPr="00FD629B" w:rsidR="00FD629B" w:rsidP="00FD629B" w:rsidRDefault="00FD629B" w14:paraId="5FFF6C50" wp14:textId="77777777">
            <w:pPr>
              <w:spacing w:after="0" w:line="269" w:lineRule="auto"/>
              <w:contextualSpacing/>
            </w:pPr>
            <w:r w:rsidRPr="00FD629B">
              <w:t>Chairs: Secretary, Jude Hayman &amp; Treasurer, Michael Burgess </w:t>
            </w:r>
          </w:p>
        </w:tc>
        <w:tc>
          <w:tcPr>
            <w:tcW w:w="7458" w:type="dxa"/>
            <w:tcBorders>
              <w:top w:val="nil"/>
              <w:left w:val="nil"/>
              <w:bottom w:val="single" w:color="auto" w:sz="6" w:space="0"/>
              <w:right w:val="single" w:color="auto" w:sz="6" w:space="0"/>
            </w:tcBorders>
            <w:shd w:val="clear" w:color="auto" w:fill="auto"/>
            <w:tcMar/>
            <w:hideMark/>
          </w:tcPr>
          <w:p w:rsidRPr="00FD629B" w:rsidR="00FD629B" w:rsidP="00FD629B" w:rsidRDefault="00FD629B" w14:paraId="62E6464E" wp14:textId="77777777">
            <w:pPr>
              <w:spacing w:after="0" w:line="269" w:lineRule="auto"/>
              <w:contextualSpacing/>
              <w:rPr>
                <w:b/>
              </w:rPr>
            </w:pPr>
            <w:r w:rsidRPr="00FD629B">
              <w:rPr>
                <w:b/>
              </w:rPr>
              <w:t xml:space="preserve">7.  Minutes of Term </w:t>
            </w:r>
            <w:r w:rsidR="007B3D5F">
              <w:rPr>
                <w:b/>
              </w:rPr>
              <w:t>2</w:t>
            </w:r>
            <w:r w:rsidRPr="00FD629B">
              <w:rPr>
                <w:b/>
              </w:rPr>
              <w:t xml:space="preserve"> 2019 State Council Meeting </w:t>
            </w:r>
          </w:p>
          <w:p w:rsidRPr="00FD629B" w:rsidR="00FD629B" w:rsidP="00FD629B" w:rsidRDefault="00FD629B" w14:paraId="1AF7586D" wp14:textId="77777777">
            <w:pPr>
              <w:spacing w:after="0" w:line="269" w:lineRule="auto"/>
              <w:contextualSpacing/>
            </w:pPr>
            <w:r w:rsidRPr="00FD629B">
              <w:t>7.1.</w:t>
            </w:r>
            <w:r w:rsidR="00B35531">
              <w:t xml:space="preserve"> </w:t>
            </w:r>
            <w:r w:rsidRPr="00FD629B">
              <w:t>Corrections-</w:t>
            </w:r>
            <w:r w:rsidR="00DD234F">
              <w:t xml:space="preserve"> Page 26 David Munday attended as chair of Communications and Engagement, not Michael Trist.</w:t>
            </w:r>
            <w:r w:rsidR="00EF4984">
              <w:t xml:space="preserve"> Corinna Robertson</w:t>
            </w:r>
            <w:r w:rsidR="00DC072D">
              <w:t xml:space="preserve"> attended as chair of Leadership on Friday 14</w:t>
            </w:r>
            <w:r w:rsidRPr="00DC072D" w:rsidR="00DC072D">
              <w:rPr>
                <w:vertAlign w:val="superscript"/>
              </w:rPr>
              <w:t>th</w:t>
            </w:r>
            <w:r w:rsidR="00DC072D">
              <w:t xml:space="preserve"> June.</w:t>
            </w:r>
          </w:p>
          <w:p w:rsidRPr="00FD629B" w:rsidR="00FD629B" w:rsidP="00FD629B" w:rsidRDefault="00FD629B" w14:paraId="44E55AE2" wp14:textId="77777777">
            <w:pPr>
              <w:spacing w:after="0" w:line="269" w:lineRule="auto"/>
              <w:contextualSpacing/>
            </w:pPr>
            <w:r w:rsidRPr="00FD629B">
              <w:t>7.2.</w:t>
            </w:r>
            <w:r w:rsidR="005018E2">
              <w:t xml:space="preserve"> </w:t>
            </w:r>
            <w:r w:rsidRPr="00FD629B">
              <w:t xml:space="preserve">Acceptance. Moved: Jude Hayman Seconded: </w:t>
            </w:r>
            <w:r w:rsidR="00DD234F">
              <w:t>Robyn Evans</w:t>
            </w:r>
          </w:p>
          <w:p w:rsidRPr="00FD629B" w:rsidR="00FD629B" w:rsidP="00FD629B" w:rsidRDefault="00FD629B" w14:paraId="00EDD069" wp14:textId="77777777">
            <w:pPr>
              <w:spacing w:after="0" w:line="269" w:lineRule="auto"/>
              <w:contextualSpacing/>
            </w:pPr>
            <w:r w:rsidRPr="00FD629B">
              <w:t>7.</w:t>
            </w:r>
            <w:r w:rsidRPr="00FD629B" w:rsidR="007B3D5F">
              <w:t>3. Business</w:t>
            </w:r>
            <w:r w:rsidRPr="00FD629B">
              <w:t xml:space="preserve"> Arising</w:t>
            </w:r>
          </w:p>
          <w:p w:rsidRPr="00FD629B" w:rsidR="00FD629B" w:rsidP="00FD629B" w:rsidRDefault="00FD629B" w14:paraId="585A34BD" wp14:textId="77777777">
            <w:pPr>
              <w:spacing w:after="0" w:line="269" w:lineRule="auto"/>
              <w:contextualSpacing/>
              <w:rPr>
                <w:b/>
              </w:rPr>
            </w:pPr>
            <w:r w:rsidRPr="00FD629B">
              <w:rPr>
                <w:b/>
              </w:rPr>
              <w:t>8. Treasurer’s Report </w:t>
            </w:r>
          </w:p>
          <w:p w:rsidRPr="00FD629B" w:rsidR="00FD629B" w:rsidP="00FD629B" w:rsidRDefault="00FD629B" w14:paraId="459D811C" wp14:textId="77777777">
            <w:pPr>
              <w:spacing w:after="0" w:line="269" w:lineRule="auto"/>
              <w:contextualSpacing/>
            </w:pPr>
            <w:r w:rsidRPr="00FD629B">
              <w:t>8.1. Report as circulated </w:t>
            </w:r>
          </w:p>
          <w:p w:rsidRPr="00FD629B" w:rsidR="00FD629B" w:rsidP="00FD629B" w:rsidRDefault="00FD629B" w14:paraId="787BDE96" wp14:textId="77777777">
            <w:pPr>
              <w:spacing w:after="0" w:line="269" w:lineRule="auto"/>
              <w:contextualSpacing/>
            </w:pPr>
            <w:r w:rsidRPr="00FD629B">
              <w:t>8.2. Highlighted items </w:t>
            </w:r>
            <w:r w:rsidR="00DD234F">
              <w:t>-Conference Account-issues in the past with payments being made into the general account instead of the conference account. Michael identified this as a technical issue and has corrected it, the money has since been transferred to the general account.</w:t>
            </w:r>
          </w:p>
          <w:p w:rsidRPr="00FD629B" w:rsidR="00FD629B" w:rsidP="00FD629B" w:rsidRDefault="00FD629B" w14:paraId="1187D64E" wp14:textId="77777777">
            <w:pPr>
              <w:spacing w:after="0" w:line="269" w:lineRule="auto"/>
              <w:contextualSpacing/>
            </w:pPr>
            <w:r w:rsidRPr="00FD629B">
              <w:lastRenderedPageBreak/>
              <w:t>8.3. Acceptance. Moved: Michael Burgess Seconded:  </w:t>
            </w:r>
            <w:r w:rsidR="00DD234F">
              <w:t>Lyn Davis</w:t>
            </w:r>
          </w:p>
          <w:p w:rsidRPr="00FD629B" w:rsidR="00FD629B" w:rsidP="00FD629B" w:rsidRDefault="00FD629B" w14:paraId="09AF38FC" wp14:textId="77777777">
            <w:pPr>
              <w:spacing w:after="0" w:line="269" w:lineRule="auto"/>
              <w:contextualSpacing/>
            </w:pPr>
            <w:r w:rsidRPr="00FD629B">
              <w:t> </w:t>
            </w:r>
          </w:p>
        </w:tc>
      </w:tr>
      <w:tr xmlns:wp14="http://schemas.microsoft.com/office/word/2010/wordml" w:rsidRPr="00FD629B" w:rsidR="00FD629B" w:rsidTr="54824162" w14:paraId="1661EBA3" wp14:textId="77777777">
        <w:tc>
          <w:tcPr>
            <w:tcW w:w="9010" w:type="dxa"/>
            <w:gridSpan w:val="2"/>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2BDCB01C" wp14:textId="77777777">
            <w:pPr>
              <w:spacing w:after="0" w:line="269" w:lineRule="auto"/>
              <w:contextualSpacing/>
            </w:pPr>
            <w:r w:rsidRPr="00FD629B">
              <w:rPr>
                <w:b/>
              </w:rPr>
              <w:lastRenderedPageBreak/>
              <w:t>10:25am – 10:35am Corporate Partners</w:t>
            </w:r>
            <w:r w:rsidRPr="00FD629B">
              <w:t>: Teachers Mutual Bank </w:t>
            </w:r>
          </w:p>
          <w:p w:rsidRPr="00FD629B" w:rsidR="00FD629B" w:rsidP="00FD629B" w:rsidRDefault="00FD629B" w14:paraId="4A3F8B4C" wp14:textId="77777777">
            <w:pPr>
              <w:spacing w:after="0" w:line="269" w:lineRule="auto"/>
              <w:contextualSpacing/>
              <w:rPr>
                <w:b/>
              </w:rPr>
            </w:pPr>
            <w:r w:rsidRPr="00FD629B">
              <w:rPr>
                <w:b/>
              </w:rPr>
              <w:t>10:35am – 10:55am Morning Tea </w:t>
            </w:r>
          </w:p>
          <w:p w:rsidRPr="00FD629B" w:rsidR="00FD629B" w:rsidP="00FD629B" w:rsidRDefault="00FD629B" w14:paraId="0756FF84" wp14:textId="77777777">
            <w:pPr>
              <w:spacing w:after="0" w:line="269" w:lineRule="auto"/>
              <w:contextualSpacing/>
            </w:pPr>
            <w:r w:rsidRPr="00FD629B">
              <w:rPr>
                <w:b/>
              </w:rPr>
              <w:t>10:55am – 11:00am Business Partner</w:t>
            </w:r>
            <w:r w:rsidRPr="00FD629B">
              <w:t xml:space="preserve">: </w:t>
            </w:r>
            <w:r w:rsidR="007B3D5F">
              <w:t>Life Skills Group</w:t>
            </w:r>
          </w:p>
        </w:tc>
      </w:tr>
      <w:tr xmlns:wp14="http://schemas.microsoft.com/office/word/2010/wordml" w:rsidRPr="00FD629B" w:rsidR="00FD629B" w:rsidTr="54824162" w14:paraId="406C0BF0"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6F0B99A6" wp14:textId="77777777">
            <w:pPr>
              <w:spacing w:after="0" w:line="269" w:lineRule="auto"/>
              <w:contextualSpacing/>
            </w:pPr>
            <w:r w:rsidRPr="00FD629B">
              <w:rPr>
                <w:b/>
              </w:rPr>
              <w:t>11:00am to 11:4</w:t>
            </w:r>
            <w:r w:rsidR="009C48D6">
              <w:rPr>
                <w:b/>
              </w:rPr>
              <w:t>0</w:t>
            </w:r>
            <w:r w:rsidRPr="00FD629B">
              <w:rPr>
                <w:b/>
              </w:rPr>
              <w:t>am</w:t>
            </w:r>
            <w:r w:rsidRPr="00FD629B">
              <w:t xml:space="preserve"> </w:t>
            </w:r>
          </w:p>
          <w:p w:rsidRPr="00FD629B" w:rsidR="00FD629B" w:rsidP="00FD629B" w:rsidRDefault="00FD629B" w14:paraId="41C8F396" wp14:textId="77777777">
            <w:pPr>
              <w:spacing w:after="0" w:line="269" w:lineRule="auto"/>
              <w:contextualSpacing/>
            </w:pPr>
          </w:p>
        </w:tc>
        <w:tc>
          <w:tcPr>
            <w:tcW w:w="7458" w:type="dxa"/>
            <w:tcBorders>
              <w:top w:val="nil"/>
              <w:left w:val="nil"/>
              <w:bottom w:val="single" w:color="auto" w:sz="6" w:space="0"/>
              <w:right w:val="single" w:color="auto" w:sz="6" w:space="0"/>
            </w:tcBorders>
            <w:shd w:val="clear" w:color="auto" w:fill="auto"/>
            <w:tcMar/>
            <w:hideMark/>
          </w:tcPr>
          <w:p w:rsidRPr="00FD629B" w:rsidR="00FD629B" w:rsidP="00730F0F" w:rsidRDefault="00FD629B" w14:paraId="5BA0F55A" wp14:textId="77777777">
            <w:pPr>
              <w:spacing w:after="0" w:line="269" w:lineRule="auto"/>
              <w:contextualSpacing/>
              <w:rPr>
                <w:b/>
              </w:rPr>
            </w:pPr>
            <w:r w:rsidRPr="00FD629B">
              <w:rPr>
                <w:b/>
              </w:rPr>
              <w:t xml:space="preserve">Guest: </w:t>
            </w:r>
            <w:r w:rsidRPr="009C48D6" w:rsidR="009C48D6">
              <w:rPr>
                <w:b/>
              </w:rPr>
              <w:t>Adrian Piccoli, Director, Gonski Institute for Education – A Gonski Institute Update</w:t>
            </w:r>
          </w:p>
          <w:p w:rsidRPr="001E6752" w:rsidR="00FD629B" w:rsidP="00FD629B" w:rsidRDefault="00FD629B" w14:paraId="5265BC81" wp14:textId="77777777">
            <w:pPr>
              <w:spacing w:after="0" w:line="269" w:lineRule="auto"/>
              <w:contextualSpacing/>
              <w:rPr>
                <w:b/>
              </w:rPr>
            </w:pPr>
            <w:r w:rsidRPr="001E6752">
              <w:rPr>
                <w:b/>
              </w:rPr>
              <w:t>9.1. Welcome             </w:t>
            </w:r>
          </w:p>
          <w:p w:rsidR="001E6752" w:rsidP="00FD629B" w:rsidRDefault="00FD629B" w14:paraId="12919491" wp14:textId="77777777">
            <w:pPr>
              <w:spacing w:after="0" w:line="269" w:lineRule="auto"/>
              <w:contextualSpacing/>
              <w:rPr>
                <w:b/>
              </w:rPr>
            </w:pPr>
            <w:r w:rsidRPr="001E6752">
              <w:rPr>
                <w:b/>
              </w:rPr>
              <w:t>9.2. Presentation   </w:t>
            </w:r>
          </w:p>
          <w:p w:rsidR="002A3E5A" w:rsidP="00FD629B" w:rsidRDefault="001E6752" w14:paraId="6E04E2C7" wp14:textId="77777777">
            <w:pPr>
              <w:spacing w:after="0" w:line="269" w:lineRule="auto"/>
              <w:contextualSpacing/>
            </w:pPr>
            <w:r w:rsidRPr="00BB4656">
              <w:t>Adrian’s work is focused on equity and fairness</w:t>
            </w:r>
            <w:r w:rsidR="00ED15B1">
              <w:t>.</w:t>
            </w:r>
            <w:r w:rsidR="00A04584">
              <w:t xml:space="preserve"> </w:t>
            </w:r>
            <w:r w:rsidRPr="00A64726" w:rsidR="00BB4656">
              <w:rPr>
                <w:b/>
              </w:rPr>
              <w:t>Current research</w:t>
            </w:r>
            <w:r w:rsidRPr="00BB4656" w:rsidR="00BB4656">
              <w:t xml:space="preserve"> includes Fair Play Project, Growing Up Digital, School Meals Project, Early Childhood Education-Barriers to Entry, Special Needs Wraparound Services.</w:t>
            </w:r>
            <w:r w:rsidRPr="00BB4656" w:rsidR="00FD629B">
              <w:t> </w:t>
            </w:r>
            <w:r w:rsidRPr="00A64726" w:rsidR="00B502DE">
              <w:rPr>
                <w:b/>
              </w:rPr>
              <w:t>Rural and Regional</w:t>
            </w:r>
            <w:r w:rsidR="00B502DE">
              <w:t>- Staffing, Identifying existing excellence in rural and regional education, school governance and structure, specialist education for students with unique needs, transitions to higher education, culture of high expectations, access to high quality early childhood education and care services.</w:t>
            </w:r>
            <w:r w:rsidR="00446A26">
              <w:t xml:space="preserve"> </w:t>
            </w:r>
            <w:r w:rsidRPr="00A64726" w:rsidR="00446A26">
              <w:rPr>
                <w:b/>
              </w:rPr>
              <w:t>Advocacy</w:t>
            </w:r>
            <w:r w:rsidR="007904F2">
              <w:t>- t</w:t>
            </w:r>
            <w:r w:rsidRPr="007904F2" w:rsidR="007904F2">
              <w:t>he Institute can advocate for equity, fairness, NAPLAN, school funding etc.</w:t>
            </w:r>
            <w:r w:rsidR="00A04584">
              <w:t xml:space="preserve"> </w:t>
            </w:r>
            <w:r w:rsidRPr="002A3E5A" w:rsidR="00446A26">
              <w:rPr>
                <w:b/>
              </w:rPr>
              <w:t>Equity and Fairness</w:t>
            </w:r>
            <w:r w:rsidR="00446A26">
              <w:t>- NAPLAN, School fu</w:t>
            </w:r>
            <w:r w:rsidR="005616F8">
              <w:t>nding, the economic impact of improving regional, rural and remote education in Australia, Play.</w:t>
            </w:r>
            <w:r w:rsidR="00A04584">
              <w:t xml:space="preserve"> </w:t>
            </w:r>
            <w:r w:rsidR="00596FF7">
              <w:t xml:space="preserve">Rural and remote Professional Learning such as Parent and Community Engagement for Learning, Leading for Educational Change </w:t>
            </w:r>
            <w:r w:rsidR="00A04584">
              <w:t>e.g.</w:t>
            </w:r>
            <w:r w:rsidR="00596FF7">
              <w:t xml:space="preserve"> Dubbo, Ballina, Broken Hill, Griffith</w:t>
            </w:r>
            <w:r w:rsidR="00A04584">
              <w:t xml:space="preserve">.  </w:t>
            </w:r>
          </w:p>
          <w:p w:rsidRPr="00BB4656" w:rsidR="003D152E" w:rsidP="00FD629B" w:rsidRDefault="003D152E" w14:paraId="3881AE07" wp14:textId="77777777">
            <w:pPr>
              <w:spacing w:after="0" w:line="269" w:lineRule="auto"/>
              <w:contextualSpacing/>
            </w:pPr>
            <w:r>
              <w:t>Adrian’s position is to help level the academic perspective, translate it to a practical level.</w:t>
            </w:r>
          </w:p>
          <w:p w:rsidR="00FD629B" w:rsidP="00FD629B" w:rsidRDefault="00FD629B" w14:paraId="2B4DBF0E" wp14:textId="77777777">
            <w:pPr>
              <w:spacing w:after="0" w:line="269" w:lineRule="auto"/>
              <w:contextualSpacing/>
              <w:rPr>
                <w:b/>
              </w:rPr>
            </w:pPr>
            <w:r w:rsidRPr="001E6752">
              <w:rPr>
                <w:b/>
              </w:rPr>
              <w:t>9.</w:t>
            </w:r>
            <w:r w:rsidRPr="001E6752" w:rsidR="009C48D6">
              <w:rPr>
                <w:b/>
              </w:rPr>
              <w:t>3. Questions</w:t>
            </w:r>
            <w:r w:rsidRPr="001E6752">
              <w:rPr>
                <w:b/>
              </w:rPr>
              <w:t xml:space="preserve"> and Discussion </w:t>
            </w:r>
          </w:p>
          <w:p w:rsidRPr="00FD629B" w:rsidR="00FD629B" w:rsidP="00FD629B" w:rsidRDefault="003652E7" w14:paraId="6C3F0AC7" wp14:textId="77777777">
            <w:pPr>
              <w:spacing w:after="0" w:line="269" w:lineRule="auto"/>
              <w:contextualSpacing/>
            </w:pPr>
            <w:r w:rsidRPr="0054021B">
              <w:t>Is there anything that can be done</w:t>
            </w:r>
            <w:r w:rsidR="0054021B">
              <w:t xml:space="preserve"> by the PPA</w:t>
            </w:r>
            <w:r w:rsidRPr="0054021B">
              <w:t xml:space="preserve"> to </w:t>
            </w:r>
            <w:r w:rsidR="0054021B">
              <w:t>publicise and be involved with the Gonski Institute? Adrian said they want to be involved in the ‘nitty, gritty’ what are the things that hold you back as Principals? The Gonski Institute would like to identify areas that they can work in.</w:t>
            </w:r>
            <w:r w:rsidR="00767C53">
              <w:t xml:space="preserve"> Adrian’s role is advocacy and changing things, providing advice where he can. </w:t>
            </w:r>
          </w:p>
          <w:p w:rsidRPr="007024D6" w:rsidR="00FD629B" w:rsidP="00FD629B" w:rsidRDefault="00FD629B" w14:paraId="48C70DC7" wp14:textId="77777777">
            <w:pPr>
              <w:spacing w:after="0" w:line="269" w:lineRule="auto"/>
              <w:contextualSpacing/>
              <w:rPr>
                <w:i/>
              </w:rPr>
            </w:pPr>
            <w:r w:rsidRPr="007024D6">
              <w:rPr>
                <w:i/>
              </w:rPr>
              <w:t> </w:t>
            </w:r>
            <w:r w:rsidRPr="007024D6" w:rsidR="007024D6">
              <w:rPr>
                <w:i/>
              </w:rPr>
              <w:t>For detailed notes please refer to Speaker Summaries</w:t>
            </w:r>
            <w:r w:rsidR="00091410">
              <w:rPr>
                <w:i/>
              </w:rPr>
              <w:t xml:space="preserve"> and Power Point</w:t>
            </w:r>
            <w:r w:rsidRPr="007024D6" w:rsidR="007024D6">
              <w:rPr>
                <w:i/>
              </w:rPr>
              <w:t xml:space="preserve"> on the PPA Website.</w:t>
            </w:r>
          </w:p>
        </w:tc>
      </w:tr>
      <w:tr xmlns:wp14="http://schemas.microsoft.com/office/word/2010/wordml" w:rsidRPr="00FD629B" w:rsidR="00FD629B" w:rsidTr="54824162" w14:paraId="0EF26106"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5AF66CA4" wp14:textId="77777777">
            <w:pPr>
              <w:spacing w:after="0" w:line="269" w:lineRule="auto"/>
              <w:contextualSpacing/>
              <w:rPr>
                <w:b/>
              </w:rPr>
            </w:pPr>
            <w:r w:rsidRPr="00FD629B">
              <w:rPr>
                <w:b/>
              </w:rPr>
              <w:t>11:4</w:t>
            </w:r>
            <w:r w:rsidR="009C48D6">
              <w:rPr>
                <w:b/>
              </w:rPr>
              <w:t>0</w:t>
            </w:r>
            <w:r w:rsidRPr="00FD629B">
              <w:rPr>
                <w:b/>
              </w:rPr>
              <w:t xml:space="preserve">am to 12:30pm </w:t>
            </w:r>
          </w:p>
          <w:p w:rsidRPr="00FD629B" w:rsidR="00FD629B" w:rsidP="00FD629B" w:rsidRDefault="00FD629B" w14:paraId="679D7A2F" wp14:textId="77777777">
            <w:pPr>
              <w:spacing w:after="0" w:line="269" w:lineRule="auto"/>
              <w:contextualSpacing/>
            </w:pPr>
            <w:r w:rsidRPr="00FD629B">
              <w:t xml:space="preserve">Chair: </w:t>
            </w:r>
            <w:r w:rsidRPr="00DD4521" w:rsidR="00DD4521">
              <w:t>R/Deputy President, Rob Walker</w:t>
            </w:r>
          </w:p>
          <w:p w:rsidRPr="00FD629B" w:rsidR="00FD629B" w:rsidP="00FD629B" w:rsidRDefault="00FD629B" w14:paraId="15AA318D" wp14:textId="77777777">
            <w:pPr>
              <w:spacing w:after="0" w:line="269" w:lineRule="auto"/>
              <w:contextualSpacing/>
            </w:pPr>
            <w:r w:rsidRPr="00FD629B">
              <w:t> </w:t>
            </w:r>
          </w:p>
        </w:tc>
        <w:tc>
          <w:tcPr>
            <w:tcW w:w="7458" w:type="dxa"/>
            <w:tcBorders>
              <w:top w:val="nil"/>
              <w:left w:val="nil"/>
              <w:bottom w:val="single" w:color="auto" w:sz="6" w:space="0"/>
              <w:right w:val="single" w:color="auto" w:sz="6" w:space="0"/>
            </w:tcBorders>
            <w:shd w:val="clear" w:color="auto" w:fill="auto"/>
            <w:tcMar/>
            <w:hideMark/>
          </w:tcPr>
          <w:p w:rsidR="00FD629B" w:rsidP="00FD629B" w:rsidRDefault="00FD629B" w14:paraId="64ABC76B" wp14:textId="77777777">
            <w:pPr>
              <w:spacing w:after="0" w:line="269" w:lineRule="auto"/>
              <w:contextualSpacing/>
              <w:rPr>
                <w:b/>
              </w:rPr>
            </w:pPr>
            <w:r w:rsidRPr="00FD629B">
              <w:rPr>
                <w:b/>
              </w:rPr>
              <w:t>10.NSWPPA Business Session </w:t>
            </w:r>
          </w:p>
          <w:p w:rsidRPr="00FD629B" w:rsidR="00D115DC" w:rsidP="00FD629B" w:rsidRDefault="00056522" w14:paraId="4FDAD3DC" wp14:textId="77777777">
            <w:pPr>
              <w:spacing w:after="0" w:line="269" w:lineRule="auto"/>
              <w:contextualSpacing/>
              <w:rPr>
                <w:b/>
              </w:rPr>
            </w:pPr>
            <w:r>
              <w:rPr>
                <w:b/>
              </w:rPr>
              <w:t xml:space="preserve">10.1. </w:t>
            </w:r>
            <w:r w:rsidRPr="00D115DC" w:rsidR="00D115DC">
              <w:rPr>
                <w:b/>
              </w:rPr>
              <w:t>Meritorious Awards Presented</w:t>
            </w:r>
          </w:p>
          <w:p w:rsidR="00FD629B" w:rsidP="00FD629B" w:rsidRDefault="00FD629B" w14:paraId="57F2A888" wp14:textId="77777777">
            <w:pPr>
              <w:spacing w:after="0" w:line="269" w:lineRule="auto"/>
              <w:contextualSpacing/>
              <w:rPr>
                <w:b/>
              </w:rPr>
            </w:pPr>
            <w:r w:rsidRPr="00A146B7">
              <w:rPr>
                <w:b/>
              </w:rPr>
              <w:t>10.</w:t>
            </w:r>
            <w:r w:rsidR="00056522">
              <w:rPr>
                <w:b/>
              </w:rPr>
              <w:t>2</w:t>
            </w:r>
            <w:r w:rsidRPr="00A146B7">
              <w:rPr>
                <w:b/>
              </w:rPr>
              <w:t>. APPA Report – President, Phil </w:t>
            </w:r>
          </w:p>
          <w:p w:rsidRPr="00485798" w:rsidR="00485798" w:rsidP="00FD629B" w:rsidRDefault="00485798" w14:paraId="5C62949E" wp14:textId="77777777">
            <w:pPr>
              <w:spacing w:after="0" w:line="269" w:lineRule="auto"/>
              <w:contextualSpacing/>
            </w:pPr>
            <w:r w:rsidRPr="00485798">
              <w:t>Report in kit</w:t>
            </w:r>
          </w:p>
          <w:p w:rsidR="00FD629B" w:rsidP="00FD629B" w:rsidRDefault="00FD629B" w14:paraId="00F566C3" wp14:textId="77777777">
            <w:pPr>
              <w:spacing w:after="0" w:line="269" w:lineRule="auto"/>
              <w:contextualSpacing/>
              <w:rPr>
                <w:b/>
              </w:rPr>
            </w:pPr>
            <w:r w:rsidRPr="00A146B7">
              <w:rPr>
                <w:b/>
              </w:rPr>
              <w:t>10.</w:t>
            </w:r>
            <w:r w:rsidR="00056522">
              <w:rPr>
                <w:b/>
              </w:rPr>
              <w:t>3</w:t>
            </w:r>
            <w:r w:rsidRPr="00A146B7">
              <w:rPr>
                <w:b/>
              </w:rPr>
              <w:t>. AGPPA Report – Deputy President, Robyn </w:t>
            </w:r>
          </w:p>
          <w:p w:rsidRPr="00485798" w:rsidR="00485798" w:rsidP="00FD629B" w:rsidRDefault="00485798" w14:paraId="146B05C3" wp14:textId="77777777">
            <w:pPr>
              <w:spacing w:after="0" w:line="269" w:lineRule="auto"/>
              <w:contextualSpacing/>
            </w:pPr>
            <w:r>
              <w:t>Report in kit</w:t>
            </w:r>
          </w:p>
          <w:p w:rsidR="00FD629B" w:rsidP="00FD629B" w:rsidRDefault="00FD629B" w14:paraId="3A48713F" wp14:textId="77777777">
            <w:pPr>
              <w:spacing w:after="0" w:line="269" w:lineRule="auto"/>
              <w:contextualSpacing/>
              <w:rPr>
                <w:b/>
              </w:rPr>
            </w:pPr>
            <w:r w:rsidRPr="00A146B7">
              <w:rPr>
                <w:b/>
              </w:rPr>
              <w:t>10.</w:t>
            </w:r>
            <w:r w:rsidR="00056522">
              <w:rPr>
                <w:b/>
              </w:rPr>
              <w:t>4</w:t>
            </w:r>
            <w:r w:rsidRPr="00A146B7">
              <w:rPr>
                <w:b/>
              </w:rPr>
              <w:t xml:space="preserve">. </w:t>
            </w:r>
            <w:r w:rsidRPr="00A146B7" w:rsidR="005D50D5">
              <w:rPr>
                <w:b/>
              </w:rPr>
              <w:t>Professional Learning Officer (PLO)-Margaret Charlton</w:t>
            </w:r>
          </w:p>
          <w:p w:rsidR="00FC01C3" w:rsidP="00FD629B" w:rsidRDefault="005F6AF9" w14:paraId="6C58965E" wp14:textId="77777777">
            <w:pPr>
              <w:spacing w:after="0" w:line="269" w:lineRule="auto"/>
              <w:contextualSpacing/>
            </w:pPr>
            <w:r w:rsidRPr="005F6AF9">
              <w:t>Margaret shared her survey results</w:t>
            </w:r>
            <w:r w:rsidR="00C94177">
              <w:t xml:space="preserve"> gathered to help drive the direction of P</w:t>
            </w:r>
            <w:r w:rsidR="006339B0">
              <w:t>PA professional l</w:t>
            </w:r>
            <w:r w:rsidR="00FC01C3">
              <w:t>earning that she will be facilitating.</w:t>
            </w:r>
          </w:p>
          <w:p w:rsidRPr="005F6AF9" w:rsidR="009B2817" w:rsidP="00FD629B" w:rsidRDefault="006339B0" w14:paraId="1F813241" wp14:textId="77777777">
            <w:pPr>
              <w:spacing w:after="0" w:line="269" w:lineRule="auto"/>
              <w:contextualSpacing/>
            </w:pPr>
            <w:r>
              <w:t>Available professional l</w:t>
            </w:r>
            <w:r w:rsidR="009B2817">
              <w:t xml:space="preserve">earning is advertised on the PPA Website, go to the </w:t>
            </w:r>
            <w:r>
              <w:t>‘</w:t>
            </w:r>
            <w:r w:rsidR="009B2817">
              <w:t>Professional Learning</w:t>
            </w:r>
            <w:r>
              <w:t>’</w:t>
            </w:r>
            <w:r w:rsidR="009B2817">
              <w:t xml:space="preserve"> heading. Upcoming available learning Art of Lead</w:t>
            </w:r>
            <w:r>
              <w:t>ership and Principal Credential</w:t>
            </w:r>
            <w:r w:rsidR="009B2817">
              <w:t>.</w:t>
            </w:r>
          </w:p>
          <w:p w:rsidR="00D115DC" w:rsidP="00FD629B" w:rsidRDefault="00FD629B" w14:paraId="02A10DAB" wp14:textId="77777777">
            <w:pPr>
              <w:spacing w:after="0" w:line="269" w:lineRule="auto"/>
              <w:contextualSpacing/>
              <w:rPr>
                <w:b/>
              </w:rPr>
            </w:pPr>
            <w:r w:rsidRPr="00A146B7">
              <w:rPr>
                <w:b/>
              </w:rPr>
              <w:t>10.</w:t>
            </w:r>
            <w:r w:rsidR="00056522">
              <w:rPr>
                <w:b/>
              </w:rPr>
              <w:t>5</w:t>
            </w:r>
            <w:r w:rsidRPr="00A146B7">
              <w:rPr>
                <w:b/>
              </w:rPr>
              <w:t xml:space="preserve">. </w:t>
            </w:r>
            <w:r w:rsidRPr="00A146B7" w:rsidR="005D50D5">
              <w:rPr>
                <w:b/>
              </w:rPr>
              <w:t>NSWPPA Awards Ratification-Vice President Lyn Davis</w:t>
            </w:r>
          </w:p>
          <w:p w:rsidR="00FD629B" w:rsidP="00FD629B" w:rsidRDefault="00D115DC" w14:paraId="5DE84205" wp14:textId="77777777">
            <w:pPr>
              <w:spacing w:after="0" w:line="269" w:lineRule="auto"/>
              <w:contextualSpacing/>
            </w:pPr>
            <w:r>
              <w:t>These</w:t>
            </w:r>
            <w:r w:rsidRPr="00A146B7" w:rsidR="00FD629B">
              <w:rPr>
                <w:b/>
              </w:rPr>
              <w:t> </w:t>
            </w:r>
            <w:r w:rsidRPr="00D115DC">
              <w:t>awards will be presented at State Conference</w:t>
            </w:r>
          </w:p>
          <w:p w:rsidR="009540E1" w:rsidP="009540E1" w:rsidRDefault="009540E1" w14:paraId="1FFC8502" wp14:textId="52FE4698">
            <w:pPr>
              <w:pStyle w:val="ListParagraph"/>
              <w:numPr>
                <w:ilvl w:val="0"/>
                <w:numId w:val="21"/>
              </w:numPr>
              <w:spacing w:after="0" w:line="269" w:lineRule="auto"/>
              <w:rPr/>
            </w:pPr>
            <w:r w:rsidR="54824162">
              <w:rPr/>
              <w:t>Life Membership recipients. Jac</w:t>
            </w:r>
            <w:r w:rsidR="54824162">
              <w:rPr/>
              <w:t xml:space="preserve">kie </w:t>
            </w:r>
            <w:r w:rsidR="54824162">
              <w:rPr/>
              <w:t>Malecki, Alan Kerr, Kerry Moore, Chris Parkinson.</w:t>
            </w:r>
          </w:p>
          <w:p w:rsidR="009540E1" w:rsidP="009540E1" w:rsidRDefault="009540E1" w14:paraId="3818A7B3" wp14:textId="77777777">
            <w:pPr>
              <w:pStyle w:val="ListParagraph"/>
              <w:numPr>
                <w:ilvl w:val="0"/>
                <w:numId w:val="21"/>
              </w:numPr>
              <w:spacing w:after="0" w:line="269" w:lineRule="auto"/>
            </w:pPr>
            <w:r>
              <w:t xml:space="preserve">Professional Award-Christine </w:t>
            </w:r>
            <w:proofErr w:type="spellStart"/>
            <w:r>
              <w:t>Schnebli</w:t>
            </w:r>
            <w:proofErr w:type="spellEnd"/>
          </w:p>
          <w:p w:rsidR="009540E1" w:rsidP="009540E1" w:rsidRDefault="009540E1" w14:paraId="44F3AEF4" wp14:textId="77777777">
            <w:pPr>
              <w:pStyle w:val="ListParagraph"/>
              <w:numPr>
                <w:ilvl w:val="0"/>
                <w:numId w:val="21"/>
              </w:numPr>
              <w:spacing w:after="0" w:line="269" w:lineRule="auto"/>
            </w:pPr>
            <w:r>
              <w:t>Fellowship-Robyn Evans, Brent Kunkler</w:t>
            </w:r>
          </w:p>
          <w:p w:rsidR="009540E1" w:rsidP="009540E1" w:rsidRDefault="009540E1" w14:paraId="239C8412" wp14:textId="77777777">
            <w:pPr>
              <w:pStyle w:val="ListParagraph"/>
              <w:numPr>
                <w:ilvl w:val="0"/>
                <w:numId w:val="21"/>
              </w:numPr>
              <w:spacing w:after="0" w:line="269" w:lineRule="auto"/>
              <w:rPr/>
            </w:pPr>
            <w:r w:rsidR="3AC645B9">
              <w:rPr/>
              <w:t>Aboriginal Awards-Annie Downes</w:t>
            </w:r>
          </w:p>
          <w:p w:rsidR="3AC645B9" w:rsidP="3AC645B9" w:rsidRDefault="3AC645B9" w14:paraId="2F63C03C" w14:textId="1B321915">
            <w:pPr>
              <w:pStyle w:val="ListParagraph"/>
              <w:numPr>
                <w:ilvl w:val="0"/>
                <w:numId w:val="21"/>
              </w:numPr>
              <w:spacing w:after="0" w:line="269" w:lineRule="auto"/>
              <w:rPr>
                <w:noProof w:val="0"/>
                <w:color w:val="000000" w:themeColor="text1" w:themeTint="FF" w:themeShade="FF"/>
                <w:sz w:val="22"/>
                <w:szCs w:val="22"/>
                <w:lang w:val="en-AU"/>
              </w:rPr>
            </w:pPr>
            <w:r w:rsidRPr="3AC645B9" w:rsidR="3AC645B9">
              <w:rPr>
                <w:rFonts w:ascii="Calibri" w:hAnsi="Calibri" w:eastAsia="Calibri" w:cs="Calibri"/>
                <w:noProof w:val="0"/>
                <w:color w:val="auto"/>
                <w:sz w:val="22"/>
                <w:szCs w:val="22"/>
                <w:lang w:val="en-AU"/>
              </w:rPr>
              <w:t xml:space="preserve">Social Justice, Equity Award-Mark </w:t>
            </w:r>
            <w:proofErr w:type="spellStart"/>
            <w:r w:rsidRPr="3AC645B9" w:rsidR="3AC645B9">
              <w:rPr>
                <w:rFonts w:ascii="Calibri" w:hAnsi="Calibri" w:eastAsia="Calibri" w:cs="Calibri"/>
                <w:noProof w:val="0"/>
                <w:color w:val="auto"/>
                <w:sz w:val="22"/>
                <w:szCs w:val="22"/>
                <w:lang w:val="en-AU"/>
              </w:rPr>
              <w:t>Gosbell</w:t>
            </w:r>
            <w:proofErr w:type="spellEnd"/>
          </w:p>
          <w:p w:rsidR="009540E1" w:rsidP="00FD629B" w:rsidRDefault="009540E1" w14:paraId="1B3978BD" wp14:textId="77777777">
            <w:pPr>
              <w:spacing w:after="0" w:line="269" w:lineRule="auto"/>
              <w:contextualSpacing/>
            </w:pPr>
            <w:r>
              <w:t>Moved: Lyn Davis. Seconded: Rob Walker. Carried.</w:t>
            </w:r>
          </w:p>
          <w:p w:rsidRPr="00FD629B" w:rsidR="005D50D5" w:rsidP="005D50D5" w:rsidRDefault="005D50D5" w14:paraId="72A3D3EC" wp14:textId="77777777">
            <w:pPr>
              <w:spacing w:after="0" w:line="269" w:lineRule="auto"/>
              <w:contextualSpacing/>
            </w:pPr>
          </w:p>
          <w:p w:rsidRPr="00FD629B" w:rsidR="00FD629B" w:rsidP="00FD629B" w:rsidRDefault="00FD629B" w14:paraId="0D0B940D" wp14:textId="77777777">
            <w:pPr>
              <w:spacing w:after="0" w:line="269" w:lineRule="auto"/>
              <w:contextualSpacing/>
            </w:pPr>
          </w:p>
        </w:tc>
      </w:tr>
      <w:tr xmlns:wp14="http://schemas.microsoft.com/office/word/2010/wordml" w:rsidRPr="00FD629B" w:rsidR="00FD629B" w:rsidTr="54824162" w14:paraId="1EB313E6" wp14:textId="77777777">
        <w:tc>
          <w:tcPr>
            <w:tcW w:w="9010" w:type="dxa"/>
            <w:gridSpan w:val="2"/>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41370421" wp14:textId="77777777">
            <w:pPr>
              <w:spacing w:after="0" w:line="269" w:lineRule="auto"/>
              <w:contextualSpacing/>
            </w:pPr>
            <w:r w:rsidRPr="00FD629B">
              <w:rPr>
                <w:b/>
              </w:rPr>
              <w:lastRenderedPageBreak/>
              <w:t>12:30pm – 12:35pm Business Partner</w:t>
            </w:r>
            <w:r w:rsidRPr="00FD629B">
              <w:t xml:space="preserve">: </w:t>
            </w:r>
            <w:r w:rsidR="00C9423C">
              <w:t>Dance Fever</w:t>
            </w:r>
          </w:p>
          <w:p w:rsidRPr="00FD629B" w:rsidR="00FD629B" w:rsidP="00FD629B" w:rsidRDefault="00FD629B" w14:paraId="38AF4948" wp14:textId="77777777">
            <w:pPr>
              <w:spacing w:after="0" w:line="269" w:lineRule="auto"/>
              <w:contextualSpacing/>
              <w:rPr>
                <w:b/>
              </w:rPr>
            </w:pPr>
            <w:r w:rsidRPr="00FD629B">
              <w:rPr>
                <w:b/>
              </w:rPr>
              <w:t>12:35pm – 1:25pm Lunch </w:t>
            </w:r>
          </w:p>
          <w:p w:rsidRPr="00FD629B" w:rsidR="00FD629B" w:rsidP="00FD629B" w:rsidRDefault="00FD629B" w14:paraId="4D629AEE" wp14:textId="77777777">
            <w:pPr>
              <w:spacing w:after="0" w:line="269" w:lineRule="auto"/>
              <w:contextualSpacing/>
            </w:pPr>
            <w:r w:rsidRPr="00FD629B">
              <w:rPr>
                <w:b/>
              </w:rPr>
              <w:t>1:25pm – 1:30pm Business Partner</w:t>
            </w:r>
            <w:r w:rsidRPr="00FD629B">
              <w:t>:  </w:t>
            </w:r>
            <w:r w:rsidRPr="003C3926" w:rsidR="003C3926">
              <w:t>Your OSCH by Camp Australia</w:t>
            </w:r>
          </w:p>
        </w:tc>
      </w:tr>
      <w:tr xmlns:wp14="http://schemas.microsoft.com/office/word/2010/wordml" w:rsidRPr="00FD629B" w:rsidR="00FD629B" w:rsidTr="54824162" w14:paraId="0D366C51"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64C7DA46" wp14:textId="77777777">
            <w:pPr>
              <w:spacing w:after="0" w:line="269" w:lineRule="auto"/>
              <w:contextualSpacing/>
              <w:rPr>
                <w:b/>
              </w:rPr>
            </w:pPr>
            <w:r w:rsidRPr="00FD629B">
              <w:rPr>
                <w:b/>
              </w:rPr>
              <w:t>1:30pm – 2:</w:t>
            </w:r>
            <w:r w:rsidR="003C3926">
              <w:rPr>
                <w:b/>
              </w:rPr>
              <w:t>15</w:t>
            </w:r>
            <w:r w:rsidRPr="00FD629B">
              <w:rPr>
                <w:b/>
              </w:rPr>
              <w:t xml:space="preserve">pm </w:t>
            </w:r>
          </w:p>
          <w:p w:rsidRPr="00FD629B" w:rsidR="00FD629B" w:rsidP="00FD629B" w:rsidRDefault="00FD629B" w14:paraId="25D783B0" wp14:textId="77777777">
            <w:pPr>
              <w:spacing w:after="0" w:line="269" w:lineRule="auto"/>
              <w:contextualSpacing/>
            </w:pPr>
            <w:r w:rsidRPr="00FD629B">
              <w:t xml:space="preserve">Chair: </w:t>
            </w:r>
            <w:r w:rsidRPr="0020536F" w:rsidR="0020536F">
              <w:t>Vice President, Michael Trist</w:t>
            </w:r>
          </w:p>
        </w:tc>
        <w:tc>
          <w:tcPr>
            <w:tcW w:w="7458" w:type="dxa"/>
            <w:tcBorders>
              <w:top w:val="nil"/>
              <w:left w:val="nil"/>
              <w:bottom w:val="single" w:color="auto" w:sz="6" w:space="0"/>
              <w:right w:val="single" w:color="auto" w:sz="6" w:space="0"/>
            </w:tcBorders>
            <w:shd w:val="clear" w:color="auto" w:fill="auto"/>
            <w:tcMar/>
            <w:hideMark/>
          </w:tcPr>
          <w:p w:rsidR="00281EF3" w:rsidP="00281EF3" w:rsidRDefault="00FD629B" w14:paraId="49E17F37" wp14:textId="77777777">
            <w:pPr>
              <w:spacing w:after="0" w:line="269" w:lineRule="auto"/>
              <w:contextualSpacing/>
              <w:rPr>
                <w:b/>
              </w:rPr>
            </w:pPr>
            <w:r w:rsidRPr="00FD629B">
              <w:rPr>
                <w:b/>
              </w:rPr>
              <w:t xml:space="preserve">11. </w:t>
            </w:r>
            <w:r w:rsidRPr="00281EF3" w:rsidR="00281EF3">
              <w:rPr>
                <w:b/>
              </w:rPr>
              <w:t>Guest: Peter Riordan, Deputy Secretary, Corporate Services</w:t>
            </w:r>
          </w:p>
          <w:p w:rsidRPr="00FD629B" w:rsidR="00FD629B" w:rsidP="00281EF3" w:rsidRDefault="00281EF3" w14:paraId="610C9D4F" wp14:textId="77777777">
            <w:pPr>
              <w:spacing w:after="0" w:line="269" w:lineRule="auto"/>
              <w:contextualSpacing/>
              <w:rPr>
                <w:b/>
              </w:rPr>
            </w:pPr>
            <w:r w:rsidRPr="00281EF3">
              <w:rPr>
                <w:b/>
              </w:rPr>
              <w:t>Topics: Principal Classification, Portfolio changes, Corporate Services Update</w:t>
            </w:r>
          </w:p>
          <w:p w:rsidRPr="00056522" w:rsidR="00FD629B" w:rsidP="00FD629B" w:rsidRDefault="00FD629B" w14:paraId="14607DCA" wp14:textId="77777777">
            <w:pPr>
              <w:spacing w:after="0" w:line="269" w:lineRule="auto"/>
              <w:contextualSpacing/>
              <w:rPr>
                <w:b/>
              </w:rPr>
            </w:pPr>
            <w:r w:rsidRPr="00056522">
              <w:rPr>
                <w:b/>
              </w:rPr>
              <w:t>11.1. Welcome </w:t>
            </w:r>
          </w:p>
          <w:p w:rsidR="00FD629B" w:rsidP="00594452" w:rsidRDefault="00FD629B" w14:paraId="3AF4D2F3" wp14:textId="77777777">
            <w:pPr>
              <w:spacing w:after="0" w:line="269" w:lineRule="auto"/>
              <w:contextualSpacing/>
              <w:rPr>
                <w:b/>
              </w:rPr>
            </w:pPr>
            <w:r w:rsidRPr="00056522">
              <w:rPr>
                <w:b/>
              </w:rPr>
              <w:t>11.2. Presentation </w:t>
            </w:r>
          </w:p>
          <w:p w:rsidRPr="000B5D4E" w:rsidR="000B5D4E" w:rsidP="000B5D4E" w:rsidRDefault="000B5D4E" w14:paraId="1E83CBBE" wp14:textId="77777777">
            <w:pPr>
              <w:spacing w:after="0" w:line="269" w:lineRule="auto"/>
              <w:contextualSpacing/>
            </w:pPr>
            <w:r w:rsidRPr="000B5D4E">
              <w:t>Negotiations for new award and staffing agreement begin together in term 4 presenting challenges and opportunities.</w:t>
            </w:r>
            <w:r w:rsidR="00C43E07">
              <w:t xml:space="preserve"> Peter referred to the</w:t>
            </w:r>
            <w:r w:rsidRPr="000B5D4E">
              <w:t xml:space="preserve"> NSWPPA Principal Classification paper, he advised they w</w:t>
            </w:r>
            <w:r w:rsidR="00C43E07">
              <w:t>ill be</w:t>
            </w:r>
            <w:r w:rsidRPr="000B5D4E">
              <w:t xml:space="preserve"> doing complexity modelling</w:t>
            </w:r>
            <w:r w:rsidR="00C43E07">
              <w:t>,</w:t>
            </w:r>
            <w:r w:rsidRPr="000B5D4E">
              <w:t xml:space="preserve"> recognising the differential staffing between primary and secondary</w:t>
            </w:r>
            <w:r>
              <w:t>.</w:t>
            </w:r>
          </w:p>
          <w:p w:rsidR="00403CC9" w:rsidP="000B5D4E" w:rsidRDefault="000B5D4E" w14:paraId="48F095E7" wp14:textId="77777777">
            <w:pPr>
              <w:spacing w:after="0" w:line="269" w:lineRule="auto"/>
              <w:contextualSpacing/>
            </w:pPr>
            <w:r w:rsidRPr="000B5D4E">
              <w:t>SSPs capped enrolments issue has revealed threshold funding problems for the future and identified anomalies.</w:t>
            </w:r>
            <w:r w:rsidR="00C43E07">
              <w:t xml:space="preserve"> </w:t>
            </w:r>
            <w:r w:rsidR="00403CC9">
              <w:t>Peter discussed p</w:t>
            </w:r>
            <w:r w:rsidRPr="00FB643B" w:rsidR="00FB643B">
              <w:t xml:space="preserve">rotecting our staff and students </w:t>
            </w:r>
            <w:r w:rsidR="00403CC9">
              <w:t>and d</w:t>
            </w:r>
            <w:r w:rsidRPr="00403CC9" w:rsidR="00403CC9">
              <w:t>efamation</w:t>
            </w:r>
            <w:r w:rsidR="00403CC9">
              <w:t>.</w:t>
            </w:r>
          </w:p>
          <w:p w:rsidRPr="00056522" w:rsidR="00FD629B" w:rsidP="00FD629B" w:rsidRDefault="00FD629B" w14:paraId="106A76A8" wp14:textId="77777777">
            <w:pPr>
              <w:spacing w:after="0" w:line="269" w:lineRule="auto"/>
              <w:contextualSpacing/>
              <w:rPr>
                <w:b/>
              </w:rPr>
            </w:pPr>
            <w:r w:rsidRPr="00056522">
              <w:rPr>
                <w:b/>
              </w:rPr>
              <w:t>11.3. Questions &amp; Discussion </w:t>
            </w:r>
          </w:p>
          <w:p w:rsidR="007024D6" w:rsidP="00FD629B" w:rsidRDefault="006C2276" w14:paraId="2F3A4776" wp14:textId="77777777">
            <w:pPr>
              <w:spacing w:after="0" w:line="269" w:lineRule="auto"/>
              <w:contextualSpacing/>
            </w:pPr>
            <w:r>
              <w:t>Timeframe</w:t>
            </w:r>
            <w:r w:rsidR="00A32C64">
              <w:t xml:space="preserve"> for moving forward with principal classification</w:t>
            </w:r>
            <w:r w:rsidR="002B2950">
              <w:t>? L</w:t>
            </w:r>
            <w:r w:rsidR="00A32C64">
              <w:t xml:space="preserve">ots of complexities to ensure there is no loss. He can not give a timeline but did give a commitment to return to PPA with a response. </w:t>
            </w:r>
          </w:p>
          <w:p w:rsidR="00251544" w:rsidP="00FD629B" w:rsidRDefault="002B2950" w14:paraId="42D4AA6D" wp14:textId="77777777">
            <w:pPr>
              <w:spacing w:after="0" w:line="269" w:lineRule="auto"/>
              <w:contextualSpacing/>
            </w:pPr>
            <w:r>
              <w:t>Are Principals fairly represented by the federation? Yes.</w:t>
            </w:r>
          </w:p>
          <w:p w:rsidRPr="00FD629B" w:rsidR="00C43E07" w:rsidP="00FD629B" w:rsidRDefault="00C43E07" w14:paraId="0E27B00A" wp14:textId="77777777">
            <w:pPr>
              <w:spacing w:after="0" w:line="269" w:lineRule="auto"/>
              <w:contextualSpacing/>
            </w:pPr>
          </w:p>
          <w:p w:rsidRPr="00FD629B" w:rsidR="00FD629B" w:rsidP="00FD629B" w:rsidRDefault="007024D6" w14:paraId="183A1EF6" wp14:textId="77777777">
            <w:pPr>
              <w:spacing w:after="0" w:line="269" w:lineRule="auto"/>
              <w:contextualSpacing/>
            </w:pPr>
            <w:r w:rsidRPr="007024D6">
              <w:rPr>
                <w:i/>
              </w:rPr>
              <w:t>For detailed notes please refer to Speaker Summaries on the PPA Website.</w:t>
            </w:r>
          </w:p>
        </w:tc>
      </w:tr>
      <w:tr xmlns:wp14="http://schemas.microsoft.com/office/word/2010/wordml" w:rsidRPr="00FD629B" w:rsidR="00FD629B" w:rsidTr="54824162" w14:paraId="7500AAAC"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2ED75DA2" wp14:textId="77777777">
            <w:pPr>
              <w:spacing w:after="0" w:line="269" w:lineRule="auto"/>
              <w:contextualSpacing/>
              <w:rPr>
                <w:b/>
              </w:rPr>
            </w:pPr>
            <w:r w:rsidRPr="00FD629B">
              <w:rPr>
                <w:b/>
              </w:rPr>
              <w:t>2:</w:t>
            </w:r>
            <w:r w:rsidR="00813613">
              <w:rPr>
                <w:b/>
              </w:rPr>
              <w:t>15</w:t>
            </w:r>
            <w:r w:rsidRPr="00FD629B">
              <w:rPr>
                <w:b/>
              </w:rPr>
              <w:t>pm – 2:</w:t>
            </w:r>
            <w:r w:rsidR="00813613">
              <w:rPr>
                <w:b/>
              </w:rPr>
              <w:t>45</w:t>
            </w:r>
            <w:r w:rsidRPr="00FD629B">
              <w:rPr>
                <w:b/>
              </w:rPr>
              <w:t xml:space="preserve">pm </w:t>
            </w:r>
          </w:p>
          <w:p w:rsidRPr="00FD629B" w:rsidR="00FD629B" w:rsidP="00FD629B" w:rsidRDefault="00FD629B" w14:paraId="7A162865" wp14:textId="77777777">
            <w:pPr>
              <w:spacing w:after="0" w:line="269" w:lineRule="auto"/>
              <w:contextualSpacing/>
            </w:pPr>
            <w:r w:rsidRPr="00FD629B">
              <w:t xml:space="preserve">Chairs: </w:t>
            </w:r>
            <w:r w:rsidRPr="00813613" w:rsidR="00813613">
              <w:t>President Phil Seymour, Deputy President Robyn Evans and Legal Issues SC Chairperson, Greg McLaren</w:t>
            </w:r>
          </w:p>
        </w:tc>
        <w:tc>
          <w:tcPr>
            <w:tcW w:w="7458" w:type="dxa"/>
            <w:tcBorders>
              <w:top w:val="nil"/>
              <w:left w:val="nil"/>
              <w:bottom w:val="single" w:color="auto" w:sz="6" w:space="0"/>
              <w:right w:val="single" w:color="auto" w:sz="6" w:space="0"/>
            </w:tcBorders>
            <w:shd w:val="clear" w:color="auto" w:fill="auto"/>
            <w:tcMar/>
            <w:hideMark/>
          </w:tcPr>
          <w:p w:rsidR="00FD629B" w:rsidP="00813613" w:rsidRDefault="00FD629B" w14:paraId="2B882AB1" wp14:textId="77777777">
            <w:pPr>
              <w:spacing w:after="0" w:line="269" w:lineRule="auto"/>
              <w:contextualSpacing/>
              <w:rPr>
                <w:b/>
              </w:rPr>
            </w:pPr>
            <w:r w:rsidRPr="00FD629B">
              <w:rPr>
                <w:b/>
              </w:rPr>
              <w:t>12.</w:t>
            </w:r>
            <w:r w:rsidRPr="00813613" w:rsidR="00813613">
              <w:rPr>
                <w:b/>
              </w:rPr>
              <w:t>Update on the Independent Review of EPAC Functions and Operations</w:t>
            </w:r>
            <w:r w:rsidR="00813613">
              <w:rPr>
                <w:b/>
              </w:rPr>
              <w:t xml:space="preserve"> </w:t>
            </w:r>
            <w:r w:rsidRPr="00813613" w:rsidR="00813613">
              <w:rPr>
                <w:b/>
              </w:rPr>
              <w:t>Conducted by Mark Tedeschi AO QC.</w:t>
            </w:r>
          </w:p>
          <w:p w:rsidRPr="00FA1E39" w:rsidR="00FA1E39" w:rsidP="00FA1E39" w:rsidRDefault="00FA1E39" w14:paraId="5B293DB0" wp14:textId="77777777">
            <w:pPr>
              <w:spacing w:after="0" w:line="269" w:lineRule="auto"/>
              <w:contextualSpacing/>
            </w:pPr>
            <w:r>
              <w:t>The r</w:t>
            </w:r>
            <w:r w:rsidRPr="00FA1E39">
              <w:t xml:space="preserve">eview identified </w:t>
            </w:r>
            <w:r>
              <w:t xml:space="preserve">a </w:t>
            </w:r>
            <w:r w:rsidRPr="00FA1E39">
              <w:t>significant number of areas for improvement</w:t>
            </w:r>
            <w:r>
              <w:t>, it has investigated international best practice and is making multiple recommendations. A big concern is that the v</w:t>
            </w:r>
            <w:r w:rsidRPr="00FA1E39">
              <w:t>olume of issues being investigated has increased significantly and are taking longer to complete. EPAC are significantly under-resourced</w:t>
            </w:r>
            <w:r w:rsidR="00B62AD5">
              <w:t xml:space="preserve"> and recommendations have been made in response to this.</w:t>
            </w:r>
          </w:p>
          <w:p w:rsidRPr="00FA1E39" w:rsidR="00FA1E39" w:rsidP="00FA1E39" w:rsidRDefault="00B62AD5" w14:paraId="0FAE0AED" wp14:textId="77777777">
            <w:pPr>
              <w:spacing w:after="0" w:line="269" w:lineRule="auto"/>
              <w:contextualSpacing/>
            </w:pPr>
            <w:r>
              <w:t xml:space="preserve">Greg McLaren </w:t>
            </w:r>
            <w:r w:rsidRPr="00FA1E39" w:rsidR="00FA1E39">
              <w:t>praised the review’s analysis and recommendations</w:t>
            </w:r>
            <w:r>
              <w:t xml:space="preserve"> and thanked the members of PPA who have been involved in providing responses.</w:t>
            </w:r>
          </w:p>
          <w:p w:rsidR="00AD6D41" w:rsidP="00813613" w:rsidRDefault="00AD6D41" w14:paraId="60061E4C" wp14:textId="77777777">
            <w:pPr>
              <w:spacing w:after="0" w:line="269" w:lineRule="auto"/>
              <w:contextualSpacing/>
              <w:rPr>
                <w:b/>
              </w:rPr>
            </w:pPr>
          </w:p>
          <w:p w:rsidRPr="00AD6D41" w:rsidR="00FD629B" w:rsidP="00FD629B" w:rsidRDefault="00AD6D41" w14:paraId="105EF920" wp14:textId="77777777">
            <w:pPr>
              <w:spacing w:after="0" w:line="269" w:lineRule="auto"/>
              <w:contextualSpacing/>
              <w:rPr>
                <w:b/>
              </w:rPr>
            </w:pPr>
            <w:r w:rsidRPr="007024D6">
              <w:rPr>
                <w:i/>
              </w:rPr>
              <w:t>For detailed notes please refer to Speaker Summaries</w:t>
            </w:r>
            <w:r w:rsidR="00E767A9">
              <w:rPr>
                <w:i/>
              </w:rPr>
              <w:t xml:space="preserve"> and Power Point</w:t>
            </w:r>
            <w:r w:rsidRPr="007024D6">
              <w:rPr>
                <w:i/>
              </w:rPr>
              <w:t xml:space="preserve"> on the PPA Website.</w:t>
            </w:r>
          </w:p>
        </w:tc>
      </w:tr>
      <w:tr xmlns:wp14="http://schemas.microsoft.com/office/word/2010/wordml" w:rsidRPr="00FD629B" w:rsidR="00FD629B" w:rsidTr="54824162" w14:paraId="6419D934" wp14:textId="77777777">
        <w:tc>
          <w:tcPr>
            <w:tcW w:w="9010" w:type="dxa"/>
            <w:gridSpan w:val="2"/>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2B339586" wp14:textId="77777777">
            <w:pPr>
              <w:spacing w:after="0" w:line="269" w:lineRule="auto"/>
              <w:contextualSpacing/>
            </w:pPr>
            <w:r w:rsidRPr="00FD629B">
              <w:rPr>
                <w:b/>
              </w:rPr>
              <w:t>2:45pm – 3:00pm Afternoon Tea</w:t>
            </w:r>
            <w:r w:rsidRPr="00FD629B">
              <w:t xml:space="preserve"> </w:t>
            </w:r>
          </w:p>
        </w:tc>
      </w:tr>
      <w:tr xmlns:wp14="http://schemas.microsoft.com/office/word/2010/wordml" w:rsidRPr="00FD629B" w:rsidR="00FD629B" w:rsidTr="54824162" w14:paraId="2E9B035A"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21C8F3BF" wp14:textId="77777777">
            <w:pPr>
              <w:spacing w:after="0" w:line="269" w:lineRule="auto"/>
              <w:contextualSpacing/>
              <w:rPr>
                <w:b/>
              </w:rPr>
            </w:pPr>
            <w:r w:rsidRPr="00FD629B">
              <w:rPr>
                <w:b/>
              </w:rPr>
              <w:t xml:space="preserve">3:00pm – </w:t>
            </w:r>
            <w:r w:rsidR="00426755">
              <w:rPr>
                <w:b/>
              </w:rPr>
              <w:t>4</w:t>
            </w:r>
            <w:r w:rsidRPr="00FD629B">
              <w:rPr>
                <w:b/>
              </w:rPr>
              <w:t>:</w:t>
            </w:r>
            <w:r w:rsidR="00426755">
              <w:rPr>
                <w:b/>
              </w:rPr>
              <w:t>00</w:t>
            </w:r>
            <w:r w:rsidRPr="00FD629B">
              <w:rPr>
                <w:b/>
              </w:rPr>
              <w:t xml:space="preserve">pm </w:t>
            </w:r>
          </w:p>
          <w:p w:rsidRPr="00FD629B" w:rsidR="0003523E" w:rsidP="0003523E" w:rsidRDefault="00FD629B" w14:paraId="56B53146" wp14:textId="77777777">
            <w:pPr>
              <w:spacing w:after="0" w:line="269" w:lineRule="auto"/>
              <w:contextualSpacing/>
            </w:pPr>
            <w:r w:rsidRPr="00FD629B">
              <w:t xml:space="preserve">Chair: </w:t>
            </w:r>
            <w:r w:rsidRPr="00426755" w:rsidR="00426755">
              <w:t>State Executive</w:t>
            </w:r>
          </w:p>
          <w:p w:rsidRPr="00FD629B" w:rsidR="00FD629B" w:rsidP="00FD629B" w:rsidRDefault="00FD629B" w14:paraId="44EAFD9C" wp14:textId="77777777">
            <w:pPr>
              <w:spacing w:after="0" w:line="269" w:lineRule="auto"/>
              <w:contextualSpacing/>
            </w:pPr>
          </w:p>
        </w:tc>
        <w:tc>
          <w:tcPr>
            <w:tcW w:w="7458" w:type="dxa"/>
            <w:tcBorders>
              <w:top w:val="nil"/>
              <w:left w:val="nil"/>
              <w:bottom w:val="single" w:color="auto" w:sz="6" w:space="0"/>
              <w:right w:val="single" w:color="auto" w:sz="6" w:space="0"/>
            </w:tcBorders>
            <w:shd w:val="clear" w:color="auto" w:fill="auto"/>
            <w:tcMar/>
            <w:hideMark/>
          </w:tcPr>
          <w:p w:rsidR="00AB49E3" w:rsidP="00426755" w:rsidRDefault="00426755" w14:paraId="1E9E4901" wp14:textId="77777777">
            <w:pPr>
              <w:spacing w:after="0" w:line="269" w:lineRule="auto"/>
              <w:contextualSpacing/>
              <w:rPr>
                <w:b/>
              </w:rPr>
            </w:pPr>
            <w:r>
              <w:rPr>
                <w:b/>
              </w:rPr>
              <w:t>13.</w:t>
            </w:r>
            <w:r w:rsidR="004130E5">
              <w:rPr>
                <w:b/>
              </w:rPr>
              <w:t xml:space="preserve"> </w:t>
            </w:r>
            <w:r w:rsidRPr="00426755">
              <w:rPr>
                <w:b/>
              </w:rPr>
              <w:t>Workshop</w:t>
            </w:r>
            <w:r w:rsidR="00E234E9">
              <w:rPr>
                <w:b/>
              </w:rPr>
              <w:t>-Teams document</w:t>
            </w:r>
            <w:r w:rsidR="00CA3DB9">
              <w:rPr>
                <w:b/>
              </w:rPr>
              <w:t xml:space="preserve">. </w:t>
            </w:r>
          </w:p>
          <w:p w:rsidRPr="00426755" w:rsidR="00426755" w:rsidP="00426755" w:rsidRDefault="00CA3DB9" w14:paraId="10842DF9" wp14:textId="77777777">
            <w:pPr>
              <w:spacing w:after="0" w:line="269" w:lineRule="auto"/>
              <w:contextualSpacing/>
              <w:rPr>
                <w:b/>
              </w:rPr>
            </w:pPr>
            <w:r>
              <w:rPr>
                <w:b/>
              </w:rPr>
              <w:t xml:space="preserve">Gathering </w:t>
            </w:r>
            <w:r w:rsidR="004130E5">
              <w:rPr>
                <w:b/>
              </w:rPr>
              <w:t>information</w:t>
            </w:r>
            <w:r>
              <w:rPr>
                <w:b/>
              </w:rPr>
              <w:t xml:space="preserve"> regarding Staff Methodology Review, Workload, Expenditure of School Funds, Building Parenting Options.</w:t>
            </w:r>
            <w:r w:rsidR="004130E5">
              <w:rPr>
                <w:b/>
              </w:rPr>
              <w:t xml:space="preserve"> </w:t>
            </w:r>
          </w:p>
          <w:p w:rsidRPr="00FD629B" w:rsidR="00FD629B" w:rsidP="00FD629B" w:rsidRDefault="00FD629B" w14:paraId="4B94D5A5" wp14:textId="77777777">
            <w:pPr>
              <w:spacing w:after="0" w:line="269" w:lineRule="auto"/>
              <w:contextualSpacing/>
            </w:pPr>
          </w:p>
        </w:tc>
      </w:tr>
      <w:tr xmlns:wp14="http://schemas.microsoft.com/office/word/2010/wordml" w:rsidRPr="00FD629B" w:rsidR="00FD629B" w:rsidTr="54824162" w14:paraId="60BAE8FD"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426755" w14:paraId="181680B0" wp14:textId="77777777">
            <w:pPr>
              <w:spacing w:after="0" w:line="269" w:lineRule="auto"/>
              <w:contextualSpacing/>
              <w:rPr>
                <w:b/>
              </w:rPr>
            </w:pPr>
            <w:r>
              <w:rPr>
                <w:b/>
              </w:rPr>
              <w:t>4:00</w:t>
            </w:r>
            <w:r w:rsidRPr="00FD629B" w:rsidR="00FD629B">
              <w:rPr>
                <w:b/>
              </w:rPr>
              <w:t>pm – 4:</w:t>
            </w:r>
            <w:r>
              <w:rPr>
                <w:b/>
              </w:rPr>
              <w:t>2</w:t>
            </w:r>
            <w:r w:rsidRPr="00FD629B" w:rsidR="00FD629B">
              <w:rPr>
                <w:b/>
              </w:rPr>
              <w:t xml:space="preserve">5pm </w:t>
            </w:r>
          </w:p>
          <w:p w:rsidRPr="00FD629B" w:rsidR="00FD629B" w:rsidP="00FD629B" w:rsidRDefault="00FD629B" w14:paraId="7637B7F7" wp14:textId="77777777">
            <w:pPr>
              <w:spacing w:after="0" w:line="269" w:lineRule="auto"/>
              <w:contextualSpacing/>
            </w:pPr>
            <w:r w:rsidRPr="00FD629B">
              <w:t xml:space="preserve">Chair: </w:t>
            </w:r>
            <w:r w:rsidRPr="00027814" w:rsidR="00027814">
              <w:t>Deputy President, Robyn Evans</w:t>
            </w:r>
          </w:p>
        </w:tc>
        <w:tc>
          <w:tcPr>
            <w:tcW w:w="7458" w:type="dxa"/>
            <w:tcBorders>
              <w:top w:val="nil"/>
              <w:left w:val="nil"/>
              <w:bottom w:val="single" w:color="auto" w:sz="6" w:space="0"/>
              <w:right w:val="single" w:color="auto" w:sz="6" w:space="0"/>
            </w:tcBorders>
            <w:shd w:val="clear" w:color="auto" w:fill="auto"/>
            <w:tcMar/>
            <w:hideMark/>
          </w:tcPr>
          <w:p w:rsidRPr="00A13CC7" w:rsidR="00027814" w:rsidP="00027814" w:rsidRDefault="00027814" w14:paraId="5C7A5A9E" wp14:textId="77777777">
            <w:pPr>
              <w:spacing w:after="0" w:line="269" w:lineRule="auto"/>
              <w:contextualSpacing/>
              <w:rPr>
                <w:b/>
              </w:rPr>
            </w:pPr>
            <w:r w:rsidRPr="00A13CC7">
              <w:rPr>
                <w:b/>
              </w:rPr>
              <w:t>14. Panel Session 1: Reference Group/Standing Committee/Working Party Chairpersons</w:t>
            </w:r>
          </w:p>
          <w:p w:rsidRPr="00A13CC7" w:rsidR="00027814" w:rsidP="00027814" w:rsidRDefault="00027814" w14:paraId="6DE7C0BD" wp14:textId="77777777">
            <w:pPr>
              <w:spacing w:after="0" w:line="269" w:lineRule="auto"/>
              <w:contextualSpacing/>
              <w:rPr>
                <w:b/>
              </w:rPr>
            </w:pPr>
            <w:r w:rsidRPr="00A13CC7">
              <w:rPr>
                <w:b/>
              </w:rPr>
              <w:t>Questions on reports (as previously tabled/circulated)</w:t>
            </w:r>
          </w:p>
          <w:p w:rsidRPr="00FD629B" w:rsidR="00FD629B" w:rsidP="00FD629B" w:rsidRDefault="00FD629B" w14:paraId="01512BE8" wp14:textId="77777777">
            <w:pPr>
              <w:spacing w:after="0" w:line="269" w:lineRule="auto"/>
              <w:contextualSpacing/>
            </w:pPr>
            <w:r w:rsidRPr="00FD629B">
              <w:t> </w:t>
            </w:r>
          </w:p>
          <w:p w:rsidRPr="00FD629B" w:rsidR="00FD629B" w:rsidP="00FD629B" w:rsidRDefault="00FD629B" w14:paraId="0DA70637" wp14:textId="77777777">
            <w:pPr>
              <w:spacing w:after="0" w:line="269" w:lineRule="auto"/>
              <w:contextualSpacing/>
            </w:pPr>
            <w:r w:rsidRPr="00FD629B">
              <w:t> </w:t>
            </w:r>
          </w:p>
        </w:tc>
      </w:tr>
      <w:tr xmlns:wp14="http://schemas.microsoft.com/office/word/2010/wordml" w:rsidRPr="00FD629B" w:rsidR="00FD629B" w:rsidTr="54824162" w14:paraId="6F29E08B"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7DCEA32B" wp14:textId="77777777">
            <w:pPr>
              <w:spacing w:after="0" w:line="269" w:lineRule="auto"/>
              <w:contextualSpacing/>
              <w:rPr>
                <w:b/>
              </w:rPr>
            </w:pPr>
            <w:r w:rsidRPr="00FD629B">
              <w:rPr>
                <w:b/>
              </w:rPr>
              <w:t>4:</w:t>
            </w:r>
            <w:r w:rsidR="00027814">
              <w:rPr>
                <w:b/>
              </w:rPr>
              <w:t>2</w:t>
            </w:r>
            <w:r w:rsidRPr="00FD629B">
              <w:rPr>
                <w:b/>
              </w:rPr>
              <w:t xml:space="preserve">5pm – 4:45pm </w:t>
            </w:r>
          </w:p>
          <w:p w:rsidRPr="00FD629B" w:rsidR="00FD629B" w:rsidP="00FD629B" w:rsidRDefault="00FD629B" w14:paraId="40BC1735" wp14:textId="77777777">
            <w:pPr>
              <w:spacing w:after="0" w:line="269" w:lineRule="auto"/>
              <w:contextualSpacing/>
            </w:pPr>
            <w:r w:rsidRPr="00FD629B">
              <w:t xml:space="preserve">Chair: President, </w:t>
            </w:r>
            <w:r w:rsidR="00027814">
              <w:t>Phil Seymour</w:t>
            </w:r>
            <w:r w:rsidRPr="00FD629B">
              <w:t> </w:t>
            </w:r>
          </w:p>
        </w:tc>
        <w:tc>
          <w:tcPr>
            <w:tcW w:w="7458" w:type="dxa"/>
            <w:tcBorders>
              <w:top w:val="nil"/>
              <w:left w:val="nil"/>
              <w:bottom w:val="single" w:color="auto" w:sz="6" w:space="0"/>
              <w:right w:val="single" w:color="auto" w:sz="6" w:space="0"/>
            </w:tcBorders>
            <w:shd w:val="clear" w:color="auto" w:fill="auto"/>
            <w:tcMar/>
            <w:hideMark/>
          </w:tcPr>
          <w:p w:rsidRPr="00E300DE" w:rsidR="00E300DE" w:rsidP="00E300DE" w:rsidRDefault="00FD629B" w14:paraId="550683D2" wp14:textId="77777777">
            <w:pPr>
              <w:spacing w:after="0" w:line="269" w:lineRule="auto"/>
              <w:contextualSpacing/>
              <w:rPr>
                <w:b/>
              </w:rPr>
            </w:pPr>
            <w:r w:rsidRPr="00FD629B">
              <w:rPr>
                <w:b/>
              </w:rPr>
              <w:t>1</w:t>
            </w:r>
            <w:r w:rsidR="00027814">
              <w:rPr>
                <w:b/>
              </w:rPr>
              <w:t xml:space="preserve">5. </w:t>
            </w:r>
            <w:r w:rsidRPr="00E300DE" w:rsidR="00E300DE">
              <w:rPr>
                <w:b/>
              </w:rPr>
              <w:t>15.</w:t>
            </w:r>
            <w:r w:rsidRPr="00E300DE" w:rsidR="00E300DE">
              <w:rPr>
                <w:b/>
              </w:rPr>
              <w:tab/>
            </w:r>
            <w:r w:rsidRPr="00E300DE" w:rsidR="00E300DE">
              <w:rPr>
                <w:b/>
              </w:rPr>
              <w:t>Guest: Terri Martin, General Manager, Dymocks Children’s Charities</w:t>
            </w:r>
          </w:p>
          <w:p w:rsidRPr="00E300DE" w:rsidR="00E300DE" w:rsidP="00E300DE" w:rsidRDefault="00E300DE" w14:paraId="219DF8FF" wp14:textId="77777777">
            <w:pPr>
              <w:spacing w:after="0" w:line="269" w:lineRule="auto"/>
              <w:contextualSpacing/>
              <w:rPr>
                <w:b/>
              </w:rPr>
            </w:pPr>
            <w:r w:rsidRPr="00E300DE">
              <w:rPr>
                <w:b/>
              </w:rPr>
              <w:t>An Opportunity for NSW Public Schools</w:t>
            </w:r>
          </w:p>
          <w:p w:rsidRPr="00E300DE" w:rsidR="00E300DE" w:rsidP="00E300DE" w:rsidRDefault="00E300DE" w14:paraId="49104758" wp14:textId="77777777">
            <w:pPr>
              <w:spacing w:after="0" w:line="269" w:lineRule="auto"/>
              <w:contextualSpacing/>
              <w:rPr>
                <w:b/>
              </w:rPr>
            </w:pPr>
            <w:r w:rsidRPr="00E300DE">
              <w:rPr>
                <w:b/>
              </w:rPr>
              <w:t xml:space="preserve">15.1 </w:t>
            </w:r>
            <w:r w:rsidRPr="00E300DE">
              <w:rPr>
                <w:b/>
              </w:rPr>
              <w:tab/>
            </w:r>
            <w:r w:rsidRPr="00E300DE">
              <w:rPr>
                <w:b/>
              </w:rPr>
              <w:t>Welcome</w:t>
            </w:r>
          </w:p>
          <w:p w:rsidR="00E300DE" w:rsidP="00E300DE" w:rsidRDefault="00E300DE" w14:paraId="61F78144" wp14:textId="77777777">
            <w:pPr>
              <w:spacing w:after="0" w:line="269" w:lineRule="auto"/>
              <w:contextualSpacing/>
              <w:rPr>
                <w:b/>
              </w:rPr>
            </w:pPr>
            <w:r w:rsidRPr="00E300DE">
              <w:rPr>
                <w:b/>
              </w:rPr>
              <w:t xml:space="preserve">15.2 </w:t>
            </w:r>
            <w:r w:rsidRPr="00E300DE">
              <w:rPr>
                <w:b/>
              </w:rPr>
              <w:tab/>
            </w:r>
            <w:r w:rsidRPr="00E300DE">
              <w:rPr>
                <w:b/>
              </w:rPr>
              <w:t>Presentation</w:t>
            </w:r>
          </w:p>
          <w:p w:rsidRPr="009153A2" w:rsidR="009153A2" w:rsidP="009153A2" w:rsidRDefault="009153A2" w14:paraId="1A3EEAB0" wp14:textId="77777777">
            <w:pPr>
              <w:spacing w:after="0" w:line="269" w:lineRule="auto"/>
              <w:contextualSpacing/>
              <w:rPr>
                <w:i/>
              </w:rPr>
            </w:pPr>
            <w:r w:rsidRPr="009153A2">
              <w:t>Dymocks operate a Children’s Charity, it is stand alone and has its own board, it is not for profit and Dymocks provide funding for the charity</w:t>
            </w:r>
            <w:r>
              <w:t xml:space="preserve"> its p</w:t>
            </w:r>
            <w:r w:rsidRPr="009153A2">
              <w:t xml:space="preserve">urpose </w:t>
            </w:r>
            <w:r>
              <w:t xml:space="preserve">is to </w:t>
            </w:r>
            <w:r w:rsidRPr="009153A2">
              <w:t>‘Change kids’ life one book at a time’. Targeting disadvantaged children to spark a love of reading by getting quality, new books into children’s hands</w:t>
            </w:r>
            <w:r>
              <w:t xml:space="preserve">. Great programs available </w:t>
            </w:r>
            <w:r w:rsidRPr="009153A2">
              <w:rPr>
                <w:i/>
              </w:rPr>
              <w:t>for detailed notes please refer to Speaker Summaries</w:t>
            </w:r>
            <w:r w:rsidR="00F1719F">
              <w:rPr>
                <w:i/>
              </w:rPr>
              <w:t xml:space="preserve"> and information</w:t>
            </w:r>
            <w:r w:rsidRPr="009153A2">
              <w:rPr>
                <w:i/>
              </w:rPr>
              <w:t xml:space="preserve"> on the PPA Website.</w:t>
            </w:r>
          </w:p>
          <w:p w:rsidRPr="00FD629B" w:rsidR="00FD629B" w:rsidP="009153A2" w:rsidRDefault="00FD629B" w14:paraId="3DEEC669" wp14:textId="77777777">
            <w:pPr>
              <w:spacing w:after="0" w:line="269" w:lineRule="auto"/>
              <w:contextualSpacing/>
            </w:pPr>
          </w:p>
        </w:tc>
      </w:tr>
      <w:tr xmlns:wp14="http://schemas.microsoft.com/office/word/2010/wordml" w:rsidRPr="00FD629B" w:rsidR="00FD629B" w:rsidTr="54824162" w14:paraId="5749C480" wp14:textId="77777777">
        <w:tc>
          <w:tcPr>
            <w:tcW w:w="9010" w:type="dxa"/>
            <w:gridSpan w:val="2"/>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330E61DF" wp14:textId="77777777">
            <w:pPr>
              <w:spacing w:after="0" w:line="269" w:lineRule="auto"/>
              <w:contextualSpacing/>
              <w:rPr>
                <w:b/>
              </w:rPr>
            </w:pPr>
            <w:r w:rsidRPr="00FD629B">
              <w:rPr>
                <w:b/>
              </w:rPr>
              <w:t>4:45pm   Meeting adjourned for Day One for Delegates, Chairpersons, Observers and Presidents.  </w:t>
            </w:r>
          </w:p>
          <w:p w:rsidRPr="00FD629B" w:rsidR="00FD629B" w:rsidP="00FD629B" w:rsidRDefault="00FD629B" w14:paraId="207B01D1" wp14:textId="77777777">
            <w:pPr>
              <w:spacing w:after="0" w:line="269" w:lineRule="auto"/>
              <w:contextualSpacing/>
            </w:pPr>
            <w:r w:rsidRPr="00FD629B">
              <w:rPr>
                <w:b/>
              </w:rPr>
              <w:t>4:45pm – 5:00pm Executive Reflection on Day 1 and refinements for Day 2.</w:t>
            </w:r>
            <w:r w:rsidRPr="00FD629B">
              <w:t> </w:t>
            </w:r>
          </w:p>
        </w:tc>
      </w:tr>
      <w:tr xmlns:wp14="http://schemas.microsoft.com/office/word/2010/wordml" w:rsidRPr="00FD629B" w:rsidR="00FD629B" w:rsidTr="54824162" w14:paraId="46624170" wp14:textId="77777777">
        <w:tc>
          <w:tcPr>
            <w:tcW w:w="9010" w:type="dxa"/>
            <w:gridSpan w:val="2"/>
            <w:tcBorders>
              <w:top w:val="nil"/>
              <w:left w:val="single" w:color="auto" w:sz="6" w:space="0"/>
              <w:bottom w:val="single" w:color="auto" w:sz="6" w:space="0"/>
              <w:right w:val="single" w:color="auto" w:sz="6" w:space="0"/>
            </w:tcBorders>
            <w:shd w:val="clear" w:color="auto" w:fill="8EAADB" w:themeFill="accent1" w:themeFillTint="99"/>
            <w:tcMar/>
            <w:hideMark/>
          </w:tcPr>
          <w:p w:rsidRPr="00FD629B" w:rsidR="00FD629B" w:rsidP="00FD629B" w:rsidRDefault="00FD629B" w14:paraId="4B8484D5" wp14:textId="77777777">
            <w:pPr>
              <w:spacing w:after="0" w:line="269" w:lineRule="auto"/>
              <w:contextualSpacing/>
            </w:pPr>
            <w:r w:rsidRPr="00FD629B">
              <w:t> </w:t>
            </w:r>
          </w:p>
        </w:tc>
      </w:tr>
      <w:tr xmlns:wp14="http://schemas.microsoft.com/office/word/2010/wordml" w:rsidRPr="00FD629B" w:rsidR="00FD629B" w:rsidTr="54824162" w14:paraId="6AEC26DC" wp14:textId="77777777">
        <w:tc>
          <w:tcPr>
            <w:tcW w:w="9010" w:type="dxa"/>
            <w:gridSpan w:val="2"/>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404B9E9B" wp14:textId="77777777">
            <w:pPr>
              <w:spacing w:after="0" w:line="269" w:lineRule="auto"/>
              <w:contextualSpacing/>
              <w:rPr>
                <w:b/>
              </w:rPr>
            </w:pPr>
            <w:r w:rsidRPr="00FD629B">
              <w:rPr>
                <w:b/>
              </w:rPr>
              <w:t xml:space="preserve">DAY 2 – Friday </w:t>
            </w:r>
            <w:r w:rsidR="00E300DE">
              <w:rPr>
                <w:b/>
              </w:rPr>
              <w:t>23</w:t>
            </w:r>
            <w:r w:rsidRPr="00E300DE" w:rsidR="00E300DE">
              <w:rPr>
                <w:b/>
                <w:vertAlign w:val="superscript"/>
              </w:rPr>
              <w:t>rd</w:t>
            </w:r>
            <w:r w:rsidR="00E300DE">
              <w:rPr>
                <w:b/>
              </w:rPr>
              <w:t xml:space="preserve"> August </w:t>
            </w:r>
            <w:r w:rsidRPr="00FD629B">
              <w:rPr>
                <w:b/>
              </w:rPr>
              <w:t>2019 </w:t>
            </w:r>
          </w:p>
          <w:p w:rsidRPr="00FD629B" w:rsidR="00FD629B" w:rsidP="00FD629B" w:rsidRDefault="00FD629B" w14:paraId="04A05641" wp14:textId="77777777">
            <w:pPr>
              <w:spacing w:after="0" w:line="269" w:lineRule="auto"/>
              <w:contextualSpacing/>
            </w:pPr>
            <w:r w:rsidRPr="00FD629B">
              <w:t>(Sessions chaired by President, Phil Seymour unless otherwise indicated) </w:t>
            </w:r>
          </w:p>
          <w:p w:rsidRPr="00FD629B" w:rsidR="00FD629B" w:rsidP="00FD629B" w:rsidRDefault="00FD629B" w14:paraId="4F8F56C0" wp14:textId="77777777">
            <w:pPr>
              <w:spacing w:after="0" w:line="269" w:lineRule="auto"/>
              <w:contextualSpacing/>
            </w:pPr>
            <w:r w:rsidRPr="00FD629B">
              <w:t> </w:t>
            </w:r>
          </w:p>
        </w:tc>
      </w:tr>
      <w:tr xmlns:wp14="http://schemas.microsoft.com/office/word/2010/wordml" w:rsidRPr="00FD629B" w:rsidR="00FD629B" w:rsidTr="54824162" w14:paraId="61ACE33C"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787499B3" wp14:textId="77777777">
            <w:pPr>
              <w:spacing w:after="0" w:line="269" w:lineRule="auto"/>
              <w:contextualSpacing/>
              <w:rPr>
                <w:b/>
              </w:rPr>
            </w:pPr>
            <w:r w:rsidRPr="00FD629B">
              <w:rPr>
                <w:b/>
              </w:rPr>
              <w:t>8:45am – 9:00am </w:t>
            </w:r>
          </w:p>
        </w:tc>
        <w:tc>
          <w:tcPr>
            <w:tcW w:w="7458" w:type="dxa"/>
            <w:tcBorders>
              <w:top w:val="nil"/>
              <w:left w:val="nil"/>
              <w:bottom w:val="single" w:color="auto" w:sz="6" w:space="0"/>
              <w:right w:val="single" w:color="auto" w:sz="6" w:space="0"/>
            </w:tcBorders>
            <w:shd w:val="clear" w:color="auto" w:fill="auto"/>
            <w:tcMar/>
            <w:hideMark/>
          </w:tcPr>
          <w:p w:rsidRPr="00FD629B" w:rsidR="00FD629B" w:rsidP="00FD629B" w:rsidRDefault="00FD629B" w14:paraId="7E829409" wp14:textId="77777777">
            <w:pPr>
              <w:spacing w:after="0" w:line="269" w:lineRule="auto"/>
              <w:contextualSpacing/>
              <w:rPr>
                <w:b/>
              </w:rPr>
            </w:pPr>
            <w:r w:rsidRPr="00FD629B">
              <w:rPr>
                <w:b/>
              </w:rPr>
              <w:t>1</w:t>
            </w:r>
            <w:r w:rsidR="00E300DE">
              <w:rPr>
                <w:b/>
              </w:rPr>
              <w:t>6</w:t>
            </w:r>
            <w:r w:rsidRPr="00FD629B">
              <w:rPr>
                <w:b/>
              </w:rPr>
              <w:t>. Review of Day One and outline/update of sessions for Day Two. </w:t>
            </w:r>
          </w:p>
          <w:p w:rsidR="00FD629B" w:rsidP="00FD629B" w:rsidRDefault="00FD629B" w14:paraId="184486F6" wp14:textId="77777777">
            <w:pPr>
              <w:spacing w:after="0" w:line="269" w:lineRule="auto"/>
              <w:contextualSpacing/>
            </w:pPr>
            <w:r w:rsidRPr="00FD629B">
              <w:rPr>
                <w:b/>
              </w:rPr>
              <w:t>       Development of questions for guests, Day Two</w:t>
            </w:r>
            <w:r w:rsidRPr="00FD629B">
              <w:t> </w:t>
            </w:r>
          </w:p>
          <w:p w:rsidR="00E44C60" w:rsidP="00FD629B" w:rsidRDefault="00E44C60" w14:paraId="4A0D434E" wp14:textId="77777777">
            <w:pPr>
              <w:spacing w:after="0" w:line="269" w:lineRule="auto"/>
              <w:contextualSpacing/>
            </w:pPr>
            <w:r>
              <w:t>Principal Support-Geoff Scott and Wendy Buckley are both doing an outstanding job and a lot of work.</w:t>
            </w:r>
          </w:p>
          <w:p w:rsidR="003E0861" w:rsidP="00E44C60" w:rsidRDefault="006339B0" w14:paraId="037BF0BC" wp14:textId="77777777">
            <w:pPr>
              <w:spacing w:after="0" w:line="269" w:lineRule="auto"/>
              <w:contextualSpacing/>
              <w:rPr>
                <w:color w:val="0070C0"/>
              </w:rPr>
            </w:pPr>
            <w:r>
              <w:rPr>
                <w:color w:val="0070C0"/>
              </w:rPr>
              <w:t>Motion-That the</w:t>
            </w:r>
            <w:r w:rsidRPr="00E44C60" w:rsidR="00E44C60">
              <w:rPr>
                <w:color w:val="0070C0"/>
              </w:rPr>
              <w:t xml:space="preserve"> allocation for Professional Support Officers be increased from 0.4 per week to 0.8 per week. The distribution of this allocation be determined by consultation with the current Professional Support Officers, the Chairperson of the Principal Support Reference Group and the NSWPPA Executive. This increased allocation to begin at the commencement of term four 2019 and be evaluated at term three State Council Meeting 2020.</w:t>
            </w:r>
            <w:r w:rsidR="003855EE">
              <w:rPr>
                <w:color w:val="0070C0"/>
              </w:rPr>
              <w:t xml:space="preserve"> </w:t>
            </w:r>
          </w:p>
          <w:p w:rsidRPr="00E44C60" w:rsidR="00E44C60" w:rsidP="00E44C60" w:rsidRDefault="003855EE" w14:paraId="63F6F31C" wp14:textId="77777777">
            <w:pPr>
              <w:spacing w:after="0" w:line="269" w:lineRule="auto"/>
              <w:contextualSpacing/>
              <w:rPr>
                <w:color w:val="0070C0"/>
              </w:rPr>
            </w:pPr>
            <w:r>
              <w:rPr>
                <w:color w:val="0070C0"/>
              </w:rPr>
              <w:t xml:space="preserve">Moved: Phil Seymour Seconded: </w:t>
            </w:r>
            <w:r w:rsidR="00445E57">
              <w:rPr>
                <w:color w:val="0070C0"/>
              </w:rPr>
              <w:t xml:space="preserve">Robyn Evans. </w:t>
            </w:r>
            <w:r w:rsidR="00FB224B">
              <w:rPr>
                <w:color w:val="0070C0"/>
              </w:rPr>
              <w:t>Carried.</w:t>
            </w:r>
          </w:p>
          <w:p w:rsidR="00E44C60" w:rsidP="00E44C60" w:rsidRDefault="00E44C60" w14:paraId="0239FE9A" wp14:textId="77777777">
            <w:pPr>
              <w:spacing w:after="0" w:line="269" w:lineRule="auto"/>
              <w:contextualSpacing/>
            </w:pPr>
            <w:r>
              <w:t>Rationale: Anecdotal and reported evidence clearly demonstrates an increasing workload for our present Professional Support Officers. There is no indication that this will decrease over time. Currently our Support Officers work varying hours per week but very often many more hours than the time for which they are paid. There is every indication this will increase in future especially in fourth term. If we wait until fourth term State Council the support will not effectively begin until 2020. Costing: Approximately $60,000 per year including superannuation and 2.5% salary increase in 2020.</w:t>
            </w:r>
          </w:p>
          <w:p w:rsidRPr="0074084F" w:rsidR="00BA3B5A" w:rsidP="00BA3B5A" w:rsidRDefault="00BA3B5A" w14:paraId="77CC4308" wp14:textId="77777777">
            <w:pPr>
              <w:spacing w:after="0"/>
              <w:rPr>
                <w:rFonts w:cstheme="minorHAnsi"/>
              </w:rPr>
            </w:pPr>
            <w:r w:rsidRPr="0074084F">
              <w:rPr>
                <w:rFonts w:cstheme="minorHAnsi"/>
              </w:rPr>
              <w:t>BUDGETARY CONSIDERATIONS</w:t>
            </w:r>
          </w:p>
          <w:p w:rsidRPr="0074084F" w:rsidR="00BA3B5A" w:rsidP="00BA3B5A" w:rsidRDefault="00BA3B5A" w14:paraId="422D9B26" wp14:textId="77777777">
            <w:pPr>
              <w:spacing w:after="0"/>
              <w:rPr>
                <w:rFonts w:cstheme="minorHAnsi"/>
              </w:rPr>
            </w:pPr>
            <w:r w:rsidRPr="0074084F">
              <w:rPr>
                <w:rFonts w:cstheme="minorHAnsi"/>
              </w:rPr>
              <w:t>ADDITIONAL EXPENDITURE 2019/2020</w:t>
            </w:r>
          </w:p>
          <w:p w:rsidRPr="0074084F" w:rsidR="00BA3B5A" w:rsidP="00BA3B5A" w:rsidRDefault="00BA3B5A" w14:paraId="06A1F175" wp14:textId="77777777">
            <w:pPr>
              <w:spacing w:after="0"/>
              <w:rPr>
                <w:rFonts w:cstheme="minorHAnsi"/>
              </w:rPr>
            </w:pPr>
            <w:r w:rsidRPr="0074084F">
              <w:rPr>
                <w:rFonts w:cstheme="minorHAnsi"/>
              </w:rPr>
              <w:t>Increase in daily casual relief payment from $400 to $500               $60,000</w:t>
            </w:r>
          </w:p>
          <w:p w:rsidRPr="0074084F" w:rsidR="00BA3B5A" w:rsidP="00BA3B5A" w:rsidRDefault="00BA3B5A" w14:paraId="43703748" wp14:textId="77777777">
            <w:pPr>
              <w:spacing w:after="0"/>
              <w:rPr>
                <w:rFonts w:cstheme="minorHAnsi"/>
              </w:rPr>
            </w:pPr>
            <w:r w:rsidRPr="0074084F">
              <w:rPr>
                <w:rFonts w:cstheme="minorHAnsi"/>
              </w:rPr>
              <w:t>Increase in Professional Support Officer Allocation                            $60,000</w:t>
            </w:r>
          </w:p>
          <w:p w:rsidRPr="0074084F" w:rsidR="00BA3B5A" w:rsidP="00BA3B5A" w:rsidRDefault="00BA3B5A" w14:paraId="095A4980" wp14:textId="77777777">
            <w:pPr>
              <w:spacing w:after="0"/>
              <w:rPr>
                <w:rFonts w:cstheme="minorHAnsi"/>
              </w:rPr>
            </w:pPr>
            <w:r w:rsidRPr="0074084F">
              <w:rPr>
                <w:rFonts w:cstheme="minorHAnsi"/>
              </w:rPr>
              <w:t>Administrative Support for President and Treasurer                          $40,000</w:t>
            </w:r>
          </w:p>
          <w:p w:rsidRPr="0074084F" w:rsidR="00BA3B5A" w:rsidP="00BA3B5A" w:rsidRDefault="00BA3B5A" w14:paraId="506EADE5" wp14:textId="77777777">
            <w:pPr>
              <w:spacing w:after="0"/>
              <w:rPr>
                <w:rFonts w:cstheme="minorHAnsi"/>
              </w:rPr>
            </w:pPr>
            <w:r w:rsidRPr="0074084F">
              <w:rPr>
                <w:rFonts w:cstheme="minorHAnsi"/>
              </w:rPr>
              <w:t xml:space="preserve">                                                                                                                      $160,000</w:t>
            </w:r>
          </w:p>
          <w:p w:rsidRPr="0074084F" w:rsidR="00BA3B5A" w:rsidP="00BA3B5A" w:rsidRDefault="00BA3B5A" w14:paraId="54C3533A" wp14:textId="77777777">
            <w:pPr>
              <w:spacing w:after="0"/>
              <w:rPr>
                <w:rFonts w:cstheme="minorHAnsi"/>
              </w:rPr>
            </w:pPr>
            <w:r w:rsidRPr="0074084F">
              <w:rPr>
                <w:rFonts w:cstheme="minorHAnsi"/>
              </w:rPr>
              <w:t>PROPOSED MEMBERSHIP FEE INCREASE FROM 2020</w:t>
            </w:r>
          </w:p>
          <w:p w:rsidRPr="0074084F" w:rsidR="00BA3B5A" w:rsidP="00BA3B5A" w:rsidRDefault="00BA3B5A" w14:paraId="618B37FF" wp14:textId="77777777">
            <w:pPr>
              <w:spacing w:after="0"/>
              <w:rPr>
                <w:rFonts w:cstheme="minorHAnsi"/>
              </w:rPr>
            </w:pPr>
            <w:r w:rsidRPr="0074084F">
              <w:rPr>
                <w:rFonts w:cstheme="minorHAnsi"/>
              </w:rPr>
              <w:t>$100 per year per member</w:t>
            </w:r>
          </w:p>
          <w:p w:rsidR="003E0861" w:rsidP="00BA3B5A" w:rsidRDefault="00BA3B5A" w14:paraId="2857FBE0" wp14:textId="77777777">
            <w:pPr>
              <w:spacing w:after="0"/>
              <w:rPr>
                <w:rFonts w:cstheme="minorHAnsi"/>
              </w:rPr>
            </w:pPr>
            <w:r w:rsidRPr="0074084F">
              <w:rPr>
                <w:rFonts w:cstheme="minorHAnsi"/>
              </w:rPr>
              <w:t xml:space="preserve">$100 x 1650                                                                                                $165,000     </w:t>
            </w:r>
          </w:p>
          <w:p w:rsidR="00FB224B" w:rsidP="00BA3B5A" w:rsidRDefault="00FB224B" w14:paraId="72141FCC" wp14:textId="77777777">
            <w:pPr>
              <w:spacing w:after="0"/>
              <w:rPr>
                <w:rFonts w:cstheme="minorHAnsi"/>
              </w:rPr>
            </w:pPr>
            <w:r>
              <w:rPr>
                <w:rFonts w:cstheme="minorHAnsi"/>
              </w:rPr>
              <w:t>Discussion: Greg McLaren emphasised the amount of work the Professional Support Officer’s do and the value of it.</w:t>
            </w:r>
          </w:p>
          <w:p w:rsidR="00FB224B" w:rsidP="00BA3B5A" w:rsidRDefault="00FB224B" w14:paraId="03F1C7D5" wp14:textId="77777777">
            <w:pPr>
              <w:spacing w:after="0"/>
              <w:rPr>
                <w:rFonts w:cstheme="minorHAnsi"/>
              </w:rPr>
            </w:pPr>
            <w:r>
              <w:rPr>
                <w:rFonts w:cstheme="minorHAnsi"/>
              </w:rPr>
              <w:t>David Munday asked if there had been discussions with the Minister regarding the increase in the need for the Professional Support Officers and if the Department should b</w:t>
            </w:r>
            <w:r w:rsidR="006339B0">
              <w:rPr>
                <w:rFonts w:cstheme="minorHAnsi"/>
              </w:rPr>
              <w:t>e providing more. Response, PSL</w:t>
            </w:r>
            <w:r>
              <w:rPr>
                <w:rFonts w:cstheme="minorHAnsi"/>
              </w:rPr>
              <w:t>s are there but they are overwhelmed with EV and School Plan etc</w:t>
            </w:r>
            <w:r w:rsidR="003A73BB">
              <w:rPr>
                <w:rFonts w:cstheme="minorHAnsi"/>
              </w:rPr>
              <w:t>.</w:t>
            </w:r>
          </w:p>
          <w:p w:rsidRPr="0074084F" w:rsidR="00BA3B5A" w:rsidP="00BA3B5A" w:rsidRDefault="00BA3B5A" w14:paraId="666DF0B2" wp14:textId="77777777">
            <w:pPr>
              <w:spacing w:after="0"/>
              <w:rPr>
                <w:rFonts w:cstheme="minorHAnsi"/>
              </w:rPr>
            </w:pPr>
            <w:r w:rsidRPr="0074084F">
              <w:rPr>
                <w:rFonts w:cstheme="minorHAnsi"/>
              </w:rPr>
              <w:t xml:space="preserve">                                                                                   </w:t>
            </w:r>
          </w:p>
          <w:p w:rsidRPr="00FD629B" w:rsidR="00BA3B5A" w:rsidP="00E44C60" w:rsidRDefault="00BA3B5A" w14:paraId="3656B9AB" wp14:textId="77777777">
            <w:pPr>
              <w:spacing w:after="0" w:line="269" w:lineRule="auto"/>
              <w:contextualSpacing/>
            </w:pPr>
          </w:p>
        </w:tc>
      </w:tr>
      <w:tr xmlns:wp14="http://schemas.microsoft.com/office/word/2010/wordml" w:rsidRPr="00FD629B" w:rsidR="00FD629B" w:rsidTr="54824162" w14:paraId="1F9838F8"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732BDC41" wp14:textId="77777777">
            <w:pPr>
              <w:spacing w:after="0" w:line="269" w:lineRule="auto"/>
              <w:contextualSpacing/>
              <w:rPr>
                <w:b/>
              </w:rPr>
            </w:pPr>
            <w:r w:rsidRPr="00FD629B">
              <w:rPr>
                <w:b/>
              </w:rPr>
              <w:t xml:space="preserve">9:00am – 9:40am </w:t>
            </w:r>
          </w:p>
          <w:p w:rsidRPr="00FD629B" w:rsidR="00FD629B" w:rsidP="00FD629B" w:rsidRDefault="00FD629B" w14:paraId="622F99FE" wp14:textId="77777777">
            <w:pPr>
              <w:spacing w:after="0" w:line="269" w:lineRule="auto"/>
              <w:contextualSpacing/>
            </w:pPr>
            <w:r w:rsidRPr="00FD629B">
              <w:t xml:space="preserve">Chair: Vice President: </w:t>
            </w:r>
            <w:r w:rsidR="00E300DE">
              <w:t>Bob Willetts</w:t>
            </w:r>
          </w:p>
        </w:tc>
        <w:tc>
          <w:tcPr>
            <w:tcW w:w="7458" w:type="dxa"/>
            <w:tcBorders>
              <w:top w:val="nil"/>
              <w:left w:val="nil"/>
              <w:bottom w:val="single" w:color="auto" w:sz="6" w:space="0"/>
              <w:right w:val="single" w:color="auto" w:sz="6" w:space="0"/>
            </w:tcBorders>
            <w:shd w:val="clear" w:color="auto" w:fill="auto"/>
            <w:tcMar/>
            <w:hideMark/>
          </w:tcPr>
          <w:p w:rsidRPr="004E654C" w:rsidR="004E654C" w:rsidP="004E654C" w:rsidRDefault="00FD629B" w14:paraId="7866191A" wp14:textId="77777777">
            <w:pPr>
              <w:spacing w:after="0" w:line="269" w:lineRule="auto"/>
              <w:contextualSpacing/>
              <w:rPr>
                <w:b/>
              </w:rPr>
            </w:pPr>
            <w:r w:rsidRPr="00FD629B">
              <w:t> </w:t>
            </w:r>
            <w:r w:rsidRPr="004E654C" w:rsidR="004E654C">
              <w:rPr>
                <w:b/>
              </w:rPr>
              <w:t>17. Guests: Lyndall Foster, Executive Director, Curriculum Standards NESA</w:t>
            </w:r>
          </w:p>
          <w:p w:rsidRPr="004E654C" w:rsidR="004E654C" w:rsidP="004E654C" w:rsidRDefault="004E654C" w14:paraId="5A51C373" wp14:textId="77777777">
            <w:pPr>
              <w:spacing w:after="0" w:line="269" w:lineRule="auto"/>
              <w:contextualSpacing/>
              <w:rPr>
                <w:b/>
              </w:rPr>
            </w:pPr>
            <w:r w:rsidRPr="004E654C">
              <w:rPr>
                <w:b/>
              </w:rPr>
              <w:t>An Update on the Curriculum Review</w:t>
            </w:r>
          </w:p>
          <w:p w:rsidRPr="004E654C" w:rsidR="004E654C" w:rsidP="004E654C" w:rsidRDefault="004E654C" w14:paraId="4BF88918" wp14:textId="77777777">
            <w:pPr>
              <w:spacing w:after="0" w:line="269" w:lineRule="auto"/>
              <w:contextualSpacing/>
              <w:rPr>
                <w:b/>
              </w:rPr>
            </w:pPr>
            <w:r w:rsidRPr="004E654C">
              <w:rPr>
                <w:b/>
              </w:rPr>
              <w:t>Thematic Review of Assessment</w:t>
            </w:r>
          </w:p>
          <w:p w:rsidRPr="004E654C" w:rsidR="004E654C" w:rsidP="004E654C" w:rsidRDefault="004E654C" w14:paraId="2A25AF9B" wp14:textId="77777777">
            <w:pPr>
              <w:spacing w:after="0" w:line="269" w:lineRule="auto"/>
              <w:contextualSpacing/>
              <w:rPr>
                <w:b/>
              </w:rPr>
            </w:pPr>
            <w:r w:rsidRPr="004E654C">
              <w:rPr>
                <w:b/>
              </w:rPr>
              <w:t>17.1</w:t>
            </w:r>
            <w:r w:rsidR="00A10357">
              <w:rPr>
                <w:b/>
              </w:rPr>
              <w:t xml:space="preserve"> </w:t>
            </w:r>
            <w:r w:rsidRPr="004E654C">
              <w:rPr>
                <w:b/>
              </w:rPr>
              <w:t>Welcome</w:t>
            </w:r>
          </w:p>
          <w:p w:rsidR="004E654C" w:rsidP="004E654C" w:rsidRDefault="004E654C" w14:paraId="4ADA7C06" wp14:textId="77777777">
            <w:pPr>
              <w:spacing w:after="0" w:line="269" w:lineRule="auto"/>
              <w:contextualSpacing/>
              <w:rPr>
                <w:b/>
              </w:rPr>
            </w:pPr>
            <w:r w:rsidRPr="004E654C">
              <w:rPr>
                <w:b/>
              </w:rPr>
              <w:t>17.2</w:t>
            </w:r>
            <w:r w:rsidR="00A10357">
              <w:rPr>
                <w:b/>
              </w:rPr>
              <w:t xml:space="preserve"> </w:t>
            </w:r>
            <w:r w:rsidRPr="004E654C">
              <w:rPr>
                <w:b/>
              </w:rPr>
              <w:t>Presentation</w:t>
            </w:r>
          </w:p>
          <w:p w:rsidR="00AD5E7E" w:rsidP="004E654C" w:rsidRDefault="00484697" w14:paraId="10C0A9B0" wp14:textId="77777777">
            <w:pPr>
              <w:spacing w:after="0" w:line="269" w:lineRule="auto"/>
              <w:contextualSpacing/>
            </w:pPr>
            <w:r w:rsidRPr="00484697">
              <w:t>Geoff Masters – independent lead reviewer. Broad consultations</w:t>
            </w:r>
            <w:r>
              <w:t xml:space="preserve">. </w:t>
            </w:r>
            <w:r w:rsidRPr="00484697">
              <w:t>The implementation will take several years, p</w:t>
            </w:r>
            <w:r w:rsidR="007066D8">
              <w:t>ossibly</w:t>
            </w:r>
            <w:r w:rsidRPr="00484697">
              <w:t xml:space="preserve"> 2</w:t>
            </w:r>
            <w:r w:rsidR="000B3C46">
              <w:t xml:space="preserve"> to </w:t>
            </w:r>
            <w:r w:rsidRPr="00484697">
              <w:t>5 years or more.</w:t>
            </w:r>
            <w:r>
              <w:t xml:space="preserve"> </w:t>
            </w:r>
            <w:r w:rsidRPr="00484697">
              <w:t>Need high levels of engagement now to affect what happens over the next few years.</w:t>
            </w:r>
            <w:r w:rsidR="00D13762">
              <w:t xml:space="preserve"> </w:t>
            </w:r>
            <w:r w:rsidR="0020580E">
              <w:t>Next steps</w:t>
            </w:r>
            <w:r w:rsidR="000B3C46">
              <w:t>,</w:t>
            </w:r>
            <w:r w:rsidR="0020580E">
              <w:t xml:space="preserve"> final report (2020) but likely by the end of this year. The final report will include 15 directions that are not in the interim report, the directions are likely to inform recommendations. It is important for the PPA to be involved in the development of directions. Consultation has been about the now and what is and isn’t working. Next step is to develop the possibilities, how we solve the problems identified, how to better support teachers, </w:t>
            </w:r>
            <w:r w:rsidR="00250FCB">
              <w:t>how</w:t>
            </w:r>
            <w:r w:rsidR="0020580E">
              <w:t xml:space="preserve"> we manage different levels of learning in the primary school classroom.</w:t>
            </w:r>
            <w:r w:rsidR="00250FCB">
              <w:t xml:space="preserve"> There will be directions around decluttering curriculum.</w:t>
            </w:r>
            <w:r w:rsidR="004636B3">
              <w:t xml:space="preserve"> </w:t>
            </w:r>
            <w:r w:rsidR="00250FCB">
              <w:t>Only 15% of consultation responses were from primary teachers. Need to ensure primary voice is heard in the next section of work. Consultation packages will be developed and available to schools to run their own consultations.</w:t>
            </w:r>
          </w:p>
          <w:p w:rsidR="000172FB" w:rsidP="000172FB" w:rsidRDefault="000172FB" w14:paraId="1DFBEBF4" wp14:textId="77777777">
            <w:pPr>
              <w:spacing w:after="0" w:line="269" w:lineRule="auto"/>
              <w:contextualSpacing/>
            </w:pPr>
            <w:r>
              <w:t>Thematic Review – Teachers Use of Assessment</w:t>
            </w:r>
            <w:r w:rsidR="00462E72">
              <w:t>, the r</w:t>
            </w:r>
            <w:r>
              <w:t xml:space="preserve">eview </w:t>
            </w:r>
            <w:r w:rsidR="00462E72">
              <w:t xml:space="preserve">is </w:t>
            </w:r>
            <w:r>
              <w:t xml:space="preserve">separate to </w:t>
            </w:r>
            <w:r w:rsidR="00462E72">
              <w:t xml:space="preserve">the </w:t>
            </w:r>
            <w:r>
              <w:t xml:space="preserve">Curriculum review but conscious of the review. </w:t>
            </w:r>
            <w:r w:rsidR="00462E72">
              <w:t xml:space="preserve">It began </w:t>
            </w:r>
            <w:r>
              <w:t>before the Curriculum review was announced.</w:t>
            </w:r>
            <w:r w:rsidR="00462E72">
              <w:t xml:space="preserve"> </w:t>
            </w:r>
            <w:r>
              <w:t>Three areas of review:</w:t>
            </w:r>
            <w:r w:rsidR="00462E72">
              <w:t xml:space="preserve"> </w:t>
            </w:r>
            <w:r>
              <w:t>Common understanding of assessment</w:t>
            </w:r>
            <w:r w:rsidR="00462E72">
              <w:t xml:space="preserve">; </w:t>
            </w:r>
            <w:r>
              <w:t>Assessment knowledge and practice – What works and doesn’t</w:t>
            </w:r>
            <w:r w:rsidR="00462E72">
              <w:t xml:space="preserve">; </w:t>
            </w:r>
            <w:r>
              <w:t>Assessment of higher order skill</w:t>
            </w:r>
            <w:r w:rsidR="00462E72">
              <w:t>.</w:t>
            </w:r>
          </w:p>
          <w:p w:rsidR="008955B6" w:rsidP="008955B6" w:rsidRDefault="008955B6" w14:paraId="6EDBC2ED" wp14:textId="77777777">
            <w:pPr>
              <w:spacing w:after="0" w:line="269" w:lineRule="auto"/>
              <w:contextualSpacing/>
            </w:pPr>
            <w:r>
              <w:t>2019 – Science and Tech K – 6, 2020 – PDHPE K – 10, Arts syllabus still in development</w:t>
            </w:r>
            <w:r w:rsidR="007066D8">
              <w:t>.</w:t>
            </w:r>
          </w:p>
          <w:p w:rsidRPr="001165C9" w:rsidR="008955B6" w:rsidP="008955B6" w:rsidRDefault="008955B6" w14:paraId="4D3E0AA8" wp14:textId="77777777">
            <w:pPr>
              <w:spacing w:after="0" w:line="269" w:lineRule="auto"/>
              <w:contextualSpacing/>
            </w:pPr>
            <w:r>
              <w:t>Educyte – Online literacy activities, early stages and mainly focused on K to 2.</w:t>
            </w:r>
          </w:p>
          <w:p w:rsidR="009842BE" w:rsidP="004E654C" w:rsidRDefault="004E654C" w14:paraId="63AEA290" wp14:textId="77777777">
            <w:pPr>
              <w:spacing w:after="0" w:line="269" w:lineRule="auto"/>
              <w:contextualSpacing/>
              <w:rPr>
                <w:b/>
              </w:rPr>
            </w:pPr>
            <w:r w:rsidRPr="004E654C">
              <w:rPr>
                <w:b/>
              </w:rPr>
              <w:t>17.3</w:t>
            </w:r>
            <w:r w:rsidR="00A10357">
              <w:rPr>
                <w:b/>
              </w:rPr>
              <w:t xml:space="preserve"> </w:t>
            </w:r>
            <w:r w:rsidRPr="004E654C">
              <w:rPr>
                <w:b/>
              </w:rPr>
              <w:t>Questions</w:t>
            </w:r>
          </w:p>
          <w:p w:rsidR="00F3035F" w:rsidP="004E654C" w:rsidRDefault="00F3035F" w14:paraId="45FB0818" wp14:textId="77777777">
            <w:pPr>
              <w:spacing w:after="0" w:line="269" w:lineRule="auto"/>
              <w:contextualSpacing/>
              <w:rPr>
                <w:b/>
              </w:rPr>
            </w:pPr>
          </w:p>
          <w:p w:rsidRPr="009842BE" w:rsidR="009842BE" w:rsidP="004E654C" w:rsidRDefault="009842BE" w14:paraId="25A9870C" wp14:textId="77777777">
            <w:pPr>
              <w:spacing w:after="0" w:line="269" w:lineRule="auto"/>
              <w:contextualSpacing/>
              <w:rPr>
                <w:i/>
              </w:rPr>
            </w:pPr>
            <w:r w:rsidRPr="009842BE">
              <w:rPr>
                <w:i/>
              </w:rPr>
              <w:t>For detailed notes please refer to Speaker Summaries</w:t>
            </w:r>
            <w:r w:rsidR="001A6BF2">
              <w:rPr>
                <w:i/>
              </w:rPr>
              <w:t xml:space="preserve"> and Power Point</w:t>
            </w:r>
            <w:r w:rsidRPr="009842BE">
              <w:rPr>
                <w:i/>
              </w:rPr>
              <w:t xml:space="preserve"> on the PPA Website</w:t>
            </w:r>
          </w:p>
        </w:tc>
      </w:tr>
      <w:tr xmlns:wp14="http://schemas.microsoft.com/office/word/2010/wordml" w:rsidRPr="00FD629B" w:rsidR="00FD629B" w:rsidTr="54824162" w14:paraId="190054C3"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00FD629B" w:rsidP="00FD629B" w:rsidRDefault="00FD629B" w14:paraId="74007951" wp14:textId="77777777">
            <w:pPr>
              <w:spacing w:after="0" w:line="269" w:lineRule="auto"/>
              <w:contextualSpacing/>
              <w:rPr>
                <w:b/>
              </w:rPr>
            </w:pPr>
            <w:r w:rsidRPr="00FD629B">
              <w:rPr>
                <w:b/>
              </w:rPr>
              <w:t>9:40am – 10:</w:t>
            </w:r>
            <w:r w:rsidR="006339B0">
              <w:rPr>
                <w:b/>
              </w:rPr>
              <w:t>40</w:t>
            </w:r>
            <w:r w:rsidRPr="00FD629B">
              <w:rPr>
                <w:b/>
              </w:rPr>
              <w:t>am </w:t>
            </w:r>
          </w:p>
          <w:p w:rsidRPr="00FD629B" w:rsidR="005C70D7" w:rsidP="00FD629B" w:rsidRDefault="005C70D7" w14:paraId="3532112A" wp14:textId="77777777">
            <w:pPr>
              <w:spacing w:after="0" w:line="269" w:lineRule="auto"/>
              <w:contextualSpacing/>
              <w:rPr>
                <w:b/>
              </w:rPr>
            </w:pPr>
            <w:r>
              <w:rPr>
                <w:b/>
              </w:rPr>
              <w:t xml:space="preserve">Chair: </w:t>
            </w:r>
            <w:r w:rsidRPr="005C70D7">
              <w:rPr>
                <w:b/>
              </w:rPr>
              <w:t>R/Vice President Trish Peters</w:t>
            </w:r>
          </w:p>
        </w:tc>
        <w:tc>
          <w:tcPr>
            <w:tcW w:w="7458" w:type="dxa"/>
            <w:tcBorders>
              <w:top w:val="nil"/>
              <w:left w:val="nil"/>
              <w:bottom w:val="single" w:color="auto" w:sz="6" w:space="0"/>
              <w:right w:val="single" w:color="auto" w:sz="6" w:space="0"/>
            </w:tcBorders>
            <w:shd w:val="clear" w:color="auto" w:fill="auto"/>
            <w:tcMar/>
            <w:hideMark/>
          </w:tcPr>
          <w:p w:rsidRPr="009347DB" w:rsidR="009347DB" w:rsidP="009347DB" w:rsidRDefault="009347DB" w14:paraId="4735F11B" wp14:textId="77777777">
            <w:pPr>
              <w:spacing w:after="0" w:line="269" w:lineRule="auto"/>
              <w:contextualSpacing/>
              <w:rPr>
                <w:b/>
              </w:rPr>
            </w:pPr>
            <w:r w:rsidRPr="009347DB">
              <w:rPr>
                <w:b/>
              </w:rPr>
              <w:t>18.</w:t>
            </w:r>
            <w:r w:rsidR="00417C0C">
              <w:rPr>
                <w:b/>
              </w:rPr>
              <w:t xml:space="preserve"> </w:t>
            </w:r>
            <w:r w:rsidRPr="009347DB">
              <w:rPr>
                <w:b/>
              </w:rPr>
              <w:t>Guest: Dyonne Anderson President,</w:t>
            </w:r>
            <w:r w:rsidR="00651E66">
              <w:rPr>
                <w:b/>
              </w:rPr>
              <w:t xml:space="preserve"> The National Aboriginal and Torres Strait Islander Principals Association</w:t>
            </w:r>
            <w:r w:rsidRPr="009347DB">
              <w:rPr>
                <w:b/>
              </w:rPr>
              <w:t xml:space="preserve"> </w:t>
            </w:r>
            <w:r w:rsidR="00651E66">
              <w:rPr>
                <w:b/>
              </w:rPr>
              <w:t>(</w:t>
            </w:r>
            <w:r w:rsidRPr="009347DB">
              <w:rPr>
                <w:b/>
              </w:rPr>
              <w:t>NATSIPA</w:t>
            </w:r>
            <w:r w:rsidR="00651E66">
              <w:rPr>
                <w:b/>
              </w:rPr>
              <w:t>)</w:t>
            </w:r>
          </w:p>
          <w:p w:rsidRPr="009347DB" w:rsidR="009347DB" w:rsidP="009347DB" w:rsidRDefault="009347DB" w14:paraId="331177BA" wp14:textId="77777777">
            <w:pPr>
              <w:spacing w:after="0" w:line="269" w:lineRule="auto"/>
              <w:contextualSpacing/>
              <w:rPr>
                <w:b/>
              </w:rPr>
            </w:pPr>
            <w:r w:rsidRPr="009347DB">
              <w:rPr>
                <w:b/>
              </w:rPr>
              <w:t>18.1.</w:t>
            </w:r>
            <w:r w:rsidR="00417C0C">
              <w:rPr>
                <w:b/>
              </w:rPr>
              <w:t xml:space="preserve"> </w:t>
            </w:r>
            <w:r w:rsidRPr="009347DB">
              <w:rPr>
                <w:b/>
              </w:rPr>
              <w:t>Welcome</w:t>
            </w:r>
          </w:p>
          <w:p w:rsidR="009347DB" w:rsidP="009347DB" w:rsidRDefault="009347DB" w14:paraId="7841C950" wp14:textId="77777777">
            <w:pPr>
              <w:spacing w:after="0" w:line="269" w:lineRule="auto"/>
              <w:contextualSpacing/>
              <w:rPr>
                <w:b/>
              </w:rPr>
            </w:pPr>
            <w:r w:rsidRPr="009347DB">
              <w:rPr>
                <w:b/>
              </w:rPr>
              <w:t>18.2.</w:t>
            </w:r>
            <w:r w:rsidR="00417C0C">
              <w:rPr>
                <w:b/>
              </w:rPr>
              <w:t xml:space="preserve"> </w:t>
            </w:r>
            <w:r w:rsidRPr="009347DB">
              <w:rPr>
                <w:b/>
              </w:rPr>
              <w:t>Presentation</w:t>
            </w:r>
          </w:p>
          <w:p w:rsidRPr="00BC5415" w:rsidR="00BC5415" w:rsidP="009347DB" w:rsidRDefault="00575112" w14:paraId="6BBCE146" wp14:textId="77777777">
            <w:pPr>
              <w:spacing w:after="0" w:line="269" w:lineRule="auto"/>
              <w:contextualSpacing/>
            </w:pPr>
            <w:r>
              <w:t xml:space="preserve">Dyonne shared </w:t>
            </w:r>
            <w:r w:rsidR="004E7666">
              <w:t>information about her school, Cabbage Tree Island PS</w:t>
            </w:r>
            <w:r w:rsidR="004276F3">
              <w:t xml:space="preserve"> and shared information about the </w:t>
            </w:r>
            <w:r w:rsidRPr="004276F3" w:rsidR="004276F3">
              <w:t>National Aboriginal and Torres Strait Islander Principals Association (NATSIPA)</w:t>
            </w:r>
            <w:r w:rsidR="004276F3">
              <w:t xml:space="preserve">. She extended an invitation to attend the NATSIPA and </w:t>
            </w:r>
            <w:proofErr w:type="spellStart"/>
            <w:r w:rsidR="004276F3">
              <w:t>Te</w:t>
            </w:r>
            <w:proofErr w:type="spellEnd"/>
            <w:r w:rsidR="004276F3">
              <w:t xml:space="preserve"> </w:t>
            </w:r>
            <w:proofErr w:type="spellStart"/>
            <w:r w:rsidR="004276F3">
              <w:t>Akatea</w:t>
            </w:r>
            <w:proofErr w:type="spellEnd"/>
            <w:r w:rsidR="004276F3">
              <w:t xml:space="preserve"> Maori Conference in Sydney from the 18</w:t>
            </w:r>
            <w:r w:rsidRPr="004276F3" w:rsidR="004276F3">
              <w:rPr>
                <w:vertAlign w:val="superscript"/>
              </w:rPr>
              <w:t>th</w:t>
            </w:r>
            <w:r w:rsidR="004276F3">
              <w:t xml:space="preserve"> to 20</w:t>
            </w:r>
            <w:r w:rsidRPr="004276F3" w:rsidR="004276F3">
              <w:rPr>
                <w:vertAlign w:val="superscript"/>
              </w:rPr>
              <w:t>th</w:t>
            </w:r>
            <w:r w:rsidR="004276F3">
              <w:t xml:space="preserve"> March.</w:t>
            </w:r>
          </w:p>
          <w:p w:rsidRPr="00651E66" w:rsidR="00651E66" w:rsidP="009347DB" w:rsidRDefault="00651E66" w14:paraId="049F31CB" wp14:textId="77777777">
            <w:pPr>
              <w:spacing w:after="0" w:line="269" w:lineRule="auto"/>
              <w:contextualSpacing/>
            </w:pPr>
          </w:p>
          <w:p w:rsidR="009347DB" w:rsidP="009347DB" w:rsidRDefault="009347DB" w14:paraId="065F15D9" wp14:textId="77777777">
            <w:pPr>
              <w:spacing w:after="0" w:line="269" w:lineRule="auto"/>
              <w:contextualSpacing/>
              <w:rPr>
                <w:b/>
              </w:rPr>
            </w:pPr>
            <w:r w:rsidRPr="009347DB">
              <w:rPr>
                <w:b/>
              </w:rPr>
              <w:t>18.3.</w:t>
            </w:r>
            <w:r w:rsidR="00417C0C">
              <w:rPr>
                <w:b/>
              </w:rPr>
              <w:t xml:space="preserve"> </w:t>
            </w:r>
            <w:r w:rsidRPr="009347DB">
              <w:rPr>
                <w:b/>
              </w:rPr>
              <w:t>Questions &amp; Discussion</w:t>
            </w:r>
          </w:p>
          <w:p w:rsidR="009842BE" w:rsidP="009347DB" w:rsidRDefault="009842BE" w14:paraId="53128261" wp14:textId="77777777">
            <w:pPr>
              <w:spacing w:after="0" w:line="269" w:lineRule="auto"/>
              <w:contextualSpacing/>
              <w:rPr>
                <w:b/>
              </w:rPr>
            </w:pPr>
          </w:p>
          <w:p w:rsidRPr="009347DB" w:rsidR="009842BE" w:rsidP="009347DB" w:rsidRDefault="009842BE" w14:paraId="2C8CEA1D" wp14:textId="77777777">
            <w:pPr>
              <w:spacing w:after="0" w:line="269" w:lineRule="auto"/>
              <w:contextualSpacing/>
              <w:rPr>
                <w:b/>
              </w:rPr>
            </w:pPr>
            <w:r w:rsidRPr="007024D6">
              <w:rPr>
                <w:i/>
              </w:rPr>
              <w:t>For detailed notes please refer to Speaker Summaries</w:t>
            </w:r>
            <w:r w:rsidR="00AE4CEB">
              <w:rPr>
                <w:i/>
              </w:rPr>
              <w:t xml:space="preserve"> and Power </w:t>
            </w:r>
            <w:r w:rsidR="001A16F9">
              <w:rPr>
                <w:i/>
              </w:rPr>
              <w:t>Point</w:t>
            </w:r>
            <w:r w:rsidRPr="007024D6">
              <w:rPr>
                <w:i/>
              </w:rPr>
              <w:t xml:space="preserve"> on the PPA Website</w:t>
            </w:r>
          </w:p>
          <w:p w:rsidRPr="00FD629B" w:rsidR="00FD629B" w:rsidP="00FD629B" w:rsidRDefault="00FD629B" w14:paraId="62486C05" wp14:textId="77777777">
            <w:pPr>
              <w:spacing w:after="0" w:line="269" w:lineRule="auto"/>
              <w:contextualSpacing/>
            </w:pPr>
          </w:p>
        </w:tc>
      </w:tr>
      <w:tr xmlns:wp14="http://schemas.microsoft.com/office/word/2010/wordml" w:rsidRPr="00FD629B" w:rsidR="00FD629B" w:rsidTr="54824162" w14:paraId="48A41B62" wp14:textId="77777777">
        <w:tc>
          <w:tcPr>
            <w:tcW w:w="9010" w:type="dxa"/>
            <w:gridSpan w:val="2"/>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503CC0B9" wp14:textId="77777777">
            <w:pPr>
              <w:spacing w:after="0" w:line="269" w:lineRule="auto"/>
              <w:contextualSpacing/>
            </w:pPr>
            <w:r w:rsidRPr="00FD629B">
              <w:rPr>
                <w:b/>
              </w:rPr>
              <w:t>10:30am – 10:40am Corporate Partner</w:t>
            </w:r>
            <w:r w:rsidR="005771D1">
              <w:rPr>
                <w:b/>
              </w:rPr>
              <w:t>s</w:t>
            </w:r>
            <w:r w:rsidRPr="00FD629B">
              <w:t>: The School Photographer</w:t>
            </w:r>
            <w:r w:rsidR="005771D1">
              <w:t xml:space="preserve">, </w:t>
            </w:r>
            <w:proofErr w:type="spellStart"/>
            <w:r w:rsidR="005771D1">
              <w:t>Sentral</w:t>
            </w:r>
            <w:proofErr w:type="spellEnd"/>
          </w:p>
          <w:p w:rsidRPr="005771D1" w:rsidR="00FD629B" w:rsidP="00FD629B" w:rsidRDefault="00FD629B" w14:paraId="37C73E28" wp14:textId="77777777">
            <w:pPr>
              <w:spacing w:after="0" w:line="269" w:lineRule="auto"/>
              <w:contextualSpacing/>
              <w:rPr>
                <w:b/>
              </w:rPr>
            </w:pPr>
            <w:r w:rsidRPr="00FD629B">
              <w:rPr>
                <w:b/>
              </w:rPr>
              <w:t>10:40am – 11:00am Morning Tea </w:t>
            </w:r>
          </w:p>
          <w:p w:rsidRPr="00FD629B" w:rsidR="00FD629B" w:rsidP="00FD629B" w:rsidRDefault="00FD629B" w14:paraId="28F81297" wp14:textId="77777777">
            <w:pPr>
              <w:spacing w:after="0" w:line="269" w:lineRule="auto"/>
              <w:contextualSpacing/>
            </w:pPr>
            <w:r w:rsidRPr="00FD629B">
              <w:rPr>
                <w:b/>
              </w:rPr>
              <w:t>11:00am – 11:05am Business Partner</w:t>
            </w:r>
            <w:r w:rsidRPr="00FD629B">
              <w:t xml:space="preserve">: </w:t>
            </w:r>
            <w:r w:rsidR="005771D1">
              <w:t>Academy Photographer</w:t>
            </w:r>
          </w:p>
        </w:tc>
      </w:tr>
      <w:tr xmlns:wp14="http://schemas.microsoft.com/office/word/2010/wordml" w:rsidRPr="00FD629B" w:rsidR="00FD629B" w:rsidTr="54824162" w14:paraId="14C7AD57"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55CBBA2C" wp14:textId="77777777">
            <w:pPr>
              <w:spacing w:after="0" w:line="269" w:lineRule="auto"/>
              <w:contextualSpacing/>
              <w:rPr>
                <w:b/>
              </w:rPr>
            </w:pPr>
            <w:r w:rsidRPr="00FD629B">
              <w:rPr>
                <w:b/>
              </w:rPr>
              <w:t xml:space="preserve">11:05am – 11:30am </w:t>
            </w:r>
          </w:p>
          <w:p w:rsidRPr="00FD629B" w:rsidR="00FD629B" w:rsidP="00FD629B" w:rsidRDefault="00FD629B" w14:paraId="42F00D26" wp14:textId="77777777">
            <w:pPr>
              <w:spacing w:after="0" w:line="269" w:lineRule="auto"/>
              <w:contextualSpacing/>
            </w:pPr>
            <w:r w:rsidRPr="00FD629B">
              <w:t xml:space="preserve">Chair: </w:t>
            </w:r>
            <w:r w:rsidR="00165DE0">
              <w:t>R/Deputy</w:t>
            </w:r>
            <w:r w:rsidRPr="00FD629B">
              <w:t xml:space="preserve"> President, Rob Walker </w:t>
            </w:r>
          </w:p>
        </w:tc>
        <w:tc>
          <w:tcPr>
            <w:tcW w:w="7458" w:type="dxa"/>
            <w:tcBorders>
              <w:top w:val="nil"/>
              <w:left w:val="nil"/>
              <w:bottom w:val="single" w:color="auto" w:sz="6" w:space="0"/>
              <w:right w:val="single" w:color="auto" w:sz="6" w:space="0"/>
            </w:tcBorders>
            <w:shd w:val="clear" w:color="auto" w:fill="auto"/>
            <w:tcMar/>
            <w:hideMark/>
          </w:tcPr>
          <w:p w:rsidRPr="00FD629B" w:rsidR="00FD629B" w:rsidP="00FD629B" w:rsidRDefault="00FD629B" w14:paraId="643C70DE" wp14:textId="77777777">
            <w:pPr>
              <w:spacing w:after="0" w:line="269" w:lineRule="auto"/>
              <w:contextualSpacing/>
              <w:rPr>
                <w:b/>
              </w:rPr>
            </w:pPr>
            <w:r w:rsidRPr="00FD629B">
              <w:rPr>
                <w:b/>
              </w:rPr>
              <w:t>20. Area Council Issues </w:t>
            </w:r>
          </w:p>
          <w:p w:rsidRPr="00FD629B" w:rsidR="00FD629B" w:rsidP="00FD629B" w:rsidRDefault="00FD629B" w14:paraId="33C8BA21" wp14:textId="77777777">
            <w:pPr>
              <w:spacing w:after="0" w:line="269" w:lineRule="auto"/>
              <w:contextualSpacing/>
            </w:pPr>
            <w:r w:rsidRPr="00FD629B">
              <w:t> </w:t>
            </w:r>
            <w:r w:rsidR="006469AB">
              <w:t>See PPA Website</w:t>
            </w:r>
          </w:p>
          <w:p w:rsidRPr="00FD629B" w:rsidR="00FD629B" w:rsidP="00FD629B" w:rsidRDefault="00FD629B" w14:paraId="649CC1FA" wp14:textId="77777777">
            <w:pPr>
              <w:spacing w:after="0" w:line="269" w:lineRule="auto"/>
              <w:contextualSpacing/>
            </w:pPr>
            <w:r w:rsidRPr="00FD629B">
              <w:t> </w:t>
            </w:r>
          </w:p>
        </w:tc>
      </w:tr>
      <w:tr xmlns:wp14="http://schemas.microsoft.com/office/word/2010/wordml" w:rsidRPr="00FD629B" w:rsidR="00FD629B" w:rsidTr="54824162" w14:paraId="0A472270"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0C67EA70" wp14:textId="77777777">
            <w:pPr>
              <w:spacing w:after="0" w:line="269" w:lineRule="auto"/>
              <w:contextualSpacing/>
              <w:rPr>
                <w:b/>
              </w:rPr>
            </w:pPr>
            <w:r w:rsidRPr="00FD629B">
              <w:rPr>
                <w:b/>
              </w:rPr>
              <w:t>11:30am – 12:</w:t>
            </w:r>
            <w:r w:rsidR="00B77ACE">
              <w:rPr>
                <w:b/>
              </w:rPr>
              <w:t>30pm</w:t>
            </w:r>
          </w:p>
          <w:p w:rsidRPr="00FD629B" w:rsidR="00FD629B" w:rsidP="00FD629B" w:rsidRDefault="00FD629B" w14:paraId="43FEBED0" wp14:textId="77777777">
            <w:pPr>
              <w:spacing w:after="0" w:line="269" w:lineRule="auto"/>
              <w:contextualSpacing/>
            </w:pPr>
            <w:r w:rsidRPr="00FD629B">
              <w:t xml:space="preserve">Chair: </w:t>
            </w:r>
            <w:r w:rsidRPr="00B77ACE" w:rsidR="00B77ACE">
              <w:t>R/Vice President Stuart Wylie</w:t>
            </w:r>
          </w:p>
        </w:tc>
        <w:tc>
          <w:tcPr>
            <w:tcW w:w="7458" w:type="dxa"/>
            <w:tcBorders>
              <w:top w:val="nil"/>
              <w:left w:val="nil"/>
              <w:bottom w:val="single" w:color="auto" w:sz="6" w:space="0"/>
              <w:right w:val="single" w:color="auto" w:sz="6" w:space="0"/>
            </w:tcBorders>
            <w:shd w:val="clear" w:color="auto" w:fill="auto"/>
            <w:tcMar/>
            <w:hideMark/>
          </w:tcPr>
          <w:p w:rsidRPr="00B77ACE" w:rsidR="00B77ACE" w:rsidP="00B77ACE" w:rsidRDefault="00FD629B" w14:paraId="0256B25D" wp14:textId="77777777">
            <w:pPr>
              <w:spacing w:after="0" w:line="269" w:lineRule="auto"/>
              <w:contextualSpacing/>
              <w:rPr>
                <w:b/>
              </w:rPr>
            </w:pPr>
            <w:r w:rsidRPr="00FD629B">
              <w:t> </w:t>
            </w:r>
            <w:r w:rsidRPr="00B77ACE" w:rsidR="00B77ACE">
              <w:rPr>
                <w:b/>
              </w:rPr>
              <w:t>21. PPC Presentations – Shel</w:t>
            </w:r>
            <w:r w:rsidR="006339B0">
              <w:rPr>
                <w:b/>
              </w:rPr>
              <w:t xml:space="preserve">lharbour, Blacktown, </w:t>
            </w:r>
            <w:r w:rsidRPr="00B77ACE" w:rsidR="00B77ACE">
              <w:rPr>
                <w:b/>
              </w:rPr>
              <w:t xml:space="preserve"> Wollongong PPCs</w:t>
            </w:r>
          </w:p>
          <w:p w:rsidR="00FD629B" w:rsidP="00B77ACE" w:rsidRDefault="00B77ACE" w14:paraId="71B10297" wp14:textId="77777777">
            <w:pPr>
              <w:spacing w:after="0" w:line="269" w:lineRule="auto"/>
              <w:contextualSpacing/>
              <w:rPr>
                <w:b/>
              </w:rPr>
            </w:pPr>
            <w:r w:rsidRPr="00B77ACE">
              <w:rPr>
                <w:b/>
              </w:rPr>
              <w:t>Workshop: Strategies that Support an Engaging PPC Meeting</w:t>
            </w:r>
          </w:p>
          <w:p w:rsidRPr="007E1961" w:rsidR="007E1961" w:rsidP="00B77ACE" w:rsidRDefault="000E296A" w14:paraId="0EAED97D" wp14:textId="77777777">
            <w:pPr>
              <w:spacing w:after="0" w:line="269" w:lineRule="auto"/>
              <w:contextualSpacing/>
            </w:pPr>
            <w:r>
              <w:t>Sharing session about content / activities at PPC Meetings.</w:t>
            </w:r>
          </w:p>
          <w:p w:rsidR="00EF0D4D" w:rsidP="00B77ACE" w:rsidRDefault="00EF0D4D" w14:paraId="52E6AD31" wp14:textId="77777777">
            <w:pPr>
              <w:spacing w:after="0" w:line="269" w:lineRule="auto"/>
              <w:contextualSpacing/>
              <w:rPr>
                <w:b/>
              </w:rPr>
            </w:pPr>
            <w:r>
              <w:rPr>
                <w:b/>
              </w:rPr>
              <w:t>12.15-12.30</w:t>
            </w:r>
            <w:r w:rsidR="008B79E6">
              <w:rPr>
                <w:b/>
              </w:rPr>
              <w:t xml:space="preserve"> </w:t>
            </w:r>
            <w:r>
              <w:rPr>
                <w:b/>
              </w:rPr>
              <w:t xml:space="preserve">ASR and </w:t>
            </w:r>
            <w:r w:rsidR="008B79E6">
              <w:rPr>
                <w:b/>
              </w:rPr>
              <w:t>School Planning</w:t>
            </w:r>
            <w:r w:rsidR="00ED2976">
              <w:rPr>
                <w:b/>
              </w:rPr>
              <w:t xml:space="preserve"> Workshop</w:t>
            </w:r>
          </w:p>
          <w:p w:rsidRPr="00ED2976" w:rsidR="00ED2976" w:rsidP="00B77ACE" w:rsidRDefault="00ED2976" w14:paraId="04722DE5" wp14:textId="77777777">
            <w:pPr>
              <w:spacing w:after="0" w:line="269" w:lineRule="auto"/>
              <w:contextualSpacing/>
            </w:pPr>
            <w:r w:rsidRPr="00ED2976">
              <w:t>Plus, Minus, Interesting</w:t>
            </w:r>
            <w:r>
              <w:t xml:space="preserve"> (PMI)</w:t>
            </w:r>
            <w:r w:rsidRPr="00ED2976">
              <w:t xml:space="preserve"> responses to suggested School Planning changes to provide feedback from the PPA.</w:t>
            </w:r>
          </w:p>
          <w:p w:rsidRPr="00FD629B" w:rsidR="00FD629B" w:rsidP="00FD629B" w:rsidRDefault="00FD629B" w14:paraId="4101652C" wp14:textId="77777777">
            <w:pPr>
              <w:spacing w:after="0" w:line="269" w:lineRule="auto"/>
              <w:contextualSpacing/>
            </w:pPr>
          </w:p>
        </w:tc>
      </w:tr>
      <w:tr xmlns:wp14="http://schemas.microsoft.com/office/word/2010/wordml" w:rsidRPr="00FD629B" w:rsidR="00FD629B" w:rsidTr="54824162" w14:paraId="0F751C82" wp14:textId="77777777">
        <w:tc>
          <w:tcPr>
            <w:tcW w:w="9010" w:type="dxa"/>
            <w:gridSpan w:val="2"/>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5EE6F4C0" wp14:textId="77777777">
            <w:pPr>
              <w:spacing w:after="0" w:line="269" w:lineRule="auto"/>
              <w:contextualSpacing/>
            </w:pPr>
            <w:r w:rsidRPr="00FD629B">
              <w:rPr>
                <w:b/>
              </w:rPr>
              <w:t>12:30pm – 12:35pm Business Partner</w:t>
            </w:r>
            <w:r w:rsidRPr="00FD629B">
              <w:t xml:space="preserve">: </w:t>
            </w:r>
            <w:r w:rsidRPr="006339B0" w:rsidR="006339B0">
              <w:t>Sport in Schools Australia</w:t>
            </w:r>
          </w:p>
          <w:p w:rsidRPr="006339B0" w:rsidR="00B77ACE" w:rsidP="006339B0" w:rsidRDefault="00FD629B" w14:paraId="72393918" wp14:textId="77777777">
            <w:pPr>
              <w:spacing w:after="0" w:line="269" w:lineRule="auto"/>
              <w:contextualSpacing/>
              <w:rPr>
                <w:b/>
              </w:rPr>
            </w:pPr>
            <w:r w:rsidRPr="00FD629B">
              <w:rPr>
                <w:b/>
              </w:rPr>
              <w:t>12:35pm – 1:</w:t>
            </w:r>
            <w:r w:rsidR="00B77ACE">
              <w:rPr>
                <w:b/>
              </w:rPr>
              <w:t>25</w:t>
            </w:r>
            <w:r w:rsidRPr="00FD629B">
              <w:rPr>
                <w:b/>
              </w:rPr>
              <w:t>pm Lunch </w:t>
            </w:r>
          </w:p>
        </w:tc>
      </w:tr>
      <w:tr xmlns:wp14="http://schemas.microsoft.com/office/word/2010/wordml" w:rsidRPr="00FD629B" w:rsidR="00FD629B" w:rsidTr="54824162" w14:paraId="0E5F4819"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Pr="00FD629B" w:rsidR="00FD629B" w:rsidP="00FD629B" w:rsidRDefault="00FD629B" w14:paraId="3DD7354B" wp14:textId="77777777">
            <w:pPr>
              <w:spacing w:after="0" w:line="269" w:lineRule="auto"/>
              <w:contextualSpacing/>
              <w:rPr>
                <w:b/>
              </w:rPr>
            </w:pPr>
            <w:r w:rsidRPr="00FD629B">
              <w:rPr>
                <w:b/>
              </w:rPr>
              <w:t>1:30pm – 2:00pm  </w:t>
            </w:r>
          </w:p>
          <w:p w:rsidRPr="00FD629B" w:rsidR="00FD629B" w:rsidP="00FD629B" w:rsidRDefault="00FD629B" w14:paraId="01A2193F" wp14:textId="77777777">
            <w:pPr>
              <w:spacing w:after="0" w:line="269" w:lineRule="auto"/>
              <w:contextualSpacing/>
            </w:pPr>
            <w:r w:rsidRPr="00FD629B">
              <w:t>Chair: Deputy President, Robyn Evans </w:t>
            </w:r>
          </w:p>
        </w:tc>
        <w:tc>
          <w:tcPr>
            <w:tcW w:w="7458" w:type="dxa"/>
            <w:tcBorders>
              <w:top w:val="nil"/>
              <w:left w:val="nil"/>
              <w:bottom w:val="single" w:color="auto" w:sz="6" w:space="0"/>
              <w:right w:val="single" w:color="auto" w:sz="6" w:space="0"/>
            </w:tcBorders>
            <w:shd w:val="clear" w:color="auto" w:fill="auto"/>
            <w:tcMar/>
            <w:hideMark/>
          </w:tcPr>
          <w:p w:rsidRPr="00FD629B" w:rsidR="00FD629B" w:rsidP="00FD629B" w:rsidRDefault="00FD629B" w14:paraId="529F2AB7" wp14:textId="77777777">
            <w:pPr>
              <w:spacing w:after="0" w:line="269" w:lineRule="auto"/>
              <w:contextualSpacing/>
              <w:rPr>
                <w:b/>
              </w:rPr>
            </w:pPr>
            <w:r w:rsidRPr="00FD629B">
              <w:rPr>
                <w:b/>
              </w:rPr>
              <w:t>2</w:t>
            </w:r>
            <w:r w:rsidR="00B77ACE">
              <w:rPr>
                <w:b/>
              </w:rPr>
              <w:t>2</w:t>
            </w:r>
            <w:r w:rsidR="006339B0">
              <w:rPr>
                <w:b/>
              </w:rPr>
              <w:t>. Panel Session 2</w:t>
            </w:r>
            <w:r w:rsidRPr="00FD629B">
              <w:rPr>
                <w:b/>
              </w:rPr>
              <w:t>: Reference Group/Standing Committee/Working Party Chairpersons </w:t>
            </w:r>
          </w:p>
          <w:p w:rsidRPr="00FD629B" w:rsidR="00FD629B" w:rsidP="00FD629B" w:rsidRDefault="00FD629B" w14:paraId="347BE279" wp14:textId="77777777">
            <w:pPr>
              <w:spacing w:after="0" w:line="269" w:lineRule="auto"/>
              <w:contextualSpacing/>
            </w:pPr>
            <w:r w:rsidRPr="00FD629B">
              <w:t>Questions on reports (as previously tabled/circulated) </w:t>
            </w:r>
          </w:p>
          <w:p w:rsidRPr="00FD629B" w:rsidR="00FD629B" w:rsidP="00FD629B" w:rsidRDefault="00FD629B" w14:paraId="10EF996B" wp14:textId="77777777">
            <w:pPr>
              <w:spacing w:after="0" w:line="269" w:lineRule="auto"/>
              <w:contextualSpacing/>
            </w:pPr>
            <w:r w:rsidRPr="00FD629B">
              <w:t> </w:t>
            </w:r>
          </w:p>
        </w:tc>
      </w:tr>
      <w:tr xmlns:wp14="http://schemas.microsoft.com/office/word/2010/wordml" w:rsidRPr="00FD629B" w:rsidR="00FD629B" w:rsidTr="54824162" w14:paraId="14E2C303" wp14:textId="77777777">
        <w:tc>
          <w:tcPr>
            <w:tcW w:w="1552" w:type="dxa"/>
            <w:tcBorders>
              <w:top w:val="nil"/>
              <w:left w:val="single" w:color="auto" w:sz="6" w:space="0"/>
              <w:bottom w:val="single" w:color="auto" w:sz="6" w:space="0"/>
              <w:right w:val="single" w:color="auto" w:sz="6" w:space="0"/>
            </w:tcBorders>
            <w:shd w:val="clear" w:color="auto" w:fill="auto"/>
            <w:tcMar/>
            <w:hideMark/>
          </w:tcPr>
          <w:p w:rsidR="00FD629B" w:rsidP="00FD629B" w:rsidRDefault="00FD629B" w14:paraId="1A56926C" wp14:textId="77777777">
            <w:pPr>
              <w:spacing w:after="0" w:line="269" w:lineRule="auto"/>
              <w:contextualSpacing/>
              <w:rPr>
                <w:b/>
              </w:rPr>
            </w:pPr>
            <w:r w:rsidRPr="00FD629B">
              <w:rPr>
                <w:b/>
              </w:rPr>
              <w:t>2:</w:t>
            </w:r>
            <w:r w:rsidR="00B77ACE">
              <w:rPr>
                <w:b/>
              </w:rPr>
              <w:t>00</w:t>
            </w:r>
            <w:r w:rsidRPr="00FD629B">
              <w:rPr>
                <w:b/>
              </w:rPr>
              <w:t xml:space="preserve">pm – </w:t>
            </w:r>
            <w:r w:rsidR="00B77ACE">
              <w:rPr>
                <w:b/>
              </w:rPr>
              <w:t>2</w:t>
            </w:r>
            <w:r w:rsidRPr="00FD629B">
              <w:rPr>
                <w:b/>
              </w:rPr>
              <w:t>:</w:t>
            </w:r>
            <w:r w:rsidR="00B77ACE">
              <w:rPr>
                <w:b/>
              </w:rPr>
              <w:t>45</w:t>
            </w:r>
            <w:r w:rsidRPr="00FD629B">
              <w:rPr>
                <w:b/>
              </w:rPr>
              <w:t>pm </w:t>
            </w:r>
          </w:p>
          <w:p w:rsidRPr="00825184" w:rsidR="00B77ACE" w:rsidP="00FD629B" w:rsidRDefault="00B77ACE" w14:paraId="6F821A6D" wp14:textId="77777777">
            <w:pPr>
              <w:spacing w:after="0" w:line="269" w:lineRule="auto"/>
              <w:contextualSpacing/>
            </w:pPr>
            <w:r w:rsidRPr="00825184">
              <w:t>Chair: Vice President Lyn Davis</w:t>
            </w:r>
          </w:p>
        </w:tc>
        <w:tc>
          <w:tcPr>
            <w:tcW w:w="7458" w:type="dxa"/>
            <w:tcBorders>
              <w:top w:val="nil"/>
              <w:left w:val="nil"/>
              <w:bottom w:val="single" w:color="auto" w:sz="6" w:space="0"/>
              <w:right w:val="single" w:color="auto" w:sz="6" w:space="0"/>
            </w:tcBorders>
            <w:shd w:val="clear" w:color="auto" w:fill="auto"/>
            <w:tcMar/>
            <w:hideMark/>
          </w:tcPr>
          <w:p w:rsidRPr="00B77ACE" w:rsidR="00B77ACE" w:rsidP="00B77ACE" w:rsidRDefault="00B77ACE" w14:paraId="3F2D8045" wp14:textId="77777777">
            <w:pPr>
              <w:spacing w:after="0" w:line="269" w:lineRule="auto"/>
              <w:contextualSpacing/>
              <w:rPr>
                <w:b/>
              </w:rPr>
            </w:pPr>
            <w:r w:rsidRPr="00B77ACE">
              <w:rPr>
                <w:b/>
              </w:rPr>
              <w:t>23. Guest: Murat Dizdar, Deputy Secretary, School Operations and Performance</w:t>
            </w:r>
          </w:p>
          <w:p w:rsidRPr="00B77ACE" w:rsidR="00B77ACE" w:rsidP="00B77ACE" w:rsidRDefault="00B77ACE" w14:paraId="276E1EFF" wp14:textId="77777777">
            <w:pPr>
              <w:spacing w:after="0" w:line="269" w:lineRule="auto"/>
              <w:contextualSpacing/>
              <w:rPr>
                <w:b/>
              </w:rPr>
            </w:pPr>
            <w:r w:rsidRPr="00B77ACE">
              <w:rPr>
                <w:b/>
              </w:rPr>
              <w:t>23.1 Welcome</w:t>
            </w:r>
          </w:p>
          <w:p w:rsidR="00B77ACE" w:rsidP="00B77ACE" w:rsidRDefault="00B77ACE" w14:paraId="28639DAC" wp14:textId="77777777">
            <w:pPr>
              <w:spacing w:after="0" w:line="269" w:lineRule="auto"/>
              <w:contextualSpacing/>
              <w:rPr>
                <w:b/>
              </w:rPr>
            </w:pPr>
            <w:r w:rsidRPr="00B77ACE">
              <w:rPr>
                <w:b/>
              </w:rPr>
              <w:t>23.2 Presentation</w:t>
            </w:r>
          </w:p>
          <w:p w:rsidR="00F81FC7" w:rsidP="00B77ACE" w:rsidRDefault="00E95E57" w14:paraId="19B6D3C6" wp14:textId="77777777">
            <w:pPr>
              <w:spacing w:after="0" w:line="269" w:lineRule="auto"/>
              <w:contextualSpacing/>
            </w:pPr>
            <w:r w:rsidRPr="00E95E57">
              <w:rPr>
                <w:b/>
              </w:rPr>
              <w:t>School Development Days</w:t>
            </w:r>
            <w:r>
              <w:rPr>
                <w:b/>
              </w:rPr>
              <w:t>-</w:t>
            </w:r>
            <w:r>
              <w:t>Working on what the arrangements will look like</w:t>
            </w:r>
          </w:p>
          <w:p w:rsidR="00E95E57" w:rsidP="00B77ACE" w:rsidRDefault="00E95E57" w14:paraId="43CCC709" wp14:textId="77777777">
            <w:pPr>
              <w:spacing w:after="0" w:line="269" w:lineRule="auto"/>
              <w:contextualSpacing/>
            </w:pPr>
            <w:r w:rsidRPr="00E95E57">
              <w:rPr>
                <w:b/>
              </w:rPr>
              <w:t>Principal Scholarships</w:t>
            </w:r>
            <w:r>
              <w:t>-email has been sent, 20 scholarships-London and Singapore. Great schools in Australia but great virtue to look outside. System challenge with Minister and Secretary.</w:t>
            </w:r>
          </w:p>
          <w:p w:rsidRPr="00E95E57" w:rsidR="00E95E57" w:rsidP="00B77ACE" w:rsidRDefault="00E95E57" w14:paraId="447CF59B" wp14:textId="77777777">
            <w:pPr>
              <w:spacing w:after="0" w:line="269" w:lineRule="auto"/>
              <w:contextualSpacing/>
            </w:pPr>
            <w:r w:rsidRPr="00E95E57">
              <w:rPr>
                <w:b/>
              </w:rPr>
              <w:t>Investing in our Schools-Financial</w:t>
            </w:r>
            <w:r>
              <w:rPr>
                <w:b/>
              </w:rPr>
              <w:t xml:space="preserve"> support to undertake post graduate studies- </w:t>
            </w:r>
            <w:r>
              <w:t>Instructional Leaders started. 3 years of funding for up to 100 Principals for a Masters or Doctorate (some of the costs).</w:t>
            </w:r>
          </w:p>
          <w:p w:rsidRPr="00251C0E" w:rsidR="00E95E57" w:rsidP="00B77ACE" w:rsidRDefault="00E95E57" w14:paraId="75A9E1D4" wp14:textId="77777777">
            <w:pPr>
              <w:spacing w:after="0" w:line="269" w:lineRule="auto"/>
              <w:contextualSpacing/>
            </w:pPr>
            <w:r>
              <w:rPr>
                <w:b/>
              </w:rPr>
              <w:t>PSL Recruitment-</w:t>
            </w:r>
            <w:r w:rsidRPr="00251C0E" w:rsidR="00251C0E">
              <w:t>Need to recruit up to 11</w:t>
            </w:r>
            <w:r w:rsidR="00251C0E">
              <w:t>, movement.</w:t>
            </w:r>
            <w:r w:rsidR="000A0E4A">
              <w:t xml:space="preserve"> 24% have moved into DEL positions.</w:t>
            </w:r>
          </w:p>
          <w:p w:rsidRPr="00274BE4" w:rsidR="00251C0E" w:rsidP="00B77ACE" w:rsidRDefault="00E95E57" w14:paraId="545923E3" wp14:textId="77777777">
            <w:pPr>
              <w:spacing w:after="0" w:line="269" w:lineRule="auto"/>
              <w:contextualSpacing/>
            </w:pPr>
            <w:r>
              <w:rPr>
                <w:b/>
              </w:rPr>
              <w:t>Complaints-Capability Development-</w:t>
            </w:r>
            <w:r w:rsidR="00274BE4">
              <w:rPr>
                <w:b/>
              </w:rPr>
              <w:t xml:space="preserve"> </w:t>
            </w:r>
            <w:r w:rsidRPr="00274BE4" w:rsidR="00274BE4">
              <w:t>Piloted Workshop in Metro South west, not the procedures but how to work through complex complaints.</w:t>
            </w:r>
            <w:r w:rsidR="00274BE4">
              <w:t xml:space="preserve"> Murat is aware of the need for consistency.</w:t>
            </w:r>
          </w:p>
          <w:p w:rsidRPr="00603CF3" w:rsidR="00E95E57" w:rsidP="00B77ACE" w:rsidRDefault="00E95E57" w14:paraId="6744895F" wp14:textId="77777777">
            <w:pPr>
              <w:spacing w:after="0" w:line="269" w:lineRule="auto"/>
              <w:contextualSpacing/>
            </w:pPr>
            <w:r>
              <w:rPr>
                <w:b/>
              </w:rPr>
              <w:t>Performance and Development Framework for Principals, Executives and Teachers</w:t>
            </w:r>
            <w:r w:rsidR="00603CF3">
              <w:rPr>
                <w:b/>
              </w:rPr>
              <w:t xml:space="preserve">- </w:t>
            </w:r>
            <w:r w:rsidR="00603CF3">
              <w:t>Working with Federation to unpack the PDP Framework and how to ensure it is linked to school / student outcomes</w:t>
            </w:r>
            <w:r w:rsidR="00A97B15">
              <w:t xml:space="preserve"> in response to poor practices.</w:t>
            </w:r>
          </w:p>
          <w:p w:rsidR="00E95E57" w:rsidP="00B77ACE" w:rsidRDefault="003922EB" w14:paraId="332FF509" wp14:textId="77777777">
            <w:pPr>
              <w:spacing w:after="0" w:line="269" w:lineRule="auto"/>
              <w:contextualSpacing/>
              <w:rPr>
                <w:b/>
              </w:rPr>
            </w:pPr>
            <w:r>
              <w:rPr>
                <w:b/>
              </w:rPr>
              <w:t xml:space="preserve">School </w:t>
            </w:r>
            <w:r w:rsidR="00FB20B8">
              <w:rPr>
                <w:b/>
              </w:rPr>
              <w:t>Excellence</w:t>
            </w:r>
            <w:r>
              <w:rPr>
                <w:b/>
              </w:rPr>
              <w:t>-</w:t>
            </w:r>
            <w:r w:rsidR="00A97B15">
              <w:rPr>
                <w:b/>
              </w:rPr>
              <w:t xml:space="preserve"> </w:t>
            </w:r>
            <w:r w:rsidRPr="00A97B15" w:rsidR="00A97B15">
              <w:t>wrestling with a simplified School Plan for 2021</w:t>
            </w:r>
            <w:r w:rsidR="00CA755F">
              <w:t xml:space="preserve"> and changing the plan from 3 to 4 years.</w:t>
            </w:r>
          </w:p>
          <w:p w:rsidR="00FB20B8" w:rsidP="00B77ACE" w:rsidRDefault="00FB20B8" w14:paraId="67C42003" wp14:textId="77777777">
            <w:pPr>
              <w:spacing w:after="0" w:line="269" w:lineRule="auto"/>
              <w:contextualSpacing/>
              <w:rPr>
                <w:b/>
              </w:rPr>
            </w:pPr>
            <w:r>
              <w:rPr>
                <w:b/>
              </w:rPr>
              <w:t>School Improvement Targets-</w:t>
            </w:r>
            <w:r w:rsidR="00F17AA4">
              <w:rPr>
                <w:b/>
              </w:rPr>
              <w:t xml:space="preserve"> </w:t>
            </w:r>
            <w:r w:rsidRPr="00F17AA4" w:rsidR="00F17AA4">
              <w:t>Premier</w:t>
            </w:r>
            <w:r w:rsidR="006339B0">
              <w:t>’</w:t>
            </w:r>
            <w:r w:rsidRPr="00F17AA4" w:rsidR="00F17AA4">
              <w:t>s Priorities</w:t>
            </w:r>
            <w:r w:rsidR="0037582F">
              <w:t>. DELs will be unpacking with Principals to set targets</w:t>
            </w:r>
            <w:r w:rsidR="00EC6D3E">
              <w:t xml:space="preserve"> for </w:t>
            </w:r>
            <w:r w:rsidRPr="00EC6D3E" w:rsidR="00EC6D3E">
              <w:t>Literacy</w:t>
            </w:r>
            <w:r w:rsidR="00EC6D3E">
              <w:t xml:space="preserve">, </w:t>
            </w:r>
            <w:r w:rsidRPr="00EC6D3E" w:rsidR="00EC6D3E">
              <w:t>numerac</w:t>
            </w:r>
            <w:r w:rsidR="00EC6D3E">
              <w:t xml:space="preserve">y, </w:t>
            </w:r>
            <w:r w:rsidRPr="00EC6D3E" w:rsidR="00EC6D3E">
              <w:t>attendance</w:t>
            </w:r>
            <w:r w:rsidR="00EC6D3E">
              <w:t xml:space="preserve">, </w:t>
            </w:r>
            <w:r w:rsidRPr="00EC6D3E" w:rsidR="00EC6D3E">
              <w:t>wellbeing</w:t>
            </w:r>
            <w:r w:rsidR="00EC6D3E">
              <w:t xml:space="preserve"> and </w:t>
            </w:r>
            <w:r w:rsidRPr="00EC6D3E" w:rsidR="00EC6D3E">
              <w:t>equity</w:t>
            </w:r>
            <w:r w:rsidR="00EC6D3E">
              <w:t>.</w:t>
            </w:r>
            <w:r w:rsidR="00BF765D">
              <w:t xml:space="preserve"> 2020 the only mandated targets will be set for Literacy and Numeracy.</w:t>
            </w:r>
          </w:p>
          <w:p w:rsidRPr="00E95E57" w:rsidR="00FB20B8" w:rsidP="00B77ACE" w:rsidRDefault="00B46D66" w14:paraId="43F1E7C2" wp14:textId="77777777">
            <w:pPr>
              <w:spacing w:after="0" w:line="269" w:lineRule="auto"/>
              <w:contextualSpacing/>
              <w:rPr>
                <w:b/>
              </w:rPr>
            </w:pPr>
            <w:r>
              <w:rPr>
                <w:b/>
              </w:rPr>
              <w:t>Revised Enrolment Procedures</w:t>
            </w:r>
          </w:p>
          <w:p w:rsidR="00FD629B" w:rsidP="00B77ACE" w:rsidRDefault="00B77ACE" w14:paraId="63D6A6AD" wp14:textId="77777777">
            <w:pPr>
              <w:spacing w:after="0" w:line="269" w:lineRule="auto"/>
              <w:contextualSpacing/>
              <w:rPr>
                <w:b/>
              </w:rPr>
            </w:pPr>
            <w:r w:rsidRPr="00B77ACE">
              <w:rPr>
                <w:b/>
              </w:rPr>
              <w:t>23.3 Questions</w:t>
            </w:r>
          </w:p>
          <w:p w:rsidRPr="00FD629B" w:rsidR="009842BE" w:rsidP="00B77ACE" w:rsidRDefault="009842BE" w14:paraId="2AE75F4E" wp14:textId="77777777">
            <w:pPr>
              <w:spacing w:after="0" w:line="269" w:lineRule="auto"/>
              <w:contextualSpacing/>
            </w:pPr>
            <w:r w:rsidRPr="007024D6">
              <w:rPr>
                <w:i/>
              </w:rPr>
              <w:t>For detailed notes please refer to Speaker Summaries on the PPA Website</w:t>
            </w:r>
          </w:p>
        </w:tc>
      </w:tr>
      <w:tr xmlns:wp14="http://schemas.microsoft.com/office/word/2010/wordml" w:rsidRPr="00FD629B" w:rsidR="00825184" w:rsidTr="54824162" w14:paraId="03B83491" wp14:textId="77777777">
        <w:tc>
          <w:tcPr>
            <w:tcW w:w="1552" w:type="dxa"/>
            <w:tcBorders>
              <w:top w:val="nil"/>
              <w:left w:val="single" w:color="auto" w:sz="6" w:space="0"/>
              <w:bottom w:val="single" w:color="auto" w:sz="6" w:space="0"/>
              <w:right w:val="single" w:color="auto" w:sz="6" w:space="0"/>
            </w:tcBorders>
            <w:shd w:val="clear" w:color="auto" w:fill="auto"/>
            <w:tcMar/>
          </w:tcPr>
          <w:p w:rsidR="000321B9" w:rsidP="00FD629B" w:rsidRDefault="000321B9" w14:paraId="2A93D5DB" wp14:textId="77777777">
            <w:pPr>
              <w:spacing w:after="0" w:line="269" w:lineRule="auto"/>
              <w:contextualSpacing/>
              <w:rPr>
                <w:b/>
              </w:rPr>
            </w:pPr>
            <w:r w:rsidRPr="000321B9">
              <w:rPr>
                <w:b/>
              </w:rPr>
              <w:t xml:space="preserve">2:45pm – 3:30pm </w:t>
            </w:r>
          </w:p>
          <w:p w:rsidRPr="000321B9" w:rsidR="00825184" w:rsidP="00FD629B" w:rsidRDefault="000321B9" w14:paraId="1AF884BC" wp14:textId="77777777">
            <w:pPr>
              <w:spacing w:after="0" w:line="269" w:lineRule="auto"/>
              <w:contextualSpacing/>
            </w:pPr>
            <w:r w:rsidRPr="000321B9">
              <w:t>President Phil Seymour</w:t>
            </w:r>
          </w:p>
        </w:tc>
        <w:tc>
          <w:tcPr>
            <w:tcW w:w="7458" w:type="dxa"/>
            <w:tcBorders>
              <w:top w:val="nil"/>
              <w:left w:val="nil"/>
              <w:bottom w:val="single" w:color="auto" w:sz="6" w:space="0"/>
              <w:right w:val="single" w:color="auto" w:sz="6" w:space="0"/>
            </w:tcBorders>
            <w:shd w:val="clear" w:color="auto" w:fill="auto"/>
            <w:tcMar/>
          </w:tcPr>
          <w:p w:rsidRPr="000321B9" w:rsidR="000321B9" w:rsidP="000321B9" w:rsidRDefault="000321B9" w14:paraId="284620B3" wp14:textId="77777777">
            <w:pPr>
              <w:spacing w:after="0" w:line="269" w:lineRule="auto"/>
              <w:contextualSpacing/>
              <w:rPr>
                <w:b/>
              </w:rPr>
            </w:pPr>
            <w:r w:rsidRPr="000321B9">
              <w:rPr>
                <w:b/>
              </w:rPr>
              <w:t>24.</w:t>
            </w:r>
            <w:r>
              <w:rPr>
                <w:b/>
              </w:rPr>
              <w:t xml:space="preserve"> </w:t>
            </w:r>
            <w:r w:rsidRPr="000321B9">
              <w:rPr>
                <w:b/>
              </w:rPr>
              <w:t>Guest: The Hon. Sarah Mitchell, Minister for Education and Early Childhood Learning</w:t>
            </w:r>
          </w:p>
          <w:p w:rsidRPr="000321B9" w:rsidR="000321B9" w:rsidP="000321B9" w:rsidRDefault="000321B9" w14:paraId="54827008" wp14:textId="77777777">
            <w:pPr>
              <w:spacing w:after="0" w:line="269" w:lineRule="auto"/>
              <w:contextualSpacing/>
              <w:rPr>
                <w:b/>
              </w:rPr>
            </w:pPr>
            <w:r w:rsidRPr="000321B9">
              <w:rPr>
                <w:b/>
              </w:rPr>
              <w:t>24.1.</w:t>
            </w:r>
            <w:r>
              <w:rPr>
                <w:b/>
              </w:rPr>
              <w:t xml:space="preserve"> </w:t>
            </w:r>
            <w:r w:rsidRPr="000321B9">
              <w:rPr>
                <w:b/>
              </w:rPr>
              <w:t>Welcome</w:t>
            </w:r>
          </w:p>
          <w:p w:rsidR="000321B9" w:rsidP="000321B9" w:rsidRDefault="000321B9" w14:paraId="5CFF6EF9" wp14:textId="77777777">
            <w:pPr>
              <w:spacing w:after="0" w:line="269" w:lineRule="auto"/>
              <w:contextualSpacing/>
              <w:rPr>
                <w:b/>
              </w:rPr>
            </w:pPr>
            <w:r w:rsidRPr="000321B9">
              <w:rPr>
                <w:b/>
              </w:rPr>
              <w:t>24.2.</w:t>
            </w:r>
            <w:r>
              <w:rPr>
                <w:b/>
              </w:rPr>
              <w:t xml:space="preserve"> </w:t>
            </w:r>
            <w:r w:rsidRPr="000321B9">
              <w:rPr>
                <w:b/>
              </w:rPr>
              <w:t>Presentation</w:t>
            </w:r>
          </w:p>
          <w:p w:rsidR="00F044BF" w:rsidP="000321B9" w:rsidRDefault="00D77F51" w14:paraId="33161AF6" wp14:textId="77777777">
            <w:pPr>
              <w:spacing w:after="0" w:line="269" w:lineRule="auto"/>
              <w:contextualSpacing/>
            </w:pPr>
            <w:r>
              <w:rPr>
                <w:b/>
              </w:rPr>
              <w:t>Enrolment Policy-</w:t>
            </w:r>
            <w:r w:rsidRPr="00382564" w:rsidR="00382564">
              <w:t>The Minister has requested common sense is applied and consultation.</w:t>
            </w:r>
          </w:p>
          <w:p w:rsidRPr="00E05483" w:rsidR="00E05483" w:rsidP="000321B9" w:rsidRDefault="00E05483" w14:paraId="2AEF3ADC" wp14:textId="77777777">
            <w:pPr>
              <w:spacing w:after="0" w:line="269" w:lineRule="auto"/>
              <w:contextualSpacing/>
              <w:rPr>
                <w:b/>
              </w:rPr>
            </w:pPr>
            <w:r w:rsidRPr="00E05483">
              <w:rPr>
                <w:b/>
              </w:rPr>
              <w:t>NAPLAN</w:t>
            </w:r>
            <w:r>
              <w:rPr>
                <w:b/>
              </w:rPr>
              <w:t>-</w:t>
            </w:r>
            <w:r w:rsidRPr="00E05483">
              <w:t>The Minister strongly believes it needs to be reviewed.</w:t>
            </w:r>
            <w:r>
              <w:rPr>
                <w:b/>
              </w:rPr>
              <w:t xml:space="preserve"> </w:t>
            </w:r>
          </w:p>
          <w:p w:rsidRPr="00E05483" w:rsidR="00E05483" w:rsidP="000321B9" w:rsidRDefault="00E05483" w14:paraId="65AB80E4" wp14:textId="77777777">
            <w:pPr>
              <w:spacing w:after="0" w:line="269" w:lineRule="auto"/>
              <w:contextualSpacing/>
              <w:rPr>
                <w:b/>
              </w:rPr>
            </w:pPr>
            <w:r w:rsidRPr="00E05483">
              <w:rPr>
                <w:b/>
              </w:rPr>
              <w:t>EPAC Review</w:t>
            </w:r>
          </w:p>
          <w:p w:rsidR="00825184" w:rsidP="000321B9" w:rsidRDefault="000321B9" w14:paraId="59E33235" wp14:textId="77777777">
            <w:pPr>
              <w:spacing w:after="0" w:line="269" w:lineRule="auto"/>
              <w:contextualSpacing/>
              <w:rPr>
                <w:b/>
              </w:rPr>
            </w:pPr>
            <w:r w:rsidRPr="000321B9">
              <w:rPr>
                <w:b/>
              </w:rPr>
              <w:t>24.3.</w:t>
            </w:r>
            <w:r>
              <w:rPr>
                <w:b/>
              </w:rPr>
              <w:t xml:space="preserve"> </w:t>
            </w:r>
            <w:r w:rsidRPr="000321B9">
              <w:rPr>
                <w:b/>
              </w:rPr>
              <w:t>Questions and Discussion</w:t>
            </w:r>
          </w:p>
          <w:p w:rsidR="001A16F9" w:rsidP="000321B9" w:rsidRDefault="001A16F9" w14:paraId="4956B3BA" wp14:textId="77777777">
            <w:pPr>
              <w:spacing w:after="0" w:line="269" w:lineRule="auto"/>
              <w:contextualSpacing/>
            </w:pPr>
            <w:r w:rsidRPr="001A16F9">
              <w:t>Increasing funding for PPA</w:t>
            </w:r>
            <w:r w:rsidR="00AA5209">
              <w:t xml:space="preserve">; </w:t>
            </w:r>
            <w:r>
              <w:t>Rural and Remote and the Enrolment Policy</w:t>
            </w:r>
            <w:r w:rsidR="00AA5209">
              <w:t xml:space="preserve">; </w:t>
            </w:r>
            <w:r>
              <w:t>Increasing support staff in schools</w:t>
            </w:r>
            <w:r w:rsidR="00AA5209">
              <w:t>; L</w:t>
            </w:r>
            <w:r>
              <w:t>ack of school counsellors</w:t>
            </w:r>
            <w:r w:rsidR="00AA5209">
              <w:t>; B</w:t>
            </w:r>
            <w:r w:rsidR="008645F1">
              <w:t>us services in rural areas</w:t>
            </w:r>
            <w:r w:rsidR="00AA5209">
              <w:t>;</w:t>
            </w:r>
            <w:r w:rsidR="008645F1">
              <w:t xml:space="preserve"> </w:t>
            </w:r>
            <w:r w:rsidR="00AA5209">
              <w:t>C</w:t>
            </w:r>
            <w:r w:rsidR="008645F1">
              <w:t>larity for possible documentation request by the Royal Commission/ Disability.</w:t>
            </w:r>
          </w:p>
          <w:p w:rsidRPr="001A16F9" w:rsidR="00AA5209" w:rsidP="000321B9" w:rsidRDefault="00AA5209" w14:paraId="4B99056E" wp14:textId="77777777">
            <w:pPr>
              <w:spacing w:after="0" w:line="269" w:lineRule="auto"/>
              <w:contextualSpacing/>
            </w:pPr>
          </w:p>
          <w:p w:rsidRPr="00B77ACE" w:rsidR="009842BE" w:rsidP="000321B9" w:rsidRDefault="009842BE" w14:paraId="0E78B5E7" wp14:textId="77777777">
            <w:pPr>
              <w:spacing w:after="0" w:line="269" w:lineRule="auto"/>
              <w:contextualSpacing/>
              <w:rPr>
                <w:b/>
              </w:rPr>
            </w:pPr>
            <w:r w:rsidRPr="007024D6">
              <w:rPr>
                <w:i/>
              </w:rPr>
              <w:t>For detailed notes please refer to Speaker Summaries on the PPA Website</w:t>
            </w:r>
          </w:p>
        </w:tc>
      </w:tr>
      <w:tr xmlns:wp14="http://schemas.microsoft.com/office/word/2010/wordml" w:rsidRPr="00FD629B" w:rsidR="00FD629B" w:rsidTr="54824162" w14:paraId="359995E6" wp14:textId="77777777">
        <w:tc>
          <w:tcPr>
            <w:tcW w:w="9010" w:type="dxa"/>
            <w:gridSpan w:val="2"/>
            <w:tcBorders>
              <w:top w:val="nil"/>
              <w:left w:val="single" w:color="auto" w:sz="6" w:space="0"/>
              <w:bottom w:val="single" w:color="auto" w:sz="6" w:space="0"/>
              <w:right w:val="single" w:color="auto" w:sz="6" w:space="0"/>
            </w:tcBorders>
            <w:shd w:val="clear" w:color="auto" w:fill="auto"/>
            <w:tcMar/>
            <w:hideMark/>
          </w:tcPr>
          <w:p w:rsidRPr="00D50D5A" w:rsidR="00D50D5A" w:rsidP="00D50D5A" w:rsidRDefault="00D50D5A" w14:paraId="1299C43A" wp14:textId="77777777">
            <w:pPr>
              <w:spacing w:after="0" w:line="269" w:lineRule="auto"/>
              <w:contextualSpacing/>
              <w:rPr>
                <w:b/>
              </w:rPr>
            </w:pPr>
          </w:p>
          <w:p w:rsidR="00D50D5A" w:rsidP="00D50D5A" w:rsidRDefault="00D50D5A" w14:paraId="64309BF2" wp14:textId="77777777">
            <w:pPr>
              <w:spacing w:after="0" w:line="269" w:lineRule="auto"/>
              <w:contextualSpacing/>
            </w:pPr>
            <w:r w:rsidRPr="00D50D5A">
              <w:rPr>
                <w:b/>
              </w:rPr>
              <w:t>3:30pm – 3:45pm</w:t>
            </w:r>
            <w:r>
              <w:t xml:space="preserve"> Wrap up and scheduled closure of meeting</w:t>
            </w:r>
          </w:p>
          <w:p w:rsidR="00D50D5A" w:rsidP="00D50D5A" w:rsidRDefault="00D50D5A" w14:paraId="4DDBEF00" wp14:textId="77777777">
            <w:pPr>
              <w:spacing w:after="0" w:line="269" w:lineRule="auto"/>
              <w:contextualSpacing/>
            </w:pPr>
          </w:p>
          <w:p w:rsidRPr="00D50D5A" w:rsidR="00D50D5A" w:rsidP="00D50D5A" w:rsidRDefault="00D50D5A" w14:paraId="25E800D6" wp14:textId="77777777">
            <w:pPr>
              <w:spacing w:after="0" w:line="269" w:lineRule="auto"/>
              <w:contextualSpacing/>
              <w:jc w:val="center"/>
              <w:rPr>
                <w:b/>
              </w:rPr>
            </w:pPr>
            <w:r w:rsidRPr="00D50D5A">
              <w:rPr>
                <w:b/>
              </w:rPr>
              <w:t>Next Meeting</w:t>
            </w:r>
          </w:p>
          <w:p w:rsidR="00D50D5A" w:rsidP="00D50D5A" w:rsidRDefault="00D50D5A" w14:paraId="055BD858" wp14:textId="77777777">
            <w:pPr>
              <w:spacing w:after="0" w:line="269" w:lineRule="auto"/>
              <w:contextualSpacing/>
              <w:jc w:val="center"/>
            </w:pPr>
            <w:r>
              <w:t>Term Four, 2019 NSWPPA State Council Meeting</w:t>
            </w:r>
          </w:p>
          <w:p w:rsidR="00D50D5A" w:rsidP="00D50D5A" w:rsidRDefault="00D50D5A" w14:paraId="2D1B9A21" wp14:textId="77777777">
            <w:pPr>
              <w:spacing w:after="0" w:line="269" w:lineRule="auto"/>
              <w:contextualSpacing/>
              <w:jc w:val="center"/>
            </w:pPr>
            <w:r>
              <w:t>Thursday and Friday 28-29 November 2019</w:t>
            </w:r>
          </w:p>
          <w:p w:rsidRPr="00FD629B" w:rsidR="00FD629B" w:rsidP="00D50D5A" w:rsidRDefault="00D50D5A" w14:paraId="64014FC5" wp14:textId="77777777">
            <w:pPr>
              <w:spacing w:after="0" w:line="269" w:lineRule="auto"/>
              <w:contextualSpacing/>
              <w:jc w:val="center"/>
            </w:pPr>
            <w:r>
              <w:t>Novotel Sydney Central</w:t>
            </w:r>
          </w:p>
          <w:p w:rsidRPr="00FD629B" w:rsidR="00FD629B" w:rsidP="00FD629B" w:rsidRDefault="00FD629B" w14:paraId="3461D779" wp14:textId="77777777">
            <w:pPr>
              <w:spacing w:after="0" w:line="269" w:lineRule="auto"/>
              <w:contextualSpacing/>
            </w:pPr>
          </w:p>
          <w:p w:rsidRPr="00FD629B" w:rsidR="00FD629B" w:rsidP="00FD629B" w:rsidRDefault="00FD629B" w14:paraId="5E3886A4" wp14:textId="77777777">
            <w:pPr>
              <w:spacing w:after="0" w:line="269" w:lineRule="auto"/>
              <w:contextualSpacing/>
            </w:pPr>
            <w:r w:rsidRPr="00FD629B">
              <w:t> </w:t>
            </w:r>
          </w:p>
        </w:tc>
      </w:tr>
    </w:tbl>
    <w:p xmlns:wp14="http://schemas.microsoft.com/office/word/2010/wordml" w:rsidRPr="00FD629B" w:rsidR="00FD629B" w:rsidP="00FD629B" w:rsidRDefault="00FD629B" w14:paraId="4ECEB114" wp14:textId="77777777">
      <w:pPr>
        <w:spacing w:after="0" w:line="269" w:lineRule="auto"/>
        <w:contextualSpacing/>
        <w:rPr>
          <w:lang w:val="en-US"/>
        </w:rPr>
      </w:pPr>
      <w:r w:rsidRPr="00FD629B">
        <w:t> </w:t>
      </w:r>
    </w:p>
    <w:p xmlns:wp14="http://schemas.microsoft.com/office/word/2010/wordml" w:rsidRPr="00FD629B" w:rsidR="00FD629B" w:rsidP="00FD629B" w:rsidRDefault="00FD629B" w14:paraId="0D8BF348" wp14:textId="77777777">
      <w:pPr>
        <w:spacing w:after="0" w:line="269" w:lineRule="auto"/>
        <w:contextualSpacing/>
      </w:pPr>
      <w:r w:rsidRPr="00FD629B">
        <w:t> </w:t>
      </w:r>
    </w:p>
    <w:p xmlns:wp14="http://schemas.microsoft.com/office/word/2010/wordml" w:rsidR="00FD629B" w:rsidP="00002301" w:rsidRDefault="00FD629B" w14:paraId="3CF2D8B6" wp14:textId="77777777">
      <w:pPr>
        <w:spacing w:after="0" w:line="269" w:lineRule="auto"/>
        <w:contextualSpacing/>
      </w:pPr>
    </w:p>
    <w:p xmlns:wp14="http://schemas.microsoft.com/office/word/2010/wordml" w:rsidRPr="00FD629B" w:rsidR="00626818" w:rsidP="00002301" w:rsidRDefault="00626818" w14:paraId="0FB78278" wp14:textId="77777777">
      <w:pPr>
        <w:spacing w:after="0" w:line="269" w:lineRule="auto"/>
        <w:contextualSpacing/>
      </w:pPr>
    </w:p>
    <w:p xmlns:wp14="http://schemas.microsoft.com/office/word/2010/wordml" w:rsidRPr="00FD629B" w:rsidR="00FD629B" w:rsidP="00FD629B" w:rsidRDefault="00FD629B" w14:paraId="5402997C" wp14:textId="77777777">
      <w:pPr>
        <w:spacing w:after="0" w:line="269" w:lineRule="auto"/>
        <w:ind w:firstLine="720"/>
        <w:contextualSpacing/>
        <w:jc w:val="center"/>
        <w:rPr>
          <w:b/>
          <w:noProof/>
        </w:rPr>
      </w:pPr>
      <w:r w:rsidRPr="00FD629B">
        <w:t> </w:t>
      </w:r>
      <w:r w:rsidRPr="00FD629B">
        <w:rPr>
          <w:b/>
          <w:noProof/>
        </w:rPr>
        <w:t xml:space="preserve">Term </w:t>
      </w:r>
      <w:r w:rsidR="00002301">
        <w:rPr>
          <w:b/>
          <w:noProof/>
        </w:rPr>
        <w:t>3</w:t>
      </w:r>
      <w:r w:rsidRPr="00FD629B">
        <w:rPr>
          <w:b/>
          <w:noProof/>
        </w:rPr>
        <w:t xml:space="preserve"> State Council - Record of Attendance</w:t>
      </w:r>
    </w:p>
    <w:p xmlns:wp14="http://schemas.microsoft.com/office/word/2010/wordml" w:rsidRPr="00FD629B" w:rsidR="00FD629B" w:rsidP="00FD629B" w:rsidRDefault="00FD629B" w14:paraId="5EDB29A5" wp14:textId="77777777">
      <w:pPr>
        <w:spacing w:after="0" w:line="269" w:lineRule="auto"/>
        <w:contextualSpacing/>
      </w:pPr>
      <w:r w:rsidRPr="00FD629B">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943"/>
        <w:gridCol w:w="1026"/>
        <w:gridCol w:w="2008"/>
        <w:gridCol w:w="457"/>
        <w:gridCol w:w="2576"/>
      </w:tblGrid>
      <w:tr xmlns:wp14="http://schemas.microsoft.com/office/word/2010/wordml" w:rsidRPr="00FD629B" w:rsidR="00FD629B" w:rsidTr="00002301" w14:paraId="2938464C" wp14:textId="77777777">
        <w:trPr>
          <w:trHeight w:val="450"/>
        </w:trPr>
        <w:tc>
          <w:tcPr>
            <w:tcW w:w="2943" w:type="dxa"/>
            <w:tcBorders>
              <w:top w:val="outset" w:color="auto" w:sz="6" w:space="0"/>
              <w:left w:val="outset" w:color="auto" w:sz="6" w:space="0"/>
              <w:bottom w:val="outset" w:color="auto" w:sz="6" w:space="0"/>
              <w:right w:val="outset" w:color="auto" w:sz="6" w:space="0"/>
            </w:tcBorders>
            <w:shd w:val="clear" w:color="auto" w:fill="auto"/>
            <w:hideMark/>
          </w:tcPr>
          <w:p w:rsidRPr="00FD629B" w:rsidR="00FD629B" w:rsidP="00FD629B" w:rsidRDefault="00FD629B" w14:paraId="41897AE7" wp14:textId="77777777">
            <w:pPr>
              <w:spacing w:after="0" w:line="269" w:lineRule="auto"/>
              <w:contextualSpacing/>
              <w:rPr>
                <w:b/>
              </w:rPr>
            </w:pPr>
            <w:r w:rsidRPr="00FD629B">
              <w:rPr>
                <w:b/>
              </w:rPr>
              <w:t>STATE EXECUTIVE </w:t>
            </w:r>
          </w:p>
        </w:tc>
        <w:tc>
          <w:tcPr>
            <w:tcW w:w="3034" w:type="dxa"/>
            <w:gridSpan w:val="2"/>
            <w:tcBorders>
              <w:top w:val="single" w:color="auto" w:sz="6" w:space="0"/>
              <w:left w:val="nil"/>
              <w:bottom w:val="single" w:color="auto" w:sz="6" w:space="0"/>
              <w:right w:val="single" w:color="auto" w:sz="6" w:space="0"/>
            </w:tcBorders>
            <w:shd w:val="clear" w:color="auto" w:fill="auto"/>
            <w:hideMark/>
          </w:tcPr>
          <w:p w:rsidRPr="00FD629B" w:rsidR="00FD629B" w:rsidP="00FD629B" w:rsidRDefault="00FD629B" w14:paraId="4412C27A" wp14:textId="77777777">
            <w:pPr>
              <w:spacing w:after="0" w:line="269" w:lineRule="auto"/>
              <w:contextualSpacing/>
              <w:jc w:val="center"/>
              <w:rPr>
                <w:b/>
              </w:rPr>
            </w:pPr>
            <w:r w:rsidRPr="00FD629B">
              <w:rPr>
                <w:b/>
              </w:rPr>
              <w:t>EXECUTIVE Day One</w:t>
            </w:r>
          </w:p>
        </w:tc>
        <w:tc>
          <w:tcPr>
            <w:tcW w:w="3033" w:type="dxa"/>
            <w:gridSpan w:val="2"/>
            <w:tcBorders>
              <w:top w:val="single" w:color="auto" w:sz="6" w:space="0"/>
              <w:left w:val="nil"/>
              <w:bottom w:val="single" w:color="auto" w:sz="6" w:space="0"/>
              <w:right w:val="single" w:color="auto" w:sz="6" w:space="0"/>
            </w:tcBorders>
            <w:shd w:val="clear" w:color="auto" w:fill="auto"/>
            <w:hideMark/>
          </w:tcPr>
          <w:p w:rsidRPr="00FD629B" w:rsidR="00FD629B" w:rsidP="00FD629B" w:rsidRDefault="00FD629B" w14:paraId="62F7E92B" wp14:textId="77777777">
            <w:pPr>
              <w:spacing w:after="0" w:line="269" w:lineRule="auto"/>
              <w:contextualSpacing/>
              <w:jc w:val="center"/>
              <w:rPr>
                <w:b/>
              </w:rPr>
            </w:pPr>
            <w:r w:rsidRPr="00FD629B">
              <w:rPr>
                <w:b/>
              </w:rPr>
              <w:t>EXECUTIVE Day Two</w:t>
            </w:r>
          </w:p>
        </w:tc>
      </w:tr>
      <w:tr xmlns:wp14="http://schemas.microsoft.com/office/word/2010/wordml" w:rsidRPr="00FD629B" w:rsidR="00FD629B" w:rsidTr="00002301" w14:paraId="316885C3" wp14:textId="77777777">
        <w:trPr>
          <w:trHeight w:val="299"/>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28B9A2FF" wp14:textId="77777777">
            <w:pPr>
              <w:spacing w:after="0" w:line="269" w:lineRule="auto"/>
              <w:contextualSpacing/>
            </w:pPr>
            <w:r w:rsidRPr="00FD629B">
              <w:t>PRESIDENT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7B50929C" wp14:textId="77777777">
            <w:pPr>
              <w:spacing w:after="0" w:line="269" w:lineRule="auto"/>
              <w:contextualSpacing/>
            </w:pPr>
            <w:r w:rsidRPr="00FD629B">
              <w:t>Phil Seymour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68B4955E" wp14:textId="77777777">
            <w:pPr>
              <w:spacing w:after="0" w:line="269" w:lineRule="auto"/>
              <w:contextualSpacing/>
            </w:pPr>
            <w:r w:rsidRPr="00FD629B">
              <w:t>Phil Seymour </w:t>
            </w:r>
          </w:p>
        </w:tc>
      </w:tr>
      <w:tr xmlns:wp14="http://schemas.microsoft.com/office/word/2010/wordml" w:rsidRPr="00FD629B" w:rsidR="00FD629B" w:rsidTr="00002301" w14:paraId="198FA228" wp14:textId="77777777">
        <w:trPr>
          <w:trHeight w:val="261"/>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0C9DDA1F" wp14:textId="77777777">
            <w:pPr>
              <w:spacing w:after="0" w:line="269" w:lineRule="auto"/>
              <w:contextualSpacing/>
            </w:pPr>
            <w:r w:rsidRPr="00FD629B">
              <w:t>DEPUTY PRESIDENT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1D6F1AEA" wp14:textId="77777777">
            <w:pPr>
              <w:spacing w:after="0" w:line="269" w:lineRule="auto"/>
              <w:contextualSpacing/>
            </w:pPr>
            <w:r w:rsidRPr="00FD629B">
              <w:t>Robyn Evans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5E8D048D" wp14:textId="77777777">
            <w:pPr>
              <w:spacing w:after="0" w:line="269" w:lineRule="auto"/>
              <w:contextualSpacing/>
            </w:pPr>
            <w:r w:rsidRPr="00FD629B">
              <w:t>Robyn Evans </w:t>
            </w:r>
          </w:p>
        </w:tc>
      </w:tr>
      <w:tr xmlns:wp14="http://schemas.microsoft.com/office/word/2010/wordml" w:rsidRPr="00FD629B" w:rsidR="00FD629B" w:rsidTr="00002301" w14:paraId="4C2C2E6E" wp14:textId="77777777">
        <w:trPr>
          <w:trHeight w:val="223"/>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002301" w14:paraId="736B5CBD" wp14:textId="77777777">
            <w:pPr>
              <w:spacing w:after="0" w:line="269" w:lineRule="auto"/>
              <w:contextualSpacing/>
            </w:pPr>
            <w:r>
              <w:t>R/</w:t>
            </w:r>
            <w:r w:rsidRPr="00FD629B" w:rsidR="00FD629B">
              <w:t>DEPUTY PRESIDENT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002301" w14:paraId="5BE9B73A" wp14:textId="77777777">
            <w:pPr>
              <w:spacing w:after="0" w:line="269" w:lineRule="auto"/>
              <w:contextualSpacing/>
            </w:pPr>
            <w:r>
              <w:t>Rob Walker</w:t>
            </w:r>
            <w:r w:rsidRPr="00FD629B" w:rsidR="00FD629B">
              <w:t>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002301" w14:paraId="3995B16E" wp14:textId="77777777">
            <w:pPr>
              <w:spacing w:after="0" w:line="269" w:lineRule="auto"/>
              <w:contextualSpacing/>
            </w:pPr>
            <w:r w:rsidRPr="00002301">
              <w:t>Rob Walker</w:t>
            </w:r>
          </w:p>
        </w:tc>
      </w:tr>
      <w:tr xmlns:wp14="http://schemas.microsoft.com/office/word/2010/wordml" w:rsidRPr="00FD629B" w:rsidR="00FD629B" w:rsidTr="00002301" w14:paraId="15475230" wp14:textId="77777777">
        <w:trPr>
          <w:trHeight w:val="299"/>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311E8E2F" wp14:textId="77777777">
            <w:pPr>
              <w:spacing w:after="0" w:line="269" w:lineRule="auto"/>
              <w:contextualSpacing/>
            </w:pPr>
            <w:r w:rsidRPr="00FD629B">
              <w:t>VICE PRESIDENT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582C862D" wp14:textId="77777777">
            <w:pPr>
              <w:spacing w:after="0" w:line="269" w:lineRule="auto"/>
              <w:contextualSpacing/>
            </w:pPr>
            <w:r w:rsidRPr="00FD629B">
              <w:t>Lyn Davis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038B2D19" wp14:textId="77777777">
            <w:pPr>
              <w:spacing w:after="0" w:line="269" w:lineRule="auto"/>
              <w:contextualSpacing/>
            </w:pPr>
            <w:r w:rsidRPr="00FD629B">
              <w:t>Lyn Davis </w:t>
            </w:r>
          </w:p>
        </w:tc>
      </w:tr>
      <w:tr xmlns:wp14="http://schemas.microsoft.com/office/word/2010/wordml" w:rsidRPr="00FD629B" w:rsidR="00FD629B" w:rsidTr="00002301" w14:paraId="47E491B5" wp14:textId="77777777">
        <w:trPr>
          <w:trHeight w:val="261"/>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002301" w14:paraId="21B8312A" wp14:textId="77777777">
            <w:pPr>
              <w:spacing w:after="0" w:line="269" w:lineRule="auto"/>
              <w:contextualSpacing/>
            </w:pPr>
            <w:r>
              <w:t>R/</w:t>
            </w:r>
            <w:r w:rsidRPr="00FD629B" w:rsidR="00FD629B">
              <w:t>VICE PRESIDENT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002301" w14:paraId="4D48226B" wp14:textId="77777777">
            <w:pPr>
              <w:spacing w:after="0" w:line="269" w:lineRule="auto"/>
              <w:contextualSpacing/>
            </w:pPr>
            <w:r>
              <w:t>Trish Peters</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002301" w14:paraId="47960008" wp14:textId="77777777">
            <w:pPr>
              <w:spacing w:after="0" w:line="269" w:lineRule="auto"/>
              <w:contextualSpacing/>
            </w:pPr>
            <w:r>
              <w:t>Trish Peters</w:t>
            </w:r>
          </w:p>
        </w:tc>
      </w:tr>
      <w:tr xmlns:wp14="http://schemas.microsoft.com/office/word/2010/wordml" w:rsidRPr="00FD629B" w:rsidR="00FD629B" w:rsidTr="00002301" w14:paraId="02A5A938" wp14:textId="77777777">
        <w:trPr>
          <w:trHeight w:val="209"/>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002301" w14:paraId="47CD7AD9" wp14:textId="77777777">
            <w:pPr>
              <w:spacing w:after="0" w:line="269" w:lineRule="auto"/>
              <w:contextualSpacing/>
            </w:pPr>
            <w:r>
              <w:t>R/</w:t>
            </w:r>
            <w:r w:rsidRPr="00FD629B" w:rsidR="00FD629B">
              <w:t>VICE PRESIDENT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002301" w14:paraId="123C0323" wp14:textId="77777777">
            <w:pPr>
              <w:spacing w:after="0" w:line="269" w:lineRule="auto"/>
              <w:contextualSpacing/>
            </w:pPr>
            <w:r>
              <w:t>Stuart Wylie</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002301" w14:paraId="380CE7DD" wp14:textId="77777777">
            <w:pPr>
              <w:spacing w:after="0" w:line="269" w:lineRule="auto"/>
              <w:contextualSpacing/>
            </w:pPr>
            <w:r>
              <w:t>Stuart Wylie</w:t>
            </w:r>
          </w:p>
        </w:tc>
      </w:tr>
      <w:tr xmlns:wp14="http://schemas.microsoft.com/office/word/2010/wordml" w:rsidRPr="00FD629B" w:rsidR="00FD629B" w:rsidTr="00002301" w14:paraId="7881FEC8" wp14:textId="77777777">
        <w:trPr>
          <w:trHeight w:val="313"/>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57937929" wp14:textId="77777777">
            <w:pPr>
              <w:spacing w:after="0" w:line="269" w:lineRule="auto"/>
              <w:contextualSpacing/>
            </w:pPr>
            <w:r w:rsidRPr="00FD629B">
              <w:t>VICE PRESIDENT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1D387581" wp14:textId="77777777">
            <w:pPr>
              <w:spacing w:after="0" w:line="269" w:lineRule="auto"/>
              <w:contextualSpacing/>
            </w:pPr>
            <w:r w:rsidRPr="00FD629B">
              <w:t>Michael Trist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2F05F86A" wp14:textId="77777777">
            <w:pPr>
              <w:spacing w:after="0" w:line="269" w:lineRule="auto"/>
              <w:contextualSpacing/>
            </w:pPr>
            <w:r w:rsidRPr="00FD629B">
              <w:t>Michael Trist </w:t>
            </w:r>
          </w:p>
        </w:tc>
      </w:tr>
      <w:tr xmlns:wp14="http://schemas.microsoft.com/office/word/2010/wordml" w:rsidRPr="00FD629B" w:rsidR="00FD629B" w:rsidTr="00002301" w14:paraId="7D97B3D7" wp14:textId="77777777">
        <w:trPr>
          <w:trHeight w:val="185"/>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5444777B" wp14:textId="77777777">
            <w:pPr>
              <w:spacing w:after="0" w:line="269" w:lineRule="auto"/>
              <w:contextualSpacing/>
            </w:pPr>
            <w:r w:rsidRPr="00FD629B">
              <w:t>VICE PRESIDENT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446FD209" wp14:textId="77777777">
            <w:pPr>
              <w:spacing w:after="0" w:line="269" w:lineRule="auto"/>
              <w:contextualSpacing/>
            </w:pPr>
            <w:r w:rsidRPr="00FD629B">
              <w:t>Bob Willetts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0EA951C4" wp14:textId="77777777">
            <w:pPr>
              <w:spacing w:after="0" w:line="269" w:lineRule="auto"/>
              <w:contextualSpacing/>
            </w:pPr>
            <w:r w:rsidRPr="00FD629B">
              <w:t>Bob Willetts </w:t>
            </w:r>
          </w:p>
        </w:tc>
      </w:tr>
      <w:tr xmlns:wp14="http://schemas.microsoft.com/office/word/2010/wordml" w:rsidRPr="00FD629B" w:rsidR="00FD629B" w:rsidTr="00002301" w14:paraId="7DD0F7A4" wp14:textId="77777777">
        <w:trPr>
          <w:trHeight w:val="275"/>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400CAA51" wp14:textId="77777777">
            <w:pPr>
              <w:spacing w:after="0" w:line="269" w:lineRule="auto"/>
              <w:contextualSpacing/>
            </w:pPr>
            <w:r w:rsidRPr="00FD629B">
              <w:t>SECRETARY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0618796D" wp14:textId="77777777">
            <w:pPr>
              <w:spacing w:after="0" w:line="269" w:lineRule="auto"/>
              <w:contextualSpacing/>
            </w:pPr>
            <w:r w:rsidRPr="00FD629B">
              <w:t>Jude Hayman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323CC47D" wp14:textId="77777777">
            <w:pPr>
              <w:spacing w:after="0" w:line="269" w:lineRule="auto"/>
              <w:contextualSpacing/>
            </w:pPr>
            <w:r w:rsidRPr="00FD629B">
              <w:t>Jude Hayman </w:t>
            </w:r>
          </w:p>
        </w:tc>
      </w:tr>
      <w:tr xmlns:wp14="http://schemas.microsoft.com/office/word/2010/wordml" w:rsidRPr="00FD629B" w:rsidR="00FD629B" w:rsidTr="00002301" w14:paraId="5A3EBCA4" wp14:textId="77777777">
        <w:trPr>
          <w:trHeight w:val="223"/>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354C74EB" wp14:textId="77777777">
            <w:pPr>
              <w:spacing w:after="0" w:line="269" w:lineRule="auto"/>
              <w:contextualSpacing/>
            </w:pPr>
            <w:r w:rsidRPr="00FD629B">
              <w:t>TREASURER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03EC3FC1" wp14:textId="77777777">
            <w:pPr>
              <w:spacing w:after="0" w:line="269" w:lineRule="auto"/>
              <w:contextualSpacing/>
            </w:pPr>
            <w:r w:rsidRPr="00FD629B">
              <w:t>Michael Burgess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5F2A3660" wp14:textId="77777777">
            <w:pPr>
              <w:spacing w:after="0" w:line="269" w:lineRule="auto"/>
              <w:contextualSpacing/>
            </w:pPr>
            <w:r w:rsidRPr="00FD629B">
              <w:t>Michael Burgess </w:t>
            </w:r>
          </w:p>
        </w:tc>
      </w:tr>
      <w:tr xmlns:wp14="http://schemas.microsoft.com/office/word/2010/wordml" w:rsidRPr="00FD629B" w:rsidR="00FD629B" w:rsidTr="00002301" w14:paraId="5851DEF0" wp14:textId="77777777">
        <w:trPr>
          <w:trHeight w:val="185"/>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49B0E90E" wp14:textId="77777777">
            <w:pPr>
              <w:spacing w:after="0" w:line="269" w:lineRule="auto"/>
              <w:contextualSpacing/>
            </w:pPr>
            <w:r w:rsidRPr="00FD629B">
              <w:t>EXECUTIVE OFFICER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709E7183" wp14:textId="77777777">
            <w:pPr>
              <w:spacing w:after="0" w:line="269" w:lineRule="auto"/>
              <w:contextualSpacing/>
            </w:pPr>
            <w:r w:rsidRPr="00FD629B">
              <w:t>Mark Pritchard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77713401" wp14:textId="77777777">
            <w:pPr>
              <w:spacing w:after="0" w:line="269" w:lineRule="auto"/>
              <w:contextualSpacing/>
            </w:pPr>
            <w:r w:rsidRPr="00FD629B">
              <w:t>Mark Pritchard </w:t>
            </w:r>
          </w:p>
        </w:tc>
      </w:tr>
      <w:tr xmlns:wp14="http://schemas.microsoft.com/office/word/2010/wordml" w:rsidRPr="00FD629B" w:rsidR="00FD629B" w:rsidTr="00002301" w14:paraId="43396BF0" wp14:textId="77777777">
        <w:trPr>
          <w:trHeight w:val="275"/>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79BD217E" wp14:textId="77777777">
            <w:pPr>
              <w:spacing w:after="0" w:line="269" w:lineRule="auto"/>
              <w:contextualSpacing/>
            </w:pPr>
            <w:r w:rsidRPr="00FD629B">
              <w:t>PROFESSIONAL SUPPORT OFFICER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7B2D1A33" wp14:textId="77777777">
            <w:pPr>
              <w:spacing w:after="0" w:line="269" w:lineRule="auto"/>
              <w:contextualSpacing/>
            </w:pPr>
            <w:r w:rsidRPr="00FD629B">
              <w:t>Geoff Scott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181891FE" wp14:textId="77777777">
            <w:pPr>
              <w:spacing w:after="0" w:line="269" w:lineRule="auto"/>
              <w:contextualSpacing/>
            </w:pPr>
            <w:r w:rsidRPr="00FD629B">
              <w:t>Geoff Scott </w:t>
            </w:r>
          </w:p>
        </w:tc>
      </w:tr>
      <w:tr xmlns:wp14="http://schemas.microsoft.com/office/word/2010/wordml" w:rsidRPr="00FD629B" w:rsidR="00FD629B" w:rsidTr="00002301" w14:paraId="3D8D596E" wp14:textId="77777777">
        <w:trPr>
          <w:trHeight w:val="223"/>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639FD3F6" wp14:textId="77777777">
            <w:pPr>
              <w:spacing w:after="0" w:line="269" w:lineRule="auto"/>
              <w:contextualSpacing/>
            </w:pPr>
            <w:r w:rsidRPr="00FD629B">
              <w:t>PROFESSIONAL SUPPORT OFFICER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7A449778" wp14:textId="77777777">
            <w:pPr>
              <w:spacing w:after="0" w:line="269" w:lineRule="auto"/>
              <w:contextualSpacing/>
            </w:pPr>
            <w:r w:rsidRPr="00FD629B">
              <w:t>Wendy Buckley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13B738CF" wp14:textId="77777777">
            <w:pPr>
              <w:spacing w:after="0" w:line="269" w:lineRule="auto"/>
              <w:contextualSpacing/>
            </w:pPr>
            <w:r w:rsidRPr="00FD629B">
              <w:t>Wendy Buckley </w:t>
            </w:r>
          </w:p>
        </w:tc>
      </w:tr>
      <w:tr xmlns:wp14="http://schemas.microsoft.com/office/word/2010/wordml" w:rsidRPr="00FD629B" w:rsidR="00FD629B" w:rsidTr="00002301" w14:paraId="42C5375A" wp14:textId="77777777">
        <w:trPr>
          <w:trHeight w:val="314"/>
        </w:trPr>
        <w:tc>
          <w:tcPr>
            <w:tcW w:w="2943" w:type="dxa"/>
            <w:tcBorders>
              <w:top w:val="nil"/>
              <w:left w:val="single" w:color="auto" w:sz="6" w:space="0"/>
              <w:bottom w:val="single" w:color="auto" w:sz="6" w:space="0"/>
              <w:right w:val="single" w:color="auto" w:sz="6" w:space="0"/>
            </w:tcBorders>
            <w:shd w:val="clear" w:color="auto" w:fill="auto"/>
            <w:hideMark/>
          </w:tcPr>
          <w:p w:rsidRPr="00FD629B" w:rsidR="00FD629B" w:rsidP="00FD629B" w:rsidRDefault="00FD629B" w14:paraId="31494130" wp14:textId="77777777">
            <w:pPr>
              <w:spacing w:after="0" w:line="269" w:lineRule="auto"/>
              <w:contextualSpacing/>
            </w:pPr>
            <w:r w:rsidRPr="00FD629B">
              <w:t>PROFESSIONAL SUPPORT OFFICER  </w:t>
            </w:r>
          </w:p>
        </w:tc>
        <w:tc>
          <w:tcPr>
            <w:tcW w:w="3034"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6A46CB86" wp14:textId="77777777">
            <w:pPr>
              <w:spacing w:after="0" w:line="269" w:lineRule="auto"/>
              <w:contextualSpacing/>
            </w:pPr>
            <w:r w:rsidRPr="00FD629B">
              <w:t>Margaret Charlton </w:t>
            </w:r>
          </w:p>
        </w:tc>
        <w:tc>
          <w:tcPr>
            <w:tcW w:w="3033" w:type="dxa"/>
            <w:gridSpan w:val="2"/>
            <w:tcBorders>
              <w:top w:val="nil"/>
              <w:left w:val="nil"/>
              <w:bottom w:val="single" w:color="auto" w:sz="6" w:space="0"/>
              <w:right w:val="single" w:color="auto" w:sz="6" w:space="0"/>
            </w:tcBorders>
            <w:shd w:val="clear" w:color="auto" w:fill="auto"/>
            <w:hideMark/>
          </w:tcPr>
          <w:p w:rsidRPr="00FD629B" w:rsidR="00FD629B" w:rsidP="00FD629B" w:rsidRDefault="00FD629B" w14:paraId="707E6E5C" wp14:textId="77777777">
            <w:pPr>
              <w:spacing w:after="0" w:line="269" w:lineRule="auto"/>
              <w:contextualSpacing/>
            </w:pPr>
            <w:r w:rsidRPr="00FD629B">
              <w:t>Margaret Charlton </w:t>
            </w:r>
          </w:p>
        </w:tc>
      </w:tr>
      <w:tr xmlns:wp14="http://schemas.microsoft.com/office/word/2010/wordml" w:rsidRPr="00FD629B" w:rsidR="00FD629B" w:rsidTr="00002301" w14:paraId="65BA1AB8" wp14:textId="77777777">
        <w:trPr>
          <w:trHeight w:val="720"/>
        </w:trPr>
        <w:tc>
          <w:tcPr>
            <w:tcW w:w="3969" w:type="dxa"/>
            <w:gridSpan w:val="2"/>
            <w:tcBorders>
              <w:top w:val="outset" w:color="auto" w:sz="6" w:space="0"/>
              <w:left w:val="outset" w:color="auto" w:sz="6" w:space="0"/>
              <w:bottom w:val="outset" w:color="auto" w:sz="6" w:space="0"/>
              <w:right w:val="outset" w:color="auto" w:sz="6" w:space="0"/>
            </w:tcBorders>
            <w:shd w:val="clear" w:color="auto" w:fill="auto"/>
            <w:vAlign w:val="bottom"/>
            <w:hideMark/>
          </w:tcPr>
          <w:p w:rsidRPr="00FD629B" w:rsidR="00FD629B" w:rsidP="00FD629B" w:rsidRDefault="00FD629B" w14:paraId="04C2CED7" wp14:textId="77777777">
            <w:pPr>
              <w:spacing w:after="0" w:line="269" w:lineRule="auto"/>
              <w:contextualSpacing/>
              <w:rPr>
                <w:b/>
              </w:rPr>
            </w:pPr>
            <w:r w:rsidRPr="00FD629B">
              <w:rPr>
                <w:b/>
              </w:rPr>
              <w:t>REFERENCE GROUPS </w:t>
            </w:r>
          </w:p>
        </w:tc>
        <w:tc>
          <w:tcPr>
            <w:tcW w:w="2465" w:type="dxa"/>
            <w:gridSpan w:val="2"/>
            <w:tcBorders>
              <w:top w:val="single" w:color="auto" w:sz="6" w:space="0"/>
              <w:left w:val="nil"/>
              <w:bottom w:val="single" w:color="auto" w:sz="6" w:space="0"/>
              <w:right w:val="single" w:color="auto" w:sz="6" w:space="0"/>
            </w:tcBorders>
            <w:shd w:val="clear" w:color="auto" w:fill="auto"/>
            <w:vAlign w:val="bottom"/>
            <w:hideMark/>
          </w:tcPr>
          <w:p w:rsidRPr="00FD629B" w:rsidR="00FD629B" w:rsidP="00FD629B" w:rsidRDefault="00FD629B" w14:paraId="08848EE6" wp14:textId="77777777">
            <w:pPr>
              <w:spacing w:after="0" w:line="269" w:lineRule="auto"/>
              <w:contextualSpacing/>
              <w:jc w:val="center"/>
              <w:rPr>
                <w:b/>
              </w:rPr>
            </w:pPr>
            <w:r w:rsidRPr="00FD629B">
              <w:rPr>
                <w:b/>
              </w:rPr>
              <w:t>CHAIRPERSON</w:t>
            </w:r>
          </w:p>
          <w:p w:rsidRPr="00FD629B" w:rsidR="00FD629B" w:rsidP="00FD629B" w:rsidRDefault="00FD629B" w14:paraId="16D771C1" wp14:textId="77777777">
            <w:pPr>
              <w:spacing w:after="0" w:line="269" w:lineRule="auto"/>
              <w:contextualSpacing/>
              <w:jc w:val="center"/>
              <w:rPr>
                <w:b/>
              </w:rPr>
            </w:pPr>
            <w:r w:rsidRPr="00FD629B">
              <w:rPr>
                <w:b/>
              </w:rPr>
              <w:t xml:space="preserve">Day 1 </w:t>
            </w:r>
            <w:r w:rsidR="005E4B25">
              <w:rPr>
                <w:b/>
              </w:rPr>
              <w:t>(21/8</w:t>
            </w:r>
            <w:r w:rsidRPr="00FD629B">
              <w:rPr>
                <w:b/>
              </w:rPr>
              <w:t>/19)</w:t>
            </w:r>
          </w:p>
        </w:tc>
        <w:tc>
          <w:tcPr>
            <w:tcW w:w="2576" w:type="dxa"/>
            <w:tcBorders>
              <w:top w:val="single" w:color="auto" w:sz="6" w:space="0"/>
              <w:left w:val="nil"/>
              <w:bottom w:val="single" w:color="auto" w:sz="6" w:space="0"/>
              <w:right w:val="single" w:color="auto" w:sz="6" w:space="0"/>
            </w:tcBorders>
            <w:shd w:val="clear" w:color="auto" w:fill="auto"/>
            <w:vAlign w:val="bottom"/>
            <w:hideMark/>
          </w:tcPr>
          <w:p w:rsidRPr="00FD629B" w:rsidR="00FD629B" w:rsidP="00FD629B" w:rsidRDefault="00FD629B" w14:paraId="10A21660" wp14:textId="77777777">
            <w:pPr>
              <w:spacing w:after="0" w:line="269" w:lineRule="auto"/>
              <w:contextualSpacing/>
              <w:jc w:val="center"/>
              <w:rPr>
                <w:b/>
              </w:rPr>
            </w:pPr>
            <w:r w:rsidRPr="00FD629B">
              <w:rPr>
                <w:b/>
              </w:rPr>
              <w:t>CHAIRPERSON</w:t>
            </w:r>
          </w:p>
          <w:p w:rsidRPr="00FD629B" w:rsidR="00FD629B" w:rsidP="00FD629B" w:rsidRDefault="00FD629B" w14:paraId="029B36E0" wp14:textId="77777777">
            <w:pPr>
              <w:spacing w:after="0" w:line="269" w:lineRule="auto"/>
              <w:contextualSpacing/>
              <w:jc w:val="center"/>
              <w:rPr>
                <w:b/>
              </w:rPr>
            </w:pPr>
            <w:r w:rsidRPr="00FD629B">
              <w:rPr>
                <w:b/>
              </w:rPr>
              <w:t>Day 2 (</w:t>
            </w:r>
            <w:r w:rsidR="005E4B25">
              <w:rPr>
                <w:b/>
              </w:rPr>
              <w:t>22/8</w:t>
            </w:r>
            <w:r w:rsidRPr="00FD629B">
              <w:rPr>
                <w:b/>
              </w:rPr>
              <w:t>/19)</w:t>
            </w:r>
          </w:p>
        </w:tc>
      </w:tr>
      <w:tr xmlns:wp14="http://schemas.microsoft.com/office/word/2010/wordml" w:rsidRPr="00FD629B" w:rsidR="00FD629B" w:rsidTr="00002301" w14:paraId="4D40A306"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08B6E4F6" wp14:textId="77777777">
            <w:pPr>
              <w:spacing w:after="0" w:line="269" w:lineRule="auto"/>
              <w:contextualSpacing/>
            </w:pPr>
            <w:r w:rsidRPr="00FD629B">
              <w:t>ABORIGINAL EDUCATION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4DB123E" wp14:textId="77777777">
            <w:pPr>
              <w:spacing w:after="0" w:line="269" w:lineRule="auto"/>
              <w:contextualSpacing/>
            </w:pPr>
            <w:r w:rsidRPr="00FD629B">
              <w:t>Paul Byrne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BBDDB3F" wp14:textId="77777777">
            <w:pPr>
              <w:spacing w:after="0" w:line="269" w:lineRule="auto"/>
              <w:contextualSpacing/>
            </w:pPr>
            <w:r w:rsidRPr="00FD629B">
              <w:t>Paul Byrne  </w:t>
            </w:r>
          </w:p>
        </w:tc>
      </w:tr>
      <w:tr xmlns:wp14="http://schemas.microsoft.com/office/word/2010/wordml" w:rsidRPr="00FD629B" w:rsidR="00FD629B" w:rsidTr="00002301" w14:paraId="174F71DA"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1872C121" wp14:textId="77777777">
            <w:pPr>
              <w:spacing w:after="0" w:line="269" w:lineRule="auto"/>
              <w:contextualSpacing/>
            </w:pPr>
            <w:r w:rsidRPr="00FD629B">
              <w:t>ASSET MANAGEMENT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97CE85D" wp14:textId="77777777">
            <w:pPr>
              <w:spacing w:after="0" w:line="269" w:lineRule="auto"/>
              <w:contextualSpacing/>
            </w:pPr>
            <w:r w:rsidRPr="00FD629B">
              <w:t>Brent Kunkler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7B90B17" wp14:textId="77777777">
            <w:pPr>
              <w:spacing w:after="0" w:line="269" w:lineRule="auto"/>
              <w:contextualSpacing/>
            </w:pPr>
            <w:r w:rsidRPr="00FD629B">
              <w:t>Brent Kunkler </w:t>
            </w:r>
          </w:p>
        </w:tc>
      </w:tr>
      <w:tr xmlns:wp14="http://schemas.microsoft.com/office/word/2010/wordml" w:rsidRPr="00FD629B" w:rsidR="00FD629B" w:rsidTr="00002301" w14:paraId="5E8BD773" wp14:textId="77777777">
        <w:trPr>
          <w:trHeight w:val="34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0E8803F" wp14:textId="77777777">
            <w:pPr>
              <w:spacing w:after="0" w:line="269" w:lineRule="auto"/>
              <w:contextualSpacing/>
            </w:pPr>
            <w:r w:rsidRPr="00FD629B">
              <w:t>CURRICULUM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E64755A" wp14:textId="77777777">
            <w:pPr>
              <w:spacing w:after="0" w:line="269" w:lineRule="auto"/>
              <w:contextualSpacing/>
            </w:pPr>
            <w:r w:rsidRPr="00FD629B">
              <w:t>Norma Petrocco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9D0DF7D" wp14:textId="77777777">
            <w:pPr>
              <w:spacing w:after="0" w:line="269" w:lineRule="auto"/>
              <w:contextualSpacing/>
            </w:pPr>
            <w:r w:rsidRPr="00FD629B">
              <w:t>Norma Petrocco </w:t>
            </w:r>
          </w:p>
        </w:tc>
      </w:tr>
      <w:tr xmlns:wp14="http://schemas.microsoft.com/office/word/2010/wordml" w:rsidRPr="00FD629B" w:rsidR="00FD629B" w:rsidTr="00002301" w14:paraId="4A689847"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F60E8A7" wp14:textId="77777777">
            <w:pPr>
              <w:spacing w:after="0" w:line="269" w:lineRule="auto"/>
              <w:contextualSpacing/>
            </w:pPr>
            <w:r w:rsidRPr="00FD629B">
              <w:t>DISABILITY PROGRAMS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1D4F5B" w14:paraId="2F6BFF55" wp14:textId="77777777">
            <w:pPr>
              <w:spacing w:after="0" w:line="269" w:lineRule="auto"/>
              <w:contextualSpacing/>
            </w:pPr>
            <w:r w:rsidRPr="001D4F5B">
              <w:t>Graeme McLeod</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75882F2" wp14:textId="77777777">
            <w:pPr>
              <w:spacing w:after="0" w:line="269" w:lineRule="auto"/>
              <w:contextualSpacing/>
            </w:pPr>
            <w:r w:rsidRPr="00FD629B">
              <w:t>Graeme McLeod </w:t>
            </w:r>
          </w:p>
        </w:tc>
      </w:tr>
      <w:tr xmlns:wp14="http://schemas.microsoft.com/office/word/2010/wordml" w:rsidRPr="00FD629B" w:rsidR="00FD629B" w:rsidTr="00002301" w14:paraId="6E4AA602"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55BC0B31" wp14:textId="77777777">
            <w:pPr>
              <w:spacing w:after="0" w:line="269" w:lineRule="auto"/>
              <w:contextualSpacing/>
            </w:pPr>
            <w:r w:rsidRPr="00FD629B">
              <w:t>ASSESSMENT, PLANNING &amp; ACCOUNTABILITY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166EC09" wp14:textId="77777777">
            <w:pPr>
              <w:spacing w:after="0" w:line="269" w:lineRule="auto"/>
              <w:contextualSpacing/>
            </w:pPr>
            <w:r w:rsidRPr="00FD629B">
              <w:t>Scott Sanford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D1B8B20" wp14:textId="77777777">
            <w:pPr>
              <w:spacing w:after="0" w:line="269" w:lineRule="auto"/>
              <w:contextualSpacing/>
            </w:pPr>
            <w:r w:rsidRPr="00FD629B">
              <w:t>Scott Sanford </w:t>
            </w:r>
          </w:p>
        </w:tc>
      </w:tr>
      <w:tr xmlns:wp14="http://schemas.microsoft.com/office/word/2010/wordml" w:rsidRPr="00FD629B" w:rsidR="00FD629B" w:rsidTr="00002301" w14:paraId="226487FF"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9A62E12" wp14:textId="77777777">
            <w:pPr>
              <w:spacing w:after="0" w:line="269" w:lineRule="auto"/>
              <w:contextualSpacing/>
            </w:pPr>
            <w:r w:rsidRPr="00FD629B">
              <w:t>FINANCE &amp; ADMINISTRATION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71700A" w14:paraId="3265CDAC" wp14:textId="77777777">
            <w:pPr>
              <w:spacing w:after="0" w:line="269" w:lineRule="auto"/>
              <w:contextualSpacing/>
            </w:pPr>
            <w:r>
              <w:t>Apology</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71700A" w14:paraId="6B787F71" wp14:textId="77777777">
            <w:pPr>
              <w:spacing w:after="0" w:line="269" w:lineRule="auto"/>
              <w:contextualSpacing/>
            </w:pPr>
            <w:r>
              <w:t>Apology</w:t>
            </w:r>
            <w:r w:rsidRPr="00FD629B" w:rsidR="00FD629B">
              <w:t> </w:t>
            </w:r>
          </w:p>
        </w:tc>
      </w:tr>
      <w:tr xmlns:wp14="http://schemas.microsoft.com/office/word/2010/wordml" w:rsidRPr="00FD629B" w:rsidR="00FD629B" w:rsidTr="00002301" w14:paraId="03ED9B3B"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44C1BDF5" wp14:textId="77777777">
            <w:pPr>
              <w:spacing w:after="0" w:line="269" w:lineRule="auto"/>
              <w:contextualSpacing/>
            </w:pPr>
            <w:r w:rsidRPr="00FD629B">
              <w:t>HUMAN RESOURCES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C605FA4" wp14:textId="77777777">
            <w:pPr>
              <w:spacing w:after="0" w:line="269" w:lineRule="auto"/>
              <w:contextualSpacing/>
            </w:pPr>
            <w:r w:rsidRPr="00FD629B">
              <w:t>Glenn Walker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339B0" w14:paraId="79254441" wp14:textId="77777777">
            <w:pPr>
              <w:spacing w:after="0" w:line="269" w:lineRule="auto"/>
              <w:contextualSpacing/>
            </w:pPr>
            <w:r>
              <w:t>Glenn Walker</w:t>
            </w:r>
          </w:p>
        </w:tc>
      </w:tr>
      <w:tr xmlns:wp14="http://schemas.microsoft.com/office/word/2010/wordml" w:rsidRPr="00FD629B" w:rsidR="00FD629B" w:rsidTr="00002301" w14:paraId="37D58A01"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06912BB5" wp14:textId="77777777">
            <w:pPr>
              <w:spacing w:after="0" w:line="269" w:lineRule="auto"/>
              <w:contextualSpacing/>
            </w:pPr>
            <w:r w:rsidRPr="00FD629B">
              <w:t>PRINCIPALS' SUPPORT </w:t>
            </w:r>
          </w:p>
        </w:tc>
        <w:tc>
          <w:tcPr>
            <w:tcW w:w="2465" w:type="dxa"/>
            <w:gridSpan w:val="2"/>
            <w:tcBorders>
              <w:top w:val="single" w:color="auto" w:sz="6" w:space="0"/>
              <w:left w:val="nil"/>
              <w:bottom w:val="single" w:color="auto" w:sz="6" w:space="0"/>
              <w:right w:val="single" w:color="auto" w:sz="6" w:space="0"/>
            </w:tcBorders>
            <w:shd w:val="clear" w:color="auto" w:fill="auto"/>
            <w:vAlign w:val="bottom"/>
            <w:hideMark/>
          </w:tcPr>
          <w:p w:rsidRPr="00FD629B" w:rsidR="00FD629B" w:rsidP="00FD629B" w:rsidRDefault="001D4F5B" w14:paraId="61AB0082" wp14:textId="77777777">
            <w:pPr>
              <w:spacing w:after="0" w:line="269" w:lineRule="auto"/>
              <w:contextualSpacing/>
            </w:pPr>
            <w:r>
              <w:t>Judy Goodsell</w:t>
            </w:r>
            <w:r w:rsidRPr="00FD629B" w:rsidR="00FD629B">
              <w:t> </w:t>
            </w:r>
          </w:p>
        </w:tc>
        <w:tc>
          <w:tcPr>
            <w:tcW w:w="2576" w:type="dxa"/>
            <w:tcBorders>
              <w:top w:val="single" w:color="auto" w:sz="6" w:space="0"/>
              <w:left w:val="nil"/>
              <w:bottom w:val="single" w:color="auto" w:sz="6" w:space="0"/>
              <w:right w:val="single" w:color="auto" w:sz="6" w:space="0"/>
            </w:tcBorders>
            <w:shd w:val="clear" w:color="auto" w:fill="auto"/>
            <w:vAlign w:val="bottom"/>
            <w:hideMark/>
          </w:tcPr>
          <w:p w:rsidRPr="00FD629B" w:rsidR="00FD629B" w:rsidP="00FD629B" w:rsidRDefault="0071700A" w14:paraId="32CF2D45" wp14:textId="77777777">
            <w:pPr>
              <w:spacing w:after="0" w:line="269" w:lineRule="auto"/>
              <w:contextualSpacing/>
            </w:pPr>
            <w:r>
              <w:t>Apology</w:t>
            </w:r>
          </w:p>
        </w:tc>
      </w:tr>
      <w:tr xmlns:wp14="http://schemas.microsoft.com/office/word/2010/wordml" w:rsidRPr="00FD629B" w:rsidR="00FD629B" w:rsidTr="00002301" w14:paraId="293A3DF4"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03F641A5" wp14:textId="77777777">
            <w:pPr>
              <w:spacing w:after="0" w:line="269" w:lineRule="auto"/>
              <w:contextualSpacing/>
            </w:pPr>
            <w:r w:rsidRPr="00FD629B">
              <w:t>SCHOOLS SPECIFIC PURPOSE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71700A" w14:paraId="7A10DFB0" wp14:textId="77777777">
            <w:pPr>
              <w:spacing w:after="0" w:line="269" w:lineRule="auto"/>
              <w:contextualSpacing/>
            </w:pPr>
            <w:r>
              <w:t>A</w:t>
            </w:r>
            <w:r w:rsidR="001D4F5B">
              <w:t>pology</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CDA79AE" wp14:textId="77777777">
            <w:pPr>
              <w:spacing w:after="0" w:line="269" w:lineRule="auto"/>
              <w:contextualSpacing/>
            </w:pPr>
            <w:r w:rsidRPr="00FD629B">
              <w:t>Mark Gosbell </w:t>
            </w:r>
          </w:p>
        </w:tc>
      </w:tr>
      <w:tr xmlns:wp14="http://schemas.microsoft.com/office/word/2010/wordml" w:rsidRPr="00FD629B" w:rsidR="00FD629B" w:rsidTr="00002301" w14:paraId="5F67A107"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0A9AD5D" wp14:textId="77777777">
            <w:pPr>
              <w:spacing w:after="0" w:line="269" w:lineRule="auto"/>
              <w:contextualSpacing/>
            </w:pPr>
            <w:r w:rsidRPr="00FD629B">
              <w:t>STUDENT WELLBEING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B3CAE1F" wp14:textId="77777777">
            <w:pPr>
              <w:spacing w:after="0" w:line="269" w:lineRule="auto"/>
              <w:contextualSpacing/>
            </w:pPr>
            <w:r w:rsidRPr="00FD629B">
              <w:t>Helen Craigie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D3DF6B8" wp14:textId="77777777">
            <w:pPr>
              <w:spacing w:after="0" w:line="269" w:lineRule="auto"/>
              <w:contextualSpacing/>
            </w:pPr>
            <w:r w:rsidRPr="00FD629B">
              <w:t>Helen Craigie </w:t>
            </w:r>
          </w:p>
        </w:tc>
      </w:tr>
      <w:tr xmlns:wp14="http://schemas.microsoft.com/office/word/2010/wordml" w:rsidRPr="00FD629B" w:rsidR="00FD629B" w:rsidTr="00002301" w14:paraId="0360BCCC" wp14:textId="77777777">
        <w:trPr>
          <w:trHeight w:val="330"/>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30F3828" wp14:textId="77777777">
            <w:pPr>
              <w:spacing w:after="0" w:line="269" w:lineRule="auto"/>
              <w:contextualSpacing/>
            </w:pPr>
            <w:r w:rsidRPr="00FD629B">
              <w:t>TEACHING PRINCIPALS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293831D" wp14:textId="77777777">
            <w:pPr>
              <w:spacing w:after="0" w:line="269" w:lineRule="auto"/>
              <w:contextualSpacing/>
            </w:pPr>
            <w:proofErr w:type="spellStart"/>
            <w:r w:rsidRPr="00FD629B">
              <w:t>Bek</w:t>
            </w:r>
            <w:proofErr w:type="spellEnd"/>
            <w:r w:rsidRPr="00FD629B">
              <w:t xml:space="preserve"> </w:t>
            </w:r>
            <w:proofErr w:type="spellStart"/>
            <w:r w:rsidRPr="00FD629B">
              <w:t>Zadow</w:t>
            </w:r>
            <w:proofErr w:type="spellEnd"/>
            <w:r w:rsidRPr="00FD629B">
              <w:t>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EB2CADB" wp14:textId="77777777">
            <w:pPr>
              <w:spacing w:after="0" w:line="269" w:lineRule="auto"/>
              <w:contextualSpacing/>
            </w:pPr>
            <w:proofErr w:type="spellStart"/>
            <w:r w:rsidRPr="00FD629B">
              <w:t>Bek</w:t>
            </w:r>
            <w:proofErr w:type="spellEnd"/>
            <w:r w:rsidRPr="00FD629B">
              <w:t xml:space="preserve"> </w:t>
            </w:r>
            <w:proofErr w:type="spellStart"/>
            <w:r w:rsidRPr="00FD629B">
              <w:t>Zadow</w:t>
            </w:r>
            <w:proofErr w:type="spellEnd"/>
            <w:r w:rsidRPr="00FD629B">
              <w:t> </w:t>
            </w:r>
          </w:p>
        </w:tc>
      </w:tr>
      <w:tr xmlns:wp14="http://schemas.microsoft.com/office/word/2010/wordml" w:rsidRPr="00FD629B" w:rsidR="00FD629B" w:rsidTr="00002301" w14:paraId="2DF299E0"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EE8CDE5" wp14:textId="77777777">
            <w:pPr>
              <w:spacing w:after="0" w:line="269" w:lineRule="auto"/>
              <w:contextualSpacing/>
            </w:pPr>
            <w:r w:rsidRPr="00FD629B">
              <w:t>TECHNOLOGY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666CACB" wp14:textId="77777777">
            <w:pPr>
              <w:spacing w:after="0" w:line="269" w:lineRule="auto"/>
              <w:contextualSpacing/>
            </w:pPr>
            <w:r w:rsidRPr="00FD629B">
              <w:t>Apology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71700A" w14:paraId="3182C2D9" wp14:textId="77777777">
            <w:pPr>
              <w:spacing w:after="0" w:line="269" w:lineRule="auto"/>
              <w:contextualSpacing/>
            </w:pPr>
            <w:r>
              <w:t>Clint White</w:t>
            </w:r>
          </w:p>
        </w:tc>
      </w:tr>
      <w:tr xmlns:wp14="http://schemas.microsoft.com/office/word/2010/wordml" w:rsidRPr="00FD629B" w:rsidR="00FD629B" w:rsidTr="00002301" w14:paraId="15BBEA58" wp14:textId="77777777">
        <w:trPr>
          <w:trHeight w:val="315"/>
        </w:trPr>
        <w:tc>
          <w:tcPr>
            <w:tcW w:w="3969" w:type="dxa"/>
            <w:gridSpan w:val="2"/>
            <w:tcBorders>
              <w:top w:val="outset" w:color="auto" w:sz="6" w:space="0"/>
              <w:left w:val="outset" w:color="auto" w:sz="6" w:space="0"/>
              <w:bottom w:val="outset" w:color="auto" w:sz="6" w:space="0"/>
              <w:right w:val="outset" w:color="auto" w:sz="6" w:space="0"/>
            </w:tcBorders>
            <w:shd w:val="clear" w:color="auto" w:fill="auto"/>
            <w:vAlign w:val="bottom"/>
            <w:hideMark/>
          </w:tcPr>
          <w:p w:rsidRPr="00FD629B" w:rsidR="00FD629B" w:rsidP="00FD629B" w:rsidRDefault="00FD629B" w14:paraId="63383ACA" wp14:textId="77777777">
            <w:pPr>
              <w:spacing w:after="0" w:line="269" w:lineRule="auto"/>
              <w:contextualSpacing/>
              <w:rPr>
                <w:b/>
              </w:rPr>
            </w:pPr>
            <w:r w:rsidRPr="00FD629B">
              <w:rPr>
                <w:b/>
              </w:rPr>
              <w:t>STANDING COMMITTEES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9531C1E" wp14:textId="77777777">
            <w:pPr>
              <w:spacing w:after="0" w:line="269" w:lineRule="auto"/>
              <w:contextualSpacing/>
            </w:pPr>
            <w:r w:rsidRPr="00FD629B">
              <w:t>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06591EE" wp14:textId="77777777">
            <w:pPr>
              <w:spacing w:after="0" w:line="269" w:lineRule="auto"/>
              <w:contextualSpacing/>
            </w:pPr>
            <w:r w:rsidRPr="00FD629B">
              <w:t>  </w:t>
            </w:r>
          </w:p>
        </w:tc>
      </w:tr>
      <w:tr xmlns:wp14="http://schemas.microsoft.com/office/word/2010/wordml" w:rsidRPr="00FD629B" w:rsidR="00FD629B" w:rsidTr="00002301" w14:paraId="30F8CC52"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634534D" wp14:textId="77777777">
            <w:pPr>
              <w:spacing w:after="0" w:line="269" w:lineRule="auto"/>
              <w:contextualSpacing/>
            </w:pPr>
            <w:r w:rsidRPr="00FD629B">
              <w:t>ANNUAL CONFERENCE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6EADDE26" wp14:textId="77777777">
            <w:pPr>
              <w:spacing w:after="0" w:line="269" w:lineRule="auto"/>
              <w:contextualSpacing/>
            </w:pPr>
            <w:r>
              <w:t>Anne Webb</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136A6BAD" wp14:textId="77777777">
            <w:pPr>
              <w:spacing w:after="0" w:line="269" w:lineRule="auto"/>
              <w:contextualSpacing/>
            </w:pPr>
            <w:r>
              <w:t>Anne Webb</w:t>
            </w:r>
          </w:p>
        </w:tc>
      </w:tr>
      <w:tr xmlns:wp14="http://schemas.microsoft.com/office/word/2010/wordml" w:rsidRPr="00FD629B" w:rsidR="00FD629B" w:rsidTr="00002301" w14:paraId="156C19DC"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D9BCFB1" wp14:textId="77777777">
            <w:pPr>
              <w:spacing w:after="0" w:line="269" w:lineRule="auto"/>
              <w:contextualSpacing/>
            </w:pPr>
            <w:r w:rsidRPr="00FD629B">
              <w:t>COMMUNICATION and ENGAGEMENT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651CC" w14:paraId="1ADA1DCB" wp14:textId="77777777">
            <w:pPr>
              <w:spacing w:after="0" w:line="269" w:lineRule="auto"/>
              <w:contextualSpacing/>
            </w:pPr>
            <w:r>
              <w:t>David Munday</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651CC" w14:paraId="0405E5EF" wp14:textId="77777777">
            <w:pPr>
              <w:spacing w:after="0" w:line="269" w:lineRule="auto"/>
              <w:contextualSpacing/>
            </w:pPr>
            <w:r>
              <w:t>David Munday</w:t>
            </w:r>
          </w:p>
        </w:tc>
      </w:tr>
      <w:tr xmlns:wp14="http://schemas.microsoft.com/office/word/2010/wordml" w:rsidRPr="00FD629B" w:rsidR="00FD629B" w:rsidTr="00002301" w14:paraId="0D31B887"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921FA51" wp14:textId="77777777">
            <w:pPr>
              <w:spacing w:after="0" w:line="269" w:lineRule="auto"/>
              <w:contextualSpacing/>
            </w:pPr>
            <w:r w:rsidRPr="00FD629B">
              <w:t>LEADERSHIP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D8D4A8B" wp14:textId="77777777">
            <w:pPr>
              <w:spacing w:after="0" w:line="269" w:lineRule="auto"/>
              <w:contextualSpacing/>
            </w:pPr>
            <w:r w:rsidRPr="00FD629B">
              <w:t>Karen Maraga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412DC144" wp14:textId="77777777">
            <w:pPr>
              <w:spacing w:after="0" w:line="269" w:lineRule="auto"/>
              <w:contextualSpacing/>
            </w:pPr>
            <w:r>
              <w:t>Karen Maraga</w:t>
            </w:r>
          </w:p>
        </w:tc>
      </w:tr>
      <w:tr xmlns:wp14="http://schemas.microsoft.com/office/word/2010/wordml" w:rsidRPr="00FD629B" w:rsidR="00FD629B" w:rsidTr="00002301" w14:paraId="5CDC8A52"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1B2AC79" wp14:textId="77777777">
            <w:pPr>
              <w:spacing w:after="0" w:line="269" w:lineRule="auto"/>
              <w:contextualSpacing/>
            </w:pPr>
            <w:r w:rsidRPr="00FD629B">
              <w:t>LEGAL ISSUES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4301C3C" wp14:textId="77777777">
            <w:pPr>
              <w:spacing w:after="0" w:line="269" w:lineRule="auto"/>
              <w:contextualSpacing/>
            </w:pPr>
            <w:r w:rsidRPr="00FD629B">
              <w:t>Greg McLaren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B42E0D9" wp14:textId="77777777">
            <w:pPr>
              <w:spacing w:after="0" w:line="269" w:lineRule="auto"/>
              <w:contextualSpacing/>
            </w:pPr>
            <w:r w:rsidRPr="00FD629B">
              <w:t>Greg McLaren </w:t>
            </w:r>
          </w:p>
        </w:tc>
      </w:tr>
      <w:tr xmlns:wp14="http://schemas.microsoft.com/office/word/2010/wordml" w:rsidRPr="00FD629B" w:rsidR="00FD629B" w:rsidTr="00002301" w14:paraId="7379D9A4"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DF80E34" wp14:textId="77777777">
            <w:pPr>
              <w:spacing w:after="0" w:line="269" w:lineRule="auto"/>
              <w:contextualSpacing/>
            </w:pPr>
            <w:r w:rsidRPr="00FD629B">
              <w:t>RURAL EDUCATION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5368E2C" wp14:textId="77777777">
            <w:pPr>
              <w:spacing w:after="0" w:line="269" w:lineRule="auto"/>
              <w:contextualSpacing/>
            </w:pPr>
            <w:r w:rsidRPr="00FD629B">
              <w:t>Alan Kerr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E347C02" wp14:textId="77777777">
            <w:pPr>
              <w:spacing w:after="0" w:line="269" w:lineRule="auto"/>
              <w:contextualSpacing/>
            </w:pPr>
            <w:r w:rsidRPr="00FD629B">
              <w:t>Alan Kerr </w:t>
            </w:r>
          </w:p>
        </w:tc>
      </w:tr>
      <w:tr xmlns:wp14="http://schemas.microsoft.com/office/word/2010/wordml" w:rsidRPr="00FD629B" w:rsidR="00FD629B" w:rsidTr="00002301" w14:paraId="6378E84C"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02BF55D8" wp14:textId="77777777">
            <w:pPr>
              <w:spacing w:after="0" w:line="269" w:lineRule="auto"/>
              <w:contextualSpacing/>
            </w:pPr>
            <w:r w:rsidRPr="00FD629B">
              <w:t>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5FEA733" wp14:textId="77777777">
            <w:pPr>
              <w:spacing w:after="0" w:line="269" w:lineRule="auto"/>
              <w:contextualSpacing/>
            </w:pPr>
            <w:r w:rsidRPr="00FD629B">
              <w:t>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136F821" wp14:textId="77777777">
            <w:pPr>
              <w:spacing w:after="0" w:line="269" w:lineRule="auto"/>
              <w:contextualSpacing/>
            </w:pPr>
            <w:r w:rsidRPr="00FD629B">
              <w:t>  </w:t>
            </w:r>
          </w:p>
        </w:tc>
      </w:tr>
      <w:tr xmlns:wp14="http://schemas.microsoft.com/office/word/2010/wordml" w:rsidRPr="00FD629B" w:rsidR="00FD629B" w:rsidTr="00002301" w14:paraId="32BC6543"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60C381D" wp14:textId="77777777">
            <w:pPr>
              <w:spacing w:after="0" w:line="269" w:lineRule="auto"/>
              <w:contextualSpacing/>
              <w:rPr>
                <w:b/>
              </w:rPr>
            </w:pPr>
            <w:r w:rsidRPr="00FD629B">
              <w:rPr>
                <w:b/>
              </w:rPr>
              <w:t>WORKING PARTY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404B31F" wp14:textId="77777777">
            <w:pPr>
              <w:spacing w:after="0" w:line="269" w:lineRule="auto"/>
              <w:contextualSpacing/>
            </w:pPr>
            <w:r w:rsidRPr="00FD629B">
              <w:t>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67F89F6" wp14:textId="77777777">
            <w:pPr>
              <w:spacing w:after="0" w:line="269" w:lineRule="auto"/>
              <w:contextualSpacing/>
            </w:pPr>
            <w:r w:rsidRPr="00FD629B">
              <w:t>  </w:t>
            </w:r>
          </w:p>
        </w:tc>
      </w:tr>
      <w:tr xmlns:wp14="http://schemas.microsoft.com/office/word/2010/wordml" w:rsidRPr="00FD629B" w:rsidR="00FD629B" w:rsidTr="00002301" w14:paraId="584BF0F0"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D6DA1C2" wp14:textId="77777777">
            <w:pPr>
              <w:spacing w:after="0" w:line="269" w:lineRule="auto"/>
              <w:contextualSpacing/>
            </w:pPr>
            <w:r w:rsidRPr="00FD629B">
              <w:t>SCHOOL VIABILITY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A9D92A0" wp14:textId="77777777">
            <w:pPr>
              <w:spacing w:after="0" w:line="269" w:lineRule="auto"/>
              <w:contextualSpacing/>
            </w:pPr>
            <w:r w:rsidRPr="00FD629B">
              <w:t>Grant Schaefer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0627A039" wp14:textId="77777777">
            <w:pPr>
              <w:spacing w:after="0" w:line="269" w:lineRule="auto"/>
              <w:contextualSpacing/>
            </w:pPr>
            <w:r w:rsidRPr="00FD629B">
              <w:t>Grant Schaefer </w:t>
            </w:r>
          </w:p>
        </w:tc>
      </w:tr>
      <w:tr xmlns:wp14="http://schemas.microsoft.com/office/word/2010/wordml" w:rsidRPr="00FD629B" w:rsidR="00FD629B" w:rsidTr="00002301" w14:paraId="64719ADF"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A7AD560" wp14:textId="77777777">
            <w:pPr>
              <w:spacing w:after="0" w:line="269" w:lineRule="auto"/>
              <w:contextualSpacing/>
            </w:pPr>
            <w:r w:rsidRPr="00FD629B">
              <w:t>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DE3FC20" wp14:textId="77777777">
            <w:pPr>
              <w:spacing w:after="0" w:line="269" w:lineRule="auto"/>
              <w:contextualSpacing/>
            </w:pPr>
            <w:r w:rsidRPr="00FD629B">
              <w:t>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79C5A7E" wp14:textId="77777777">
            <w:pPr>
              <w:spacing w:after="0" w:line="269" w:lineRule="auto"/>
              <w:contextualSpacing/>
            </w:pPr>
            <w:r w:rsidRPr="00FD629B">
              <w:t>  </w:t>
            </w:r>
          </w:p>
        </w:tc>
      </w:tr>
      <w:tr xmlns:wp14="http://schemas.microsoft.com/office/word/2010/wordml" w:rsidRPr="00FD629B" w:rsidR="00FD629B" w:rsidTr="00002301" w14:paraId="4BE56343"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34BB10C1" wp14:textId="77777777">
            <w:pPr>
              <w:spacing w:after="0" w:line="269" w:lineRule="auto"/>
              <w:contextualSpacing/>
              <w:rPr>
                <w:b/>
              </w:rPr>
            </w:pPr>
            <w:r w:rsidRPr="00FD629B">
              <w:rPr>
                <w:b/>
              </w:rPr>
              <w:t>OBSERVER GROUPS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6181CA3" wp14:textId="77777777">
            <w:pPr>
              <w:spacing w:after="0" w:line="269" w:lineRule="auto"/>
              <w:contextualSpacing/>
            </w:pPr>
            <w:r w:rsidRPr="00FD629B">
              <w:t>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851C9A1" wp14:textId="77777777">
            <w:pPr>
              <w:spacing w:after="0" w:line="269" w:lineRule="auto"/>
              <w:contextualSpacing/>
            </w:pPr>
            <w:r w:rsidRPr="00FD629B">
              <w:t>  </w:t>
            </w:r>
          </w:p>
        </w:tc>
      </w:tr>
      <w:tr xmlns:wp14="http://schemas.microsoft.com/office/word/2010/wordml" w:rsidRPr="00FD629B" w:rsidR="00FD629B" w:rsidTr="00002301" w14:paraId="6868DE78"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16ED2A91" wp14:textId="77777777">
            <w:pPr>
              <w:spacing w:after="0" w:line="269" w:lineRule="auto"/>
              <w:contextualSpacing/>
            </w:pPr>
            <w:r w:rsidRPr="00FD629B">
              <w:t>CENTRAL SCHOOLS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0B6D46C" wp14:textId="77777777">
            <w:pPr>
              <w:spacing w:after="0" w:line="269" w:lineRule="auto"/>
              <w:contextualSpacing/>
            </w:pPr>
            <w:r w:rsidRPr="00FD629B">
              <w:t>Michael Windred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CBDE508" wp14:textId="77777777">
            <w:pPr>
              <w:spacing w:after="0" w:line="269" w:lineRule="auto"/>
              <w:contextualSpacing/>
            </w:pPr>
            <w:r w:rsidRPr="00FD629B">
              <w:t>Michael Windred </w:t>
            </w:r>
          </w:p>
        </w:tc>
      </w:tr>
      <w:tr xmlns:wp14="http://schemas.microsoft.com/office/word/2010/wordml" w:rsidRPr="00FD629B" w:rsidR="00FD629B" w:rsidTr="00002301" w14:paraId="5734A8A3"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46EE3CA3" wp14:textId="77777777">
            <w:pPr>
              <w:spacing w:after="0" w:line="269" w:lineRule="auto"/>
              <w:contextualSpacing/>
            </w:pPr>
            <w:r w:rsidRPr="00FD629B">
              <w:t>ENVIRONMENTAL ED. CENTRES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177962F" wp14:textId="77777777">
            <w:pPr>
              <w:spacing w:after="0" w:line="269" w:lineRule="auto"/>
              <w:contextualSpacing/>
            </w:pPr>
            <w:r w:rsidRPr="00FD629B">
              <w:t>Brian Trench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7B214A5" wp14:textId="77777777">
            <w:pPr>
              <w:spacing w:after="0" w:line="269" w:lineRule="auto"/>
              <w:contextualSpacing/>
            </w:pPr>
            <w:r w:rsidRPr="00FD629B">
              <w:t>Brian Trench </w:t>
            </w:r>
          </w:p>
        </w:tc>
      </w:tr>
      <w:tr xmlns:wp14="http://schemas.microsoft.com/office/word/2010/wordml" w:rsidRPr="00FD629B" w:rsidR="00FD629B" w:rsidTr="00002301" w14:paraId="134394BD"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703AE0E" wp14:textId="77777777">
            <w:pPr>
              <w:spacing w:after="0" w:line="269" w:lineRule="auto"/>
              <w:contextualSpacing/>
            </w:pPr>
            <w:r w:rsidRPr="00FD629B">
              <w:t>PRINCIPAL SCHOOL LEADERSHIP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21925866" wp14:textId="77777777">
            <w:pPr>
              <w:spacing w:after="0" w:line="269" w:lineRule="auto"/>
              <w:contextualSpacing/>
            </w:pPr>
            <w:r>
              <w:t>Sue Ruffles</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42C82D49" wp14:textId="77777777">
            <w:pPr>
              <w:spacing w:after="0" w:line="269" w:lineRule="auto"/>
              <w:contextualSpacing/>
            </w:pPr>
            <w:r>
              <w:t>Sue Ruffles</w:t>
            </w:r>
          </w:p>
        </w:tc>
      </w:tr>
      <w:tr xmlns:wp14="http://schemas.microsoft.com/office/word/2010/wordml" w:rsidRPr="00FD629B" w:rsidR="00FD629B" w:rsidTr="00002301" w14:paraId="4F26CBD1"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3A65AD9E" wp14:textId="77777777">
            <w:pPr>
              <w:spacing w:after="0" w:line="269" w:lineRule="auto"/>
              <w:contextualSpacing/>
            </w:pPr>
            <w:r w:rsidRPr="00FD629B">
              <w:t>RETIRED PRINCIPALS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BF6835F" wp14:textId="77777777">
            <w:pPr>
              <w:spacing w:after="0" w:line="269" w:lineRule="auto"/>
              <w:contextualSpacing/>
            </w:pPr>
            <w:r w:rsidRPr="00FD629B">
              <w:t> </w:t>
            </w:r>
            <w:r w:rsidR="006339B0">
              <w:t>Apology</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339B0" w14:paraId="3122F01F" wp14:textId="77777777">
            <w:pPr>
              <w:spacing w:after="0" w:line="269" w:lineRule="auto"/>
              <w:contextualSpacing/>
            </w:pPr>
            <w:r>
              <w:t>Apology</w:t>
            </w:r>
          </w:p>
        </w:tc>
      </w:tr>
      <w:tr xmlns:wp14="http://schemas.microsoft.com/office/word/2010/wordml" w:rsidRPr="00FD629B" w:rsidR="00FD629B" w:rsidTr="00002301" w14:paraId="33D48E78" wp14:textId="77777777">
        <w:trPr>
          <w:trHeight w:val="315"/>
        </w:trPr>
        <w:tc>
          <w:tcPr>
            <w:tcW w:w="3969" w:type="dxa"/>
            <w:gridSpan w:val="2"/>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4474F8A0" wp14:textId="77777777">
            <w:pPr>
              <w:spacing w:after="0" w:line="269" w:lineRule="auto"/>
              <w:contextualSpacing/>
            </w:pPr>
            <w:r w:rsidRPr="00FD629B">
              <w:t> </w:t>
            </w:r>
          </w:p>
        </w:tc>
        <w:tc>
          <w:tcPr>
            <w:tcW w:w="2465" w:type="dxa"/>
            <w:gridSpan w:val="2"/>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E6F60B5" wp14:textId="77777777">
            <w:pPr>
              <w:spacing w:after="0" w:line="269" w:lineRule="auto"/>
              <w:contextualSpacing/>
            </w:pPr>
            <w:r w:rsidRPr="00FD629B">
              <w:t> </w:t>
            </w:r>
          </w:p>
        </w:tc>
        <w:tc>
          <w:tcPr>
            <w:tcW w:w="2576"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DF8BA61" wp14:textId="77777777">
            <w:pPr>
              <w:spacing w:after="0" w:line="269" w:lineRule="auto"/>
              <w:contextualSpacing/>
            </w:pPr>
            <w:r w:rsidRPr="00FD629B">
              <w:t> </w:t>
            </w:r>
          </w:p>
        </w:tc>
      </w:tr>
    </w:tbl>
    <w:p xmlns:wp14="http://schemas.microsoft.com/office/word/2010/wordml" w:rsidRPr="00FD629B" w:rsidR="00FD629B" w:rsidP="00FD629B" w:rsidRDefault="00FD629B" w14:paraId="365DB198" wp14:textId="77777777">
      <w:pPr>
        <w:spacing w:after="0" w:line="269" w:lineRule="auto"/>
        <w:contextualSpacing/>
        <w:rPr>
          <w:lang w:val="en-US"/>
        </w:rPr>
      </w:pPr>
      <w:r w:rsidRPr="00FD629B">
        <w:t> </w:t>
      </w:r>
    </w:p>
    <w:tbl>
      <w:tblPr>
        <w:tblW w:w="0" w:type="auto"/>
        <w:tblInd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220"/>
        <w:gridCol w:w="2759"/>
        <w:gridCol w:w="3046"/>
      </w:tblGrid>
      <w:tr xmlns:wp14="http://schemas.microsoft.com/office/word/2010/wordml" w:rsidRPr="00FD629B" w:rsidR="00FD629B" w:rsidTr="00DD2FFB" w14:paraId="752F1E13" wp14:textId="77777777">
        <w:trPr>
          <w:trHeight w:val="315"/>
        </w:trPr>
        <w:tc>
          <w:tcPr>
            <w:tcW w:w="3510" w:type="dxa"/>
            <w:tcBorders>
              <w:top w:val="outset" w:color="auto" w:sz="6" w:space="0"/>
              <w:left w:val="outset" w:color="auto" w:sz="6" w:space="0"/>
              <w:bottom w:val="outset" w:color="auto" w:sz="6" w:space="0"/>
              <w:right w:val="outset" w:color="auto" w:sz="6" w:space="0"/>
            </w:tcBorders>
            <w:shd w:val="clear" w:color="auto" w:fill="auto"/>
            <w:vAlign w:val="bottom"/>
            <w:hideMark/>
          </w:tcPr>
          <w:p w:rsidRPr="00FD629B" w:rsidR="00FD629B" w:rsidP="00FD629B" w:rsidRDefault="00FD629B" w14:paraId="2E25D021" wp14:textId="77777777">
            <w:pPr>
              <w:spacing w:after="0" w:line="269" w:lineRule="auto"/>
              <w:contextualSpacing/>
              <w:rPr>
                <w:b/>
              </w:rPr>
            </w:pPr>
            <w:r w:rsidRPr="00FD629B">
              <w:rPr>
                <w:b/>
              </w:rPr>
              <w:t>AREA COUNCILS </w:t>
            </w:r>
          </w:p>
        </w:tc>
        <w:tc>
          <w:tcPr>
            <w:tcW w:w="3390" w:type="dxa"/>
            <w:tcBorders>
              <w:top w:val="single" w:color="auto" w:sz="6" w:space="0"/>
              <w:left w:val="nil"/>
              <w:bottom w:val="single" w:color="auto" w:sz="6" w:space="0"/>
              <w:right w:val="single" w:color="auto" w:sz="6" w:space="0"/>
            </w:tcBorders>
            <w:shd w:val="clear" w:color="auto" w:fill="auto"/>
            <w:vAlign w:val="bottom"/>
            <w:hideMark/>
          </w:tcPr>
          <w:p w:rsidRPr="00FD629B" w:rsidR="00FD629B" w:rsidP="00FD629B" w:rsidRDefault="00FD629B" w14:paraId="33756032" wp14:textId="77777777">
            <w:pPr>
              <w:spacing w:after="0" w:line="269" w:lineRule="auto"/>
              <w:contextualSpacing/>
              <w:jc w:val="center"/>
              <w:rPr>
                <w:b/>
              </w:rPr>
            </w:pPr>
            <w:r w:rsidRPr="00FD629B">
              <w:rPr>
                <w:b/>
              </w:rPr>
              <w:t>DELEGATE</w:t>
            </w:r>
          </w:p>
          <w:p w:rsidRPr="00FD629B" w:rsidR="00FD629B" w:rsidP="00FD629B" w:rsidRDefault="00FD629B" w14:paraId="1F3D3396" wp14:textId="77777777">
            <w:pPr>
              <w:spacing w:after="0" w:line="269" w:lineRule="auto"/>
              <w:contextualSpacing/>
              <w:jc w:val="center"/>
              <w:rPr>
                <w:b/>
              </w:rPr>
            </w:pPr>
            <w:r w:rsidRPr="00FD629B">
              <w:rPr>
                <w:b/>
              </w:rPr>
              <w:t xml:space="preserve">Day One </w:t>
            </w:r>
            <w:r w:rsidR="005E4B25">
              <w:rPr>
                <w:b/>
              </w:rPr>
              <w:t>21/8/</w:t>
            </w:r>
            <w:r w:rsidRPr="00FD629B">
              <w:rPr>
                <w:b/>
              </w:rPr>
              <w:t>19</w:t>
            </w:r>
          </w:p>
        </w:tc>
        <w:tc>
          <w:tcPr>
            <w:tcW w:w="3735" w:type="dxa"/>
            <w:tcBorders>
              <w:top w:val="single" w:color="auto" w:sz="6" w:space="0"/>
              <w:left w:val="nil"/>
              <w:bottom w:val="single" w:color="auto" w:sz="6" w:space="0"/>
              <w:right w:val="single" w:color="auto" w:sz="6" w:space="0"/>
            </w:tcBorders>
            <w:shd w:val="clear" w:color="auto" w:fill="auto"/>
            <w:vAlign w:val="bottom"/>
            <w:hideMark/>
          </w:tcPr>
          <w:p w:rsidRPr="00FD629B" w:rsidR="00FD629B" w:rsidP="00FD629B" w:rsidRDefault="00FD629B" w14:paraId="12989B39" wp14:textId="77777777">
            <w:pPr>
              <w:spacing w:after="0" w:line="269" w:lineRule="auto"/>
              <w:contextualSpacing/>
              <w:jc w:val="center"/>
              <w:rPr>
                <w:b/>
              </w:rPr>
            </w:pPr>
            <w:r w:rsidRPr="00FD629B">
              <w:rPr>
                <w:b/>
              </w:rPr>
              <w:t>DELEGATE</w:t>
            </w:r>
          </w:p>
          <w:p w:rsidRPr="00FD629B" w:rsidR="00FD629B" w:rsidP="00FD629B" w:rsidRDefault="00FD629B" w14:paraId="53AB4944" wp14:textId="77777777">
            <w:pPr>
              <w:spacing w:after="0" w:line="269" w:lineRule="auto"/>
              <w:contextualSpacing/>
              <w:jc w:val="center"/>
              <w:rPr>
                <w:b/>
              </w:rPr>
            </w:pPr>
            <w:r w:rsidRPr="00FD629B">
              <w:rPr>
                <w:b/>
              </w:rPr>
              <w:t>Day Two </w:t>
            </w:r>
            <w:r w:rsidR="005E4B25">
              <w:rPr>
                <w:b/>
              </w:rPr>
              <w:t>22</w:t>
            </w:r>
            <w:r w:rsidRPr="00FD629B">
              <w:rPr>
                <w:b/>
              </w:rPr>
              <w:t>/</w:t>
            </w:r>
            <w:r w:rsidR="005E4B25">
              <w:rPr>
                <w:b/>
              </w:rPr>
              <w:t>8</w:t>
            </w:r>
            <w:r w:rsidRPr="00FD629B">
              <w:rPr>
                <w:b/>
              </w:rPr>
              <w:t>/19</w:t>
            </w:r>
          </w:p>
        </w:tc>
      </w:tr>
      <w:tr xmlns:wp14="http://schemas.microsoft.com/office/word/2010/wordml" w:rsidRPr="00FD629B" w:rsidR="00FD629B" w:rsidTr="00DD2FFB" w14:paraId="3CF48F1B"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1C3F090" wp14:textId="77777777">
            <w:pPr>
              <w:spacing w:after="0" w:line="269" w:lineRule="auto"/>
              <w:contextualSpacing/>
            </w:pPr>
            <w:r w:rsidRPr="00FD629B">
              <w:t>ALBURY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B29414F" wp14:textId="77777777">
            <w:pPr>
              <w:spacing w:after="0" w:line="269" w:lineRule="auto"/>
              <w:contextualSpacing/>
            </w:pPr>
            <w:r w:rsidRPr="00FD629B">
              <w:t>Andrew McEachern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4B77E45" wp14:textId="77777777">
            <w:pPr>
              <w:spacing w:after="0" w:line="269" w:lineRule="auto"/>
              <w:contextualSpacing/>
            </w:pPr>
            <w:r w:rsidRPr="00FD629B">
              <w:t>Andrew McEachern </w:t>
            </w:r>
          </w:p>
        </w:tc>
      </w:tr>
      <w:tr xmlns:wp14="http://schemas.microsoft.com/office/word/2010/wordml" w:rsidRPr="00FD629B" w:rsidR="00FD629B" w:rsidTr="00DD2FFB" w14:paraId="5F28EB7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514F18AA" wp14:textId="77777777">
            <w:pPr>
              <w:spacing w:after="0" w:line="269" w:lineRule="auto"/>
              <w:contextualSpacing/>
            </w:pPr>
            <w:r w:rsidRPr="00FD629B">
              <w:t>ARMIDALE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442569D" wp14:textId="77777777">
            <w:pPr>
              <w:spacing w:after="0" w:line="269" w:lineRule="auto"/>
              <w:contextualSpacing/>
            </w:pPr>
            <w:r w:rsidRPr="00FD629B">
              <w:t>Brad Hunt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B20AFD5" wp14:textId="77777777">
            <w:pPr>
              <w:spacing w:after="0" w:line="269" w:lineRule="auto"/>
              <w:contextualSpacing/>
            </w:pPr>
            <w:r w:rsidRPr="00FD629B">
              <w:t>Brad Hunt </w:t>
            </w:r>
          </w:p>
        </w:tc>
      </w:tr>
      <w:tr xmlns:wp14="http://schemas.microsoft.com/office/word/2010/wordml" w:rsidRPr="00FD629B" w:rsidR="00FD629B" w:rsidTr="00DD2FFB" w14:paraId="6451524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132D106" wp14:textId="77777777">
            <w:pPr>
              <w:spacing w:after="0" w:line="269" w:lineRule="auto"/>
              <w:contextualSpacing/>
            </w:pPr>
            <w:r w:rsidRPr="00FD629B">
              <w:t>BANKSTOWN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D32352" w14:paraId="6D6E35D9" wp14:textId="77777777">
            <w:pPr>
              <w:spacing w:after="0" w:line="269" w:lineRule="auto"/>
              <w:contextualSpacing/>
            </w:pPr>
            <w:r>
              <w:t>Lindy Bryant</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71700A" w14:paraId="6BBE6B7F" wp14:textId="77777777">
            <w:pPr>
              <w:spacing w:after="0" w:line="269" w:lineRule="auto"/>
              <w:contextualSpacing/>
            </w:pPr>
            <w:r>
              <w:t>Ben Walsh</w:t>
            </w:r>
          </w:p>
        </w:tc>
      </w:tr>
      <w:tr xmlns:wp14="http://schemas.microsoft.com/office/word/2010/wordml" w:rsidRPr="00FD629B" w:rsidR="00FD629B" w:rsidTr="00DD2FFB" w14:paraId="6D85BA1F"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65D1ECB" wp14:textId="77777777">
            <w:pPr>
              <w:spacing w:after="0" w:line="269" w:lineRule="auto"/>
              <w:contextualSpacing/>
            </w:pPr>
            <w:r w:rsidRPr="00FD629B">
              <w:t>BATEMANS BAY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3E03AD3" wp14:textId="77777777">
            <w:pPr>
              <w:spacing w:after="0" w:line="269" w:lineRule="auto"/>
              <w:contextualSpacing/>
            </w:pPr>
            <w:r w:rsidRPr="00FD629B">
              <w:t>Carolyn Nugent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382877A" wp14:textId="77777777">
            <w:pPr>
              <w:spacing w:after="0" w:line="269" w:lineRule="auto"/>
              <w:contextualSpacing/>
            </w:pPr>
            <w:r w:rsidRPr="00FD629B">
              <w:t>Carolyn Nugent </w:t>
            </w:r>
          </w:p>
        </w:tc>
      </w:tr>
      <w:tr xmlns:wp14="http://schemas.microsoft.com/office/word/2010/wordml" w:rsidRPr="00FD629B" w:rsidR="00FD629B" w:rsidTr="00DD2FFB" w14:paraId="3BC30888"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023A3CD1" wp14:textId="77777777">
            <w:pPr>
              <w:spacing w:after="0" w:line="269" w:lineRule="auto"/>
              <w:contextualSpacing/>
            </w:pPr>
            <w:r w:rsidRPr="00FD629B">
              <w:t>BATHURST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EBB5831" wp14:textId="77777777">
            <w:pPr>
              <w:spacing w:after="0" w:line="269" w:lineRule="auto"/>
              <w:contextualSpacing/>
            </w:pPr>
            <w:r w:rsidRPr="00FD629B">
              <w:t xml:space="preserve">Jaime </w:t>
            </w:r>
            <w:proofErr w:type="spellStart"/>
            <w:r w:rsidRPr="00FD629B">
              <w:t>Medbury</w:t>
            </w:r>
            <w:proofErr w:type="spellEnd"/>
            <w:r w:rsidRPr="00FD629B">
              <w: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BB573B4" wp14:textId="77777777">
            <w:pPr>
              <w:spacing w:after="0" w:line="269" w:lineRule="auto"/>
              <w:contextualSpacing/>
            </w:pPr>
            <w:r w:rsidRPr="00FD629B">
              <w:t xml:space="preserve">Jaime </w:t>
            </w:r>
            <w:proofErr w:type="spellStart"/>
            <w:r w:rsidRPr="00FD629B">
              <w:t>Medbury</w:t>
            </w:r>
            <w:proofErr w:type="spellEnd"/>
            <w:r w:rsidRPr="00FD629B">
              <w:t> </w:t>
            </w:r>
          </w:p>
        </w:tc>
      </w:tr>
      <w:tr xmlns:wp14="http://schemas.microsoft.com/office/word/2010/wordml" w:rsidRPr="00FD629B" w:rsidR="00FD629B" w:rsidTr="00DD2FFB" w14:paraId="53E4CE8E" wp14:textId="77777777">
        <w:trPr>
          <w:trHeight w:val="34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1A82FD0F" wp14:textId="77777777">
            <w:pPr>
              <w:spacing w:after="0" w:line="269" w:lineRule="auto"/>
              <w:contextualSpacing/>
            </w:pPr>
            <w:r w:rsidRPr="00FD629B">
              <w:t>BLACKTOWN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13387DA" wp14:textId="77777777">
            <w:pPr>
              <w:spacing w:after="0" w:line="269" w:lineRule="auto"/>
              <w:contextualSpacing/>
            </w:pPr>
            <w:r w:rsidRPr="00FD629B">
              <w:t>Tracy Anderson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F70EFDB" wp14:textId="77777777">
            <w:pPr>
              <w:spacing w:after="0" w:line="269" w:lineRule="auto"/>
              <w:contextualSpacing/>
            </w:pPr>
            <w:r w:rsidRPr="00FD629B">
              <w:t>Tracy Anderson </w:t>
            </w:r>
          </w:p>
        </w:tc>
      </w:tr>
      <w:tr xmlns:wp14="http://schemas.microsoft.com/office/word/2010/wordml" w:rsidRPr="00FD629B" w:rsidR="00FD629B" w:rsidTr="00DD2FFB" w14:paraId="59AE992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B4612FF" wp14:textId="77777777">
            <w:pPr>
              <w:spacing w:after="0" w:line="269" w:lineRule="auto"/>
              <w:contextualSpacing/>
            </w:pPr>
            <w:r w:rsidRPr="00FD629B">
              <w:t>BONDI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576F5DE" wp14:textId="77777777">
            <w:pPr>
              <w:spacing w:after="0" w:line="269" w:lineRule="auto"/>
              <w:contextualSpacing/>
            </w:pPr>
            <w:r w:rsidRPr="00FD629B">
              <w:t>Craig Nielsen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A4561B9" wp14:textId="77777777">
            <w:pPr>
              <w:spacing w:after="0" w:line="269" w:lineRule="auto"/>
              <w:contextualSpacing/>
            </w:pPr>
            <w:r w:rsidRPr="00FD629B">
              <w:t>Craig Nielsen </w:t>
            </w:r>
          </w:p>
        </w:tc>
      </w:tr>
      <w:tr xmlns:wp14="http://schemas.microsoft.com/office/word/2010/wordml" w:rsidRPr="00FD629B" w:rsidR="00FD629B" w:rsidTr="00DD2FFB" w14:paraId="37710408"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1D4070E6" wp14:textId="77777777">
            <w:pPr>
              <w:spacing w:after="0" w:line="269" w:lineRule="auto"/>
              <w:contextualSpacing/>
            </w:pPr>
            <w:r w:rsidRPr="00FD629B">
              <w:t>BOURKE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ED60675" wp14:textId="77777777">
            <w:pPr>
              <w:spacing w:after="0" w:line="269" w:lineRule="auto"/>
              <w:contextualSpacing/>
            </w:pPr>
            <w:r w:rsidRPr="00FD629B">
              <w:t>Mark Rudd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B2FDBBD" wp14:textId="77777777">
            <w:pPr>
              <w:spacing w:after="0" w:line="269" w:lineRule="auto"/>
              <w:contextualSpacing/>
            </w:pPr>
            <w:r w:rsidRPr="00FD629B">
              <w:t>Mark Rudd </w:t>
            </w:r>
          </w:p>
        </w:tc>
      </w:tr>
      <w:tr xmlns:wp14="http://schemas.microsoft.com/office/word/2010/wordml" w:rsidRPr="00FD629B" w:rsidR="00FD629B" w:rsidTr="00DD2FFB" w14:paraId="5F2BFE39"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48006FC" wp14:textId="77777777">
            <w:pPr>
              <w:spacing w:after="0" w:line="269" w:lineRule="auto"/>
              <w:contextualSpacing/>
            </w:pPr>
            <w:r w:rsidRPr="00FD629B">
              <w:t>BROKEN HILL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7399AF07" wp14:textId="77777777">
            <w:pPr>
              <w:spacing w:after="0" w:line="269" w:lineRule="auto"/>
              <w:contextualSpacing/>
            </w:pPr>
            <w:r>
              <w:t>Karen Canning</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79A944E3" wp14:textId="77777777">
            <w:pPr>
              <w:spacing w:after="0" w:line="269" w:lineRule="auto"/>
              <w:contextualSpacing/>
            </w:pPr>
            <w:r w:rsidRPr="006F3FC5">
              <w:t>Karen Canning</w:t>
            </w:r>
          </w:p>
        </w:tc>
      </w:tr>
      <w:tr xmlns:wp14="http://schemas.microsoft.com/office/word/2010/wordml" w:rsidRPr="00FD629B" w:rsidR="00FD629B" w:rsidTr="00DD2FFB" w14:paraId="2E5DD99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18AEFA7E" wp14:textId="77777777">
            <w:pPr>
              <w:spacing w:after="0" w:line="269" w:lineRule="auto"/>
              <w:contextualSpacing/>
            </w:pPr>
            <w:r w:rsidRPr="00FD629B">
              <w:t>CAMPBELLTOWN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04E38879" wp14:textId="77777777">
            <w:pPr>
              <w:spacing w:after="0" w:line="269" w:lineRule="auto"/>
              <w:contextualSpacing/>
            </w:pPr>
            <w:r w:rsidRPr="00FD629B">
              <w:t>Dawn Dallas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FA1721E" wp14:textId="77777777">
            <w:pPr>
              <w:spacing w:after="0" w:line="269" w:lineRule="auto"/>
              <w:contextualSpacing/>
            </w:pPr>
            <w:r w:rsidRPr="00FD629B">
              <w:t>Dawn Dallas </w:t>
            </w:r>
          </w:p>
        </w:tc>
      </w:tr>
      <w:tr xmlns:wp14="http://schemas.microsoft.com/office/word/2010/wordml" w:rsidRPr="00FD629B" w:rsidR="00FD629B" w:rsidTr="00DD2FFB" w14:paraId="285E3D1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BAA7E1C" wp14:textId="77777777">
            <w:pPr>
              <w:spacing w:after="0" w:line="269" w:lineRule="auto"/>
              <w:contextualSpacing/>
            </w:pPr>
            <w:r w:rsidRPr="00FD629B">
              <w:t>CENTRAL COAST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2004E9D5" wp14:textId="77777777">
            <w:pPr>
              <w:spacing w:after="0" w:line="269" w:lineRule="auto"/>
              <w:contextualSpacing/>
            </w:pPr>
            <w:r>
              <w:t>Leonie Clarkson</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587B7D3F" wp14:textId="77777777">
            <w:pPr>
              <w:spacing w:after="0" w:line="269" w:lineRule="auto"/>
              <w:contextualSpacing/>
            </w:pPr>
            <w:r w:rsidRPr="006F3FC5">
              <w:t>Leonie Clarkson</w:t>
            </w:r>
          </w:p>
        </w:tc>
      </w:tr>
      <w:tr xmlns:wp14="http://schemas.microsoft.com/office/word/2010/wordml" w:rsidRPr="00FD629B" w:rsidR="00FD629B" w:rsidTr="00DD2FFB" w14:paraId="215E143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3090394C" wp14:textId="77777777">
            <w:pPr>
              <w:spacing w:after="0" w:line="269" w:lineRule="auto"/>
              <w:contextualSpacing/>
            </w:pPr>
            <w:r w:rsidRPr="00FD629B">
              <w:t>DENILIQUIN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089D2A71" wp14:textId="77777777">
            <w:pPr>
              <w:spacing w:after="0" w:line="269" w:lineRule="auto"/>
              <w:contextualSpacing/>
            </w:pPr>
            <w:r w:rsidRPr="00FD629B">
              <w:t xml:space="preserve">Gayle </w:t>
            </w:r>
            <w:proofErr w:type="spellStart"/>
            <w:r w:rsidRPr="00FD629B">
              <w:t>Pinn</w:t>
            </w:r>
            <w:proofErr w:type="spellEnd"/>
            <w:r w:rsidRPr="00FD629B">
              <w: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C107849" wp14:textId="77777777">
            <w:pPr>
              <w:spacing w:after="0" w:line="269" w:lineRule="auto"/>
              <w:contextualSpacing/>
            </w:pPr>
            <w:r w:rsidRPr="00FD629B">
              <w:t xml:space="preserve">Gayle </w:t>
            </w:r>
            <w:proofErr w:type="spellStart"/>
            <w:r w:rsidRPr="00FD629B">
              <w:t>Pinn</w:t>
            </w:r>
            <w:proofErr w:type="spellEnd"/>
            <w:r w:rsidRPr="00FD629B">
              <w:t> </w:t>
            </w:r>
          </w:p>
        </w:tc>
      </w:tr>
      <w:tr xmlns:wp14="http://schemas.microsoft.com/office/word/2010/wordml" w:rsidRPr="00FD629B" w:rsidR="00FD629B" w:rsidTr="00DD2FFB" w14:paraId="00DB208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33D04DBE" wp14:textId="77777777">
            <w:pPr>
              <w:spacing w:after="0" w:line="269" w:lineRule="auto"/>
              <w:contextualSpacing/>
            </w:pPr>
            <w:r w:rsidRPr="00FD629B">
              <w:t>DUBBO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B8FC0D2" wp14:textId="77777777">
            <w:pPr>
              <w:spacing w:after="0" w:line="269" w:lineRule="auto"/>
              <w:contextualSpacing/>
            </w:pPr>
            <w:r w:rsidRPr="00FD629B">
              <w:t>Sharon Murray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DE023A2" wp14:textId="77777777">
            <w:pPr>
              <w:spacing w:after="0" w:line="269" w:lineRule="auto"/>
              <w:contextualSpacing/>
            </w:pPr>
            <w:r w:rsidRPr="00FD629B">
              <w:t>Sharon Murray </w:t>
            </w:r>
          </w:p>
        </w:tc>
      </w:tr>
      <w:tr xmlns:wp14="http://schemas.microsoft.com/office/word/2010/wordml" w:rsidRPr="00FD629B" w:rsidR="00FD629B" w:rsidTr="00DD2FFB" w14:paraId="1A5AA92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33DAB764" wp14:textId="77777777">
            <w:pPr>
              <w:spacing w:after="0" w:line="269" w:lineRule="auto"/>
              <w:contextualSpacing/>
            </w:pPr>
            <w:r w:rsidRPr="00FD629B">
              <w:t>FAIRFIELD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73C9D44D" wp14:textId="77777777">
            <w:pPr>
              <w:spacing w:after="0" w:line="269" w:lineRule="auto"/>
              <w:contextualSpacing/>
            </w:pPr>
            <w:r>
              <w:t>Mark Diamond</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7CD4A02" wp14:textId="77777777">
            <w:pPr>
              <w:spacing w:after="0" w:line="269" w:lineRule="auto"/>
              <w:contextualSpacing/>
            </w:pPr>
            <w:r w:rsidRPr="00FD629B">
              <w:t>Mark Diamond </w:t>
            </w:r>
          </w:p>
        </w:tc>
      </w:tr>
      <w:tr xmlns:wp14="http://schemas.microsoft.com/office/word/2010/wordml" w:rsidRPr="00FD629B" w:rsidR="00FD629B" w:rsidTr="00DD2FFB" w14:paraId="483E2F63"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3BB1B09F" wp14:textId="77777777">
            <w:pPr>
              <w:spacing w:after="0" w:line="269" w:lineRule="auto"/>
              <w:contextualSpacing/>
            </w:pPr>
            <w:r w:rsidRPr="00FD629B">
              <w:t>GRANVILLE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2E12F9F" wp14:textId="77777777">
            <w:pPr>
              <w:spacing w:after="0" w:line="269" w:lineRule="auto"/>
              <w:contextualSpacing/>
            </w:pPr>
            <w:r w:rsidRPr="00FD629B">
              <w:t>Greg Grinham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7650967" wp14:textId="77777777">
            <w:pPr>
              <w:spacing w:after="0" w:line="269" w:lineRule="auto"/>
              <w:contextualSpacing/>
            </w:pPr>
            <w:r w:rsidRPr="00FD629B">
              <w:t>Greg Grinham </w:t>
            </w:r>
          </w:p>
        </w:tc>
      </w:tr>
      <w:tr xmlns:wp14="http://schemas.microsoft.com/office/word/2010/wordml" w:rsidRPr="00FD629B" w:rsidR="00FD629B" w:rsidTr="00DD2FFB" w14:paraId="6B52A495"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4F57DD0F" wp14:textId="77777777">
            <w:pPr>
              <w:spacing w:after="0" w:line="269" w:lineRule="auto"/>
              <w:contextualSpacing/>
            </w:pPr>
            <w:r w:rsidRPr="00FD629B">
              <w:t>GRIFFITH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0D2466FC" wp14:textId="77777777">
            <w:pPr>
              <w:spacing w:after="0" w:line="269" w:lineRule="auto"/>
              <w:contextualSpacing/>
            </w:pPr>
            <w:r>
              <w:t>Bel Wallace</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F3FC5" w14:paraId="6C43EB49" wp14:textId="77777777">
            <w:pPr>
              <w:spacing w:after="0" w:line="269" w:lineRule="auto"/>
              <w:contextualSpacing/>
            </w:pPr>
            <w:r>
              <w:t>Bel Wallace</w:t>
            </w:r>
          </w:p>
        </w:tc>
      </w:tr>
      <w:tr xmlns:wp14="http://schemas.microsoft.com/office/word/2010/wordml" w:rsidRPr="00FD629B" w:rsidR="00FD629B" w:rsidTr="00DD2FFB" w14:paraId="5FDC9092"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3FF67101" wp14:textId="77777777">
            <w:pPr>
              <w:spacing w:after="0" w:line="269" w:lineRule="auto"/>
              <w:contextualSpacing/>
            </w:pPr>
            <w:r w:rsidRPr="00FD629B">
              <w:t>HAWKESBURY/WINDSOR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D14837B" wp14:textId="77777777">
            <w:pPr>
              <w:spacing w:after="0" w:line="269" w:lineRule="auto"/>
              <w:contextualSpacing/>
            </w:pPr>
            <w:r w:rsidRPr="00FD629B">
              <w:t>Melanie Mackie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5B7CE05" wp14:textId="77777777">
            <w:pPr>
              <w:spacing w:after="0" w:line="269" w:lineRule="auto"/>
              <w:contextualSpacing/>
            </w:pPr>
            <w:r w:rsidRPr="00FD629B">
              <w:t>Melanie Mackie </w:t>
            </w:r>
          </w:p>
        </w:tc>
      </w:tr>
      <w:tr xmlns:wp14="http://schemas.microsoft.com/office/word/2010/wordml" w:rsidRPr="00FD629B" w:rsidR="00FD629B" w:rsidTr="00DD2FFB" w14:paraId="7FA4CB2B"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40415858" wp14:textId="77777777">
            <w:pPr>
              <w:spacing w:after="0" w:line="269" w:lineRule="auto"/>
              <w:contextualSpacing/>
            </w:pPr>
            <w:r w:rsidRPr="00FD629B">
              <w:t>HORNSBY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FC626EA" wp14:textId="77777777">
            <w:pPr>
              <w:spacing w:after="0" w:line="269" w:lineRule="auto"/>
              <w:contextualSpacing/>
            </w:pPr>
            <w:r w:rsidRPr="00FD629B">
              <w:t>Milly Stone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7BE261E" wp14:textId="77777777">
            <w:pPr>
              <w:spacing w:after="0" w:line="269" w:lineRule="auto"/>
              <w:contextualSpacing/>
            </w:pPr>
            <w:r w:rsidRPr="00FD629B">
              <w:t>Milly Stone </w:t>
            </w:r>
          </w:p>
        </w:tc>
      </w:tr>
      <w:tr xmlns:wp14="http://schemas.microsoft.com/office/word/2010/wordml" w:rsidRPr="00FD629B" w:rsidR="00FD629B" w:rsidTr="00DD2FFB" w14:paraId="07A97CD0"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0C0D3C7B" wp14:textId="77777777">
            <w:pPr>
              <w:spacing w:after="0" w:line="269" w:lineRule="auto"/>
              <w:contextualSpacing/>
            </w:pPr>
            <w:r w:rsidRPr="00FD629B">
              <w:t>LAKE MACQUARIE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2D967FB" wp14:textId="77777777">
            <w:pPr>
              <w:spacing w:after="0" w:line="269" w:lineRule="auto"/>
              <w:contextualSpacing/>
            </w:pPr>
            <w:r w:rsidRPr="00FD629B">
              <w:t xml:space="preserve">Simon </w:t>
            </w:r>
            <w:proofErr w:type="spellStart"/>
            <w:r w:rsidRPr="00FD629B">
              <w:t>Mulready</w:t>
            </w:r>
            <w:proofErr w:type="spellEnd"/>
            <w:r w:rsidRPr="00FD629B">
              <w: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B20F3FB" wp14:textId="77777777">
            <w:pPr>
              <w:spacing w:after="0" w:line="269" w:lineRule="auto"/>
              <w:contextualSpacing/>
            </w:pPr>
            <w:r w:rsidRPr="00FD629B">
              <w:t xml:space="preserve">Simon </w:t>
            </w:r>
            <w:proofErr w:type="spellStart"/>
            <w:r w:rsidRPr="00FD629B">
              <w:t>Mulready</w:t>
            </w:r>
            <w:proofErr w:type="spellEnd"/>
            <w:r w:rsidRPr="00FD629B">
              <w:t> </w:t>
            </w:r>
          </w:p>
        </w:tc>
      </w:tr>
      <w:tr xmlns:wp14="http://schemas.microsoft.com/office/word/2010/wordml" w:rsidRPr="00FD629B" w:rsidR="00FD629B" w:rsidTr="00DD2FFB" w14:paraId="0BABCEF9"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6FE2CC3" wp14:textId="77777777">
            <w:pPr>
              <w:spacing w:after="0" w:line="269" w:lineRule="auto"/>
              <w:contextualSpacing/>
            </w:pPr>
            <w:r w:rsidRPr="00FD629B">
              <w:t>LISMORE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2D55ED" w14:paraId="15BC0DC5" wp14:textId="77777777">
            <w:pPr>
              <w:spacing w:after="0" w:line="269" w:lineRule="auto"/>
              <w:contextualSpacing/>
            </w:pPr>
            <w:r>
              <w:t>Gareth Hockings</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71700A" w14:paraId="5B28EC11" wp14:textId="77777777">
            <w:pPr>
              <w:spacing w:after="0" w:line="269" w:lineRule="auto"/>
              <w:contextualSpacing/>
            </w:pPr>
            <w:r>
              <w:t>Gareth Hockings</w:t>
            </w:r>
          </w:p>
        </w:tc>
      </w:tr>
      <w:tr xmlns:wp14="http://schemas.microsoft.com/office/word/2010/wordml" w:rsidRPr="00FD629B" w:rsidR="00FD629B" w:rsidTr="00DD2FFB" w14:paraId="18D13F23" wp14:textId="77777777">
        <w:trPr>
          <w:trHeight w:val="360"/>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1F6CD81" wp14:textId="77777777">
            <w:pPr>
              <w:spacing w:after="0" w:line="269" w:lineRule="auto"/>
              <w:contextualSpacing/>
            </w:pPr>
            <w:r w:rsidRPr="00FD629B">
              <w:t>LIVERPOOL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2D55ED" w14:paraId="48FE5446" wp14:textId="77777777">
            <w:pPr>
              <w:spacing w:after="0" w:line="269" w:lineRule="auto"/>
              <w:contextualSpacing/>
            </w:pPr>
            <w:r>
              <w:t>Anne Webb</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71700A" w14:paraId="6DB17584" wp14:textId="77777777">
            <w:pPr>
              <w:spacing w:after="0" w:line="269" w:lineRule="auto"/>
              <w:contextualSpacing/>
            </w:pPr>
            <w:r>
              <w:t>Anne Webb</w:t>
            </w:r>
          </w:p>
        </w:tc>
      </w:tr>
      <w:tr xmlns:wp14="http://schemas.microsoft.com/office/word/2010/wordml" w:rsidRPr="00FD629B" w:rsidR="00FD629B" w:rsidTr="00DD2FFB" w14:paraId="64170165"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5310E85" wp14:textId="77777777">
            <w:pPr>
              <w:spacing w:after="0" w:line="269" w:lineRule="auto"/>
              <w:contextualSpacing/>
            </w:pPr>
            <w:r w:rsidRPr="00FD629B">
              <w:t>MAITLAND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339B0" w14:paraId="62B1BFCE" wp14:textId="77777777">
            <w:pPr>
              <w:spacing w:after="0" w:line="269" w:lineRule="auto"/>
              <w:contextualSpacing/>
            </w:pPr>
            <w:r>
              <w:t>Jonathan Ridg</w:t>
            </w:r>
            <w:r w:rsidR="002D55ED">
              <w:t>way</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6339B0" w14:paraId="4AE1C97A" wp14:textId="77777777">
            <w:pPr>
              <w:spacing w:after="0" w:line="269" w:lineRule="auto"/>
              <w:contextualSpacing/>
            </w:pPr>
            <w:r>
              <w:t>Jonathan Ridg</w:t>
            </w:r>
            <w:bookmarkStart w:name="_GoBack" w:id="0"/>
            <w:bookmarkEnd w:id="0"/>
            <w:r w:rsidRPr="002D55ED" w:rsidR="002D55ED">
              <w:t>way</w:t>
            </w:r>
          </w:p>
        </w:tc>
      </w:tr>
      <w:tr xmlns:wp14="http://schemas.microsoft.com/office/word/2010/wordml" w:rsidRPr="00FD629B" w:rsidR="00FD629B" w:rsidTr="00DD2FFB" w14:paraId="0B15DC2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13AEF40A" wp14:textId="77777777">
            <w:pPr>
              <w:spacing w:after="0" w:line="269" w:lineRule="auto"/>
              <w:contextualSpacing/>
            </w:pPr>
            <w:r w:rsidRPr="00FD629B">
              <w:t>MID NORTH COAST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0592A59B" wp14:textId="77777777">
            <w:pPr>
              <w:spacing w:after="0" w:line="269" w:lineRule="auto"/>
              <w:contextualSpacing/>
            </w:pPr>
            <w:r w:rsidRPr="00FD629B">
              <w:t>Robyn Urquhart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9B77BCC" wp14:textId="77777777">
            <w:pPr>
              <w:spacing w:after="0" w:line="269" w:lineRule="auto"/>
              <w:contextualSpacing/>
            </w:pPr>
            <w:r w:rsidRPr="00FD629B">
              <w:t>Robyn Urquhart </w:t>
            </w:r>
          </w:p>
        </w:tc>
      </w:tr>
      <w:tr xmlns:wp14="http://schemas.microsoft.com/office/word/2010/wordml" w:rsidRPr="00FD629B" w:rsidR="00FD629B" w:rsidTr="00DD2FFB" w14:paraId="407BF24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5991E71E" wp14:textId="77777777">
            <w:pPr>
              <w:spacing w:after="0" w:line="269" w:lineRule="auto"/>
              <w:contextualSpacing/>
            </w:pPr>
            <w:r w:rsidRPr="00FD629B">
              <w:t>MOREE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0EB3763C" wp14:textId="77777777">
            <w:pPr>
              <w:spacing w:after="0" w:line="269" w:lineRule="auto"/>
              <w:contextualSpacing/>
            </w:pPr>
            <w:r w:rsidRPr="00FD629B">
              <w:t>Kathryn Weston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B4394D6" wp14:textId="77777777">
            <w:pPr>
              <w:spacing w:after="0" w:line="269" w:lineRule="auto"/>
              <w:contextualSpacing/>
            </w:pPr>
            <w:r w:rsidRPr="00FD629B">
              <w:t>Kathryn Weston </w:t>
            </w:r>
          </w:p>
        </w:tc>
      </w:tr>
      <w:tr xmlns:wp14="http://schemas.microsoft.com/office/word/2010/wordml" w:rsidRPr="00FD629B" w:rsidR="00FD629B" w:rsidTr="00DD2FFB" w14:paraId="36945AA7"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5D643DB2" wp14:textId="77777777">
            <w:pPr>
              <w:spacing w:after="0" w:line="269" w:lineRule="auto"/>
              <w:contextualSpacing/>
            </w:pPr>
            <w:r w:rsidRPr="00FD629B">
              <w:t>MTDRUITT/MINCHINBURY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7331CD9" wp14:textId="77777777">
            <w:pPr>
              <w:spacing w:after="0" w:line="269" w:lineRule="auto"/>
              <w:contextualSpacing/>
            </w:pPr>
            <w:r w:rsidRPr="00FD629B">
              <w:t>Belinda Davies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77F92F3" wp14:textId="77777777">
            <w:pPr>
              <w:spacing w:after="0" w:line="269" w:lineRule="auto"/>
              <w:contextualSpacing/>
            </w:pPr>
            <w:r w:rsidRPr="00FD629B">
              <w:t>Belinda Davies </w:t>
            </w:r>
          </w:p>
        </w:tc>
      </w:tr>
      <w:tr xmlns:wp14="http://schemas.microsoft.com/office/word/2010/wordml" w:rsidRPr="00FD629B" w:rsidR="00FD629B" w:rsidTr="00DD2FFB" w14:paraId="469A884C"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5463FE19" wp14:textId="77777777">
            <w:pPr>
              <w:spacing w:after="0" w:line="269" w:lineRule="auto"/>
              <w:contextualSpacing/>
            </w:pPr>
            <w:r w:rsidRPr="00FD629B">
              <w:t>NEWCASTLE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F3ABC96" wp14:textId="77777777">
            <w:pPr>
              <w:spacing w:after="0" w:line="269" w:lineRule="auto"/>
              <w:contextualSpacing/>
            </w:pPr>
            <w:r w:rsidRPr="00FD629B">
              <w:t>Megan Avery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39AF6A0" wp14:textId="77777777">
            <w:pPr>
              <w:spacing w:after="0" w:line="269" w:lineRule="auto"/>
              <w:contextualSpacing/>
            </w:pPr>
            <w:r w:rsidRPr="00FD629B">
              <w:t>Megan Avery </w:t>
            </w:r>
          </w:p>
        </w:tc>
      </w:tr>
      <w:tr xmlns:wp14="http://schemas.microsoft.com/office/word/2010/wordml" w:rsidRPr="00FD629B" w:rsidR="00FD629B" w:rsidTr="00DD2FFB" w14:paraId="2F8E23E2"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0227352" wp14:textId="77777777">
            <w:pPr>
              <w:spacing w:after="0" w:line="269" w:lineRule="auto"/>
              <w:contextualSpacing/>
            </w:pPr>
            <w:r w:rsidRPr="00FD629B">
              <w:t>NORTHERN BEACHES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04BA0BF" wp14:textId="77777777">
            <w:pPr>
              <w:spacing w:after="0" w:line="269" w:lineRule="auto"/>
              <w:contextualSpacing/>
            </w:pPr>
            <w:r w:rsidRPr="00FD629B">
              <w:t>Leesa Martin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87B7084" wp14:textId="77777777">
            <w:pPr>
              <w:spacing w:after="0" w:line="269" w:lineRule="auto"/>
              <w:contextualSpacing/>
            </w:pPr>
            <w:r w:rsidRPr="00FD629B">
              <w:t>Leesa Martin </w:t>
            </w:r>
          </w:p>
        </w:tc>
      </w:tr>
      <w:tr xmlns:wp14="http://schemas.microsoft.com/office/word/2010/wordml" w:rsidRPr="00FD629B" w:rsidR="00FD629B" w:rsidTr="00DD2FFB" w14:paraId="6E1F7A20"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01696DDB" wp14:textId="77777777">
            <w:pPr>
              <w:spacing w:after="0" w:line="269" w:lineRule="auto"/>
              <w:contextualSpacing/>
            </w:pPr>
            <w:r w:rsidRPr="00FD629B">
              <w:t>ORANGE/LACHLAN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7851A71" wp14:textId="77777777">
            <w:pPr>
              <w:spacing w:after="0" w:line="269" w:lineRule="auto"/>
              <w:contextualSpacing/>
            </w:pPr>
            <w:r w:rsidRPr="00FD629B">
              <w:t>Liz Beasley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DD41A01" wp14:textId="77777777">
            <w:pPr>
              <w:spacing w:after="0" w:line="269" w:lineRule="auto"/>
              <w:contextualSpacing/>
            </w:pPr>
            <w:r w:rsidRPr="00FD629B">
              <w:t>Liz Beasley </w:t>
            </w:r>
          </w:p>
        </w:tc>
      </w:tr>
      <w:tr xmlns:wp14="http://schemas.microsoft.com/office/word/2010/wordml" w:rsidRPr="00FD629B" w:rsidR="00FD629B" w:rsidTr="00DD2FFB" w14:paraId="47C5282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5D44BC4" wp14:textId="77777777">
            <w:pPr>
              <w:spacing w:after="0" w:line="269" w:lineRule="auto"/>
              <w:contextualSpacing/>
            </w:pPr>
            <w:r w:rsidRPr="00FD629B">
              <w:t>PARRAMATTA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497131C" wp14:textId="77777777">
            <w:pPr>
              <w:spacing w:after="0" w:line="269" w:lineRule="auto"/>
              <w:contextualSpacing/>
            </w:pPr>
            <w:r w:rsidRPr="00FD629B">
              <w:t>Amanda Connelly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029F9DBA" wp14:textId="77777777">
            <w:pPr>
              <w:spacing w:after="0" w:line="269" w:lineRule="auto"/>
              <w:contextualSpacing/>
            </w:pPr>
            <w:r w:rsidRPr="00FD629B">
              <w:t>Amanda Connelly </w:t>
            </w:r>
          </w:p>
        </w:tc>
      </w:tr>
      <w:tr xmlns:wp14="http://schemas.microsoft.com/office/word/2010/wordml" w:rsidRPr="00FD629B" w:rsidR="00FD629B" w:rsidTr="00DD2FFB" w14:paraId="7D923807"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069C7017" wp14:textId="77777777">
            <w:pPr>
              <w:spacing w:after="0" w:line="269" w:lineRule="auto"/>
              <w:contextualSpacing/>
            </w:pPr>
            <w:r w:rsidRPr="00FD629B">
              <w:t>PENRITH/BLUE MOUNTAINS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617E33D" wp14:textId="77777777">
            <w:pPr>
              <w:spacing w:after="0" w:line="269" w:lineRule="auto"/>
              <w:contextualSpacing/>
            </w:pPr>
            <w:r w:rsidRPr="00FD629B">
              <w:t xml:space="preserve">Anne </w:t>
            </w:r>
            <w:proofErr w:type="spellStart"/>
            <w:r w:rsidRPr="00FD629B">
              <w:t>Bahnisch</w:t>
            </w:r>
            <w:proofErr w:type="spellEnd"/>
            <w:r w:rsidRPr="00FD629B">
              <w: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8878318" wp14:textId="77777777">
            <w:pPr>
              <w:spacing w:after="0" w:line="269" w:lineRule="auto"/>
              <w:contextualSpacing/>
            </w:pPr>
            <w:r w:rsidRPr="00FD629B">
              <w:t xml:space="preserve">Anne </w:t>
            </w:r>
            <w:proofErr w:type="spellStart"/>
            <w:r w:rsidRPr="00FD629B">
              <w:t>Bahnisch</w:t>
            </w:r>
            <w:proofErr w:type="spellEnd"/>
            <w:r w:rsidRPr="00FD629B">
              <w:t> </w:t>
            </w:r>
          </w:p>
        </w:tc>
      </w:tr>
      <w:tr xmlns:wp14="http://schemas.microsoft.com/office/word/2010/wordml" w:rsidRPr="00FD629B" w:rsidR="00FD629B" w:rsidTr="00DD2FFB" w14:paraId="2B9BF561"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1B39FE2" wp14:textId="77777777">
            <w:pPr>
              <w:spacing w:after="0" w:line="269" w:lineRule="auto"/>
              <w:contextualSpacing/>
            </w:pPr>
            <w:r w:rsidRPr="00FD629B">
              <w:t>PORT JACKSON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B721927" wp14:textId="77777777">
            <w:pPr>
              <w:spacing w:after="0" w:line="269" w:lineRule="auto"/>
              <w:contextualSpacing/>
            </w:pPr>
            <w:r w:rsidRPr="00FD629B">
              <w:t>Abbey Proud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686A0376" wp14:textId="77777777">
            <w:pPr>
              <w:spacing w:after="0" w:line="269" w:lineRule="auto"/>
              <w:contextualSpacing/>
            </w:pPr>
            <w:r w:rsidRPr="00FD629B">
              <w:t>A</w:t>
            </w:r>
            <w:r w:rsidR="0071700A">
              <w:t>bbey Proud</w:t>
            </w:r>
          </w:p>
        </w:tc>
      </w:tr>
      <w:tr xmlns:wp14="http://schemas.microsoft.com/office/word/2010/wordml" w:rsidRPr="00FD629B" w:rsidR="00FD629B" w:rsidTr="00DD2FFB" w14:paraId="5C6D925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31607472" wp14:textId="77777777">
            <w:pPr>
              <w:spacing w:after="0" w:line="269" w:lineRule="auto"/>
              <w:contextualSpacing/>
            </w:pPr>
            <w:r w:rsidRPr="00FD629B">
              <w:t>PORT MACQUARIE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074E899" wp14:textId="77777777">
            <w:pPr>
              <w:spacing w:after="0" w:line="269" w:lineRule="auto"/>
              <w:contextualSpacing/>
            </w:pPr>
            <w:r w:rsidRPr="00FD629B">
              <w:t xml:space="preserve">Jock </w:t>
            </w:r>
            <w:proofErr w:type="spellStart"/>
            <w:r w:rsidRPr="00FD629B">
              <w:t>Garven</w:t>
            </w:r>
            <w:proofErr w:type="spellEnd"/>
            <w:r w:rsidRPr="00FD629B">
              <w: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E6787DD" wp14:textId="77777777">
            <w:pPr>
              <w:spacing w:after="0" w:line="269" w:lineRule="auto"/>
              <w:contextualSpacing/>
            </w:pPr>
            <w:r w:rsidRPr="00FD629B">
              <w:t xml:space="preserve">Jock </w:t>
            </w:r>
            <w:proofErr w:type="spellStart"/>
            <w:r w:rsidRPr="00FD629B">
              <w:t>Garven</w:t>
            </w:r>
            <w:proofErr w:type="spellEnd"/>
            <w:r w:rsidRPr="00FD629B">
              <w:t> </w:t>
            </w:r>
          </w:p>
        </w:tc>
      </w:tr>
      <w:tr xmlns:wp14="http://schemas.microsoft.com/office/word/2010/wordml" w:rsidRPr="00FD629B" w:rsidR="00FD629B" w:rsidTr="00DD2FFB" w14:paraId="5C18B7CC"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27B8B955" wp14:textId="77777777">
            <w:pPr>
              <w:spacing w:after="0" w:line="269" w:lineRule="auto"/>
              <w:contextualSpacing/>
            </w:pPr>
            <w:r w:rsidRPr="00FD629B">
              <w:t>QUEANBEYAN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F29A024" wp14:textId="77777777">
            <w:pPr>
              <w:spacing w:after="0" w:line="269" w:lineRule="auto"/>
              <w:contextualSpacing/>
            </w:pPr>
            <w:r w:rsidRPr="00FD629B">
              <w:t xml:space="preserve">Phil </w:t>
            </w:r>
            <w:proofErr w:type="spellStart"/>
            <w:r w:rsidRPr="00FD629B">
              <w:t>Katen</w:t>
            </w:r>
            <w:proofErr w:type="spellEnd"/>
            <w:r w:rsidRPr="00FD629B">
              <w: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EF7F9C9" wp14:textId="77777777">
            <w:pPr>
              <w:spacing w:after="0" w:line="269" w:lineRule="auto"/>
              <w:contextualSpacing/>
            </w:pPr>
            <w:r w:rsidRPr="00FD629B">
              <w:t xml:space="preserve">Phil </w:t>
            </w:r>
            <w:proofErr w:type="spellStart"/>
            <w:r w:rsidRPr="00FD629B">
              <w:t>Katen</w:t>
            </w:r>
            <w:proofErr w:type="spellEnd"/>
            <w:r w:rsidRPr="00FD629B">
              <w:t> </w:t>
            </w:r>
          </w:p>
        </w:tc>
      </w:tr>
      <w:tr xmlns:wp14="http://schemas.microsoft.com/office/word/2010/wordml" w:rsidRPr="00FD629B" w:rsidR="00FD629B" w:rsidTr="00DD2FFB" w14:paraId="75C9F334"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42BBDCB0" wp14:textId="77777777">
            <w:pPr>
              <w:spacing w:after="0" w:line="269" w:lineRule="auto"/>
              <w:contextualSpacing/>
            </w:pPr>
            <w:r w:rsidRPr="00FD629B">
              <w:t>RYDE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C5D6083" wp14:textId="77777777">
            <w:pPr>
              <w:spacing w:after="0" w:line="269" w:lineRule="auto"/>
              <w:contextualSpacing/>
            </w:pPr>
            <w:r w:rsidRPr="00FD629B">
              <w:t>Tania Weston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7D378A50" wp14:textId="77777777">
            <w:pPr>
              <w:spacing w:after="0" w:line="269" w:lineRule="auto"/>
              <w:contextualSpacing/>
            </w:pPr>
            <w:r w:rsidRPr="00FD629B">
              <w:t>Tania Weston </w:t>
            </w:r>
          </w:p>
        </w:tc>
      </w:tr>
      <w:tr xmlns:wp14="http://schemas.microsoft.com/office/word/2010/wordml" w:rsidRPr="00FD629B" w:rsidR="00FD629B" w:rsidTr="00DD2FFB" w14:paraId="66B6ADE6"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F5B5CE5" wp14:textId="77777777">
            <w:pPr>
              <w:spacing w:after="0" w:line="269" w:lineRule="auto"/>
              <w:contextualSpacing/>
            </w:pPr>
            <w:r w:rsidRPr="00FD629B">
              <w:t>SHELLHARBOUR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71700A" w14:paraId="768954F7" wp14:textId="77777777">
            <w:pPr>
              <w:spacing w:after="0" w:line="269" w:lineRule="auto"/>
              <w:contextualSpacing/>
            </w:pPr>
            <w:r>
              <w:t>Greg Wells</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71700A" w14:paraId="418B9679" wp14:textId="77777777">
            <w:pPr>
              <w:spacing w:after="0" w:line="269" w:lineRule="auto"/>
              <w:contextualSpacing/>
            </w:pPr>
            <w:r>
              <w:t>Greg Wells</w:t>
            </w:r>
          </w:p>
        </w:tc>
      </w:tr>
      <w:tr xmlns:wp14="http://schemas.microsoft.com/office/word/2010/wordml" w:rsidRPr="00FD629B" w:rsidR="00FD629B" w:rsidTr="00DD2FFB" w14:paraId="45FB94BF" wp14:textId="77777777">
        <w:trPr>
          <w:trHeight w:val="330"/>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536CF238" wp14:textId="77777777">
            <w:pPr>
              <w:spacing w:after="0" w:line="269" w:lineRule="auto"/>
              <w:contextualSpacing/>
            </w:pPr>
            <w:r w:rsidRPr="00FD629B">
              <w:t>ST GEORGE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69A66B6" wp14:textId="77777777">
            <w:pPr>
              <w:spacing w:after="0" w:line="269" w:lineRule="auto"/>
              <w:contextualSpacing/>
            </w:pPr>
            <w:r w:rsidRPr="00FD629B">
              <w:t>Jeffrey Lie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011E9D06" wp14:textId="77777777">
            <w:pPr>
              <w:spacing w:after="0" w:line="269" w:lineRule="auto"/>
              <w:contextualSpacing/>
            </w:pPr>
            <w:r w:rsidRPr="00FD629B">
              <w:t>Jeffrey Lie </w:t>
            </w:r>
          </w:p>
        </w:tc>
      </w:tr>
      <w:tr xmlns:wp14="http://schemas.microsoft.com/office/word/2010/wordml" w:rsidRPr="00FD629B" w:rsidR="00FD629B" w:rsidTr="00DD2FFB" w14:paraId="3C08355E"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0D971068" wp14:textId="77777777">
            <w:pPr>
              <w:spacing w:after="0" w:line="269" w:lineRule="auto"/>
              <w:contextualSpacing/>
            </w:pPr>
            <w:r w:rsidRPr="00FD629B">
              <w:t>SUTHERLAND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827FC9" w14:paraId="4DC43981" wp14:textId="77777777">
            <w:pPr>
              <w:spacing w:after="0" w:line="269" w:lineRule="auto"/>
              <w:contextualSpacing/>
            </w:pPr>
            <w:r>
              <w:t xml:space="preserve">Jason </w:t>
            </w:r>
            <w:proofErr w:type="spellStart"/>
            <w:r>
              <w:t>Ezzy</w:t>
            </w:r>
            <w:proofErr w:type="spellEnd"/>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827FC9" w14:paraId="67890E17" wp14:textId="77777777">
            <w:pPr>
              <w:spacing w:after="0" w:line="269" w:lineRule="auto"/>
              <w:contextualSpacing/>
            </w:pPr>
            <w:r>
              <w:t xml:space="preserve">Jason </w:t>
            </w:r>
            <w:proofErr w:type="spellStart"/>
            <w:r>
              <w:t>Ezzy</w:t>
            </w:r>
            <w:proofErr w:type="spellEnd"/>
          </w:p>
        </w:tc>
      </w:tr>
      <w:tr xmlns:wp14="http://schemas.microsoft.com/office/word/2010/wordml" w:rsidRPr="00FD629B" w:rsidR="00FD629B" w:rsidTr="00DD2FFB" w14:paraId="3F741BF3"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3543297" wp14:textId="77777777">
            <w:pPr>
              <w:spacing w:after="0" w:line="269" w:lineRule="auto"/>
              <w:contextualSpacing/>
            </w:pPr>
            <w:r w:rsidRPr="00FD629B">
              <w:t>TAMWORTH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EACE795" wp14:textId="77777777">
            <w:pPr>
              <w:spacing w:after="0" w:line="269" w:lineRule="auto"/>
              <w:contextualSpacing/>
            </w:pPr>
            <w:r w:rsidRPr="00FD629B">
              <w:t>Benjamin Carter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5A8C616" wp14:textId="77777777">
            <w:pPr>
              <w:spacing w:after="0" w:line="269" w:lineRule="auto"/>
              <w:contextualSpacing/>
            </w:pPr>
            <w:r w:rsidRPr="00FD629B">
              <w:t>Apology </w:t>
            </w:r>
          </w:p>
        </w:tc>
      </w:tr>
      <w:tr xmlns:wp14="http://schemas.microsoft.com/office/word/2010/wordml" w:rsidRPr="00FD629B" w:rsidR="00FD629B" w:rsidTr="00DD2FFB" w14:paraId="0ED3E643"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66AD375" wp14:textId="77777777">
            <w:pPr>
              <w:spacing w:after="0" w:line="269" w:lineRule="auto"/>
              <w:contextualSpacing/>
            </w:pPr>
            <w:r w:rsidRPr="00FD629B">
              <w:t>TAREE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84E6009" wp14:textId="77777777">
            <w:pPr>
              <w:spacing w:after="0" w:line="269" w:lineRule="auto"/>
              <w:contextualSpacing/>
            </w:pPr>
            <w:r w:rsidRPr="00FD629B">
              <w:t xml:space="preserve">Donna </w:t>
            </w:r>
            <w:proofErr w:type="spellStart"/>
            <w:r w:rsidRPr="00FD629B">
              <w:t>Bensch</w:t>
            </w:r>
            <w:proofErr w:type="spellEnd"/>
            <w:r w:rsidRPr="00FD629B">
              <w: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4ED5D5A5" wp14:textId="77777777">
            <w:pPr>
              <w:spacing w:after="0" w:line="269" w:lineRule="auto"/>
              <w:contextualSpacing/>
            </w:pPr>
            <w:r w:rsidRPr="00FD629B">
              <w:t xml:space="preserve">Donna </w:t>
            </w:r>
            <w:proofErr w:type="spellStart"/>
            <w:r w:rsidRPr="00FD629B">
              <w:t>Bensch</w:t>
            </w:r>
            <w:proofErr w:type="spellEnd"/>
            <w:r w:rsidRPr="00FD629B">
              <w:t> </w:t>
            </w:r>
          </w:p>
        </w:tc>
      </w:tr>
      <w:tr xmlns:wp14="http://schemas.microsoft.com/office/word/2010/wordml" w:rsidRPr="00FD629B" w:rsidR="00FD629B" w:rsidTr="00DD2FFB" w14:paraId="4FA8DB2D"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638A6093" wp14:textId="77777777">
            <w:pPr>
              <w:spacing w:after="0" w:line="269" w:lineRule="auto"/>
              <w:contextualSpacing/>
            </w:pPr>
            <w:r w:rsidRPr="00FD629B">
              <w:t>TWEED/BALLINA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DDC6FAA" wp14:textId="77777777">
            <w:pPr>
              <w:spacing w:after="0" w:line="269" w:lineRule="auto"/>
              <w:contextualSpacing/>
            </w:pPr>
            <w:r w:rsidRPr="00FD629B">
              <w:t>Judi Albans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BF10B55" wp14:textId="77777777">
            <w:pPr>
              <w:spacing w:after="0" w:line="269" w:lineRule="auto"/>
              <w:contextualSpacing/>
            </w:pPr>
            <w:r w:rsidRPr="00FD629B">
              <w:t>Judi Albans </w:t>
            </w:r>
          </w:p>
        </w:tc>
      </w:tr>
      <w:tr xmlns:wp14="http://schemas.microsoft.com/office/word/2010/wordml" w:rsidRPr="00FD629B" w:rsidR="00FD629B" w:rsidTr="00DD2FFB" w14:paraId="47FBE90A" wp14:textId="77777777">
        <w:trPr>
          <w:trHeight w:val="360"/>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5F60EA96" wp14:textId="77777777">
            <w:pPr>
              <w:spacing w:after="0" w:line="269" w:lineRule="auto"/>
              <w:contextualSpacing/>
            </w:pPr>
            <w:r w:rsidRPr="00FD629B">
              <w:t>UPPER HUNTER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3A4CCC40" wp14:textId="77777777">
            <w:pPr>
              <w:spacing w:after="0" w:line="269" w:lineRule="auto"/>
              <w:contextualSpacing/>
            </w:pPr>
            <w:r w:rsidRPr="00FD629B">
              <w:t>Narelle Hunt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16595B12" wp14:textId="77777777">
            <w:pPr>
              <w:spacing w:after="0" w:line="269" w:lineRule="auto"/>
              <w:contextualSpacing/>
            </w:pPr>
            <w:r w:rsidRPr="00FD629B">
              <w:t>Narelle Hunt </w:t>
            </w:r>
          </w:p>
        </w:tc>
      </w:tr>
      <w:tr xmlns:wp14="http://schemas.microsoft.com/office/word/2010/wordml" w:rsidRPr="00FD629B" w:rsidR="00FD629B" w:rsidTr="00DD2FFB" w14:paraId="30427D84" wp14:textId="77777777">
        <w:trPr>
          <w:trHeight w:val="360"/>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5034B10B" wp14:textId="77777777">
            <w:pPr>
              <w:spacing w:after="0" w:line="269" w:lineRule="auto"/>
              <w:contextualSpacing/>
            </w:pPr>
            <w:r w:rsidRPr="00FD629B">
              <w:t>WAGGA WAGGA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2D55ED" w14:paraId="71503B27" wp14:textId="77777777">
            <w:pPr>
              <w:spacing w:after="0" w:line="269" w:lineRule="auto"/>
              <w:contextualSpacing/>
            </w:pPr>
            <w:r>
              <w:t>Gabrielle Sheather</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2D55ED" w14:paraId="0726197C" wp14:textId="77777777">
            <w:pPr>
              <w:spacing w:after="0" w:line="269" w:lineRule="auto"/>
              <w:contextualSpacing/>
            </w:pPr>
            <w:r w:rsidRPr="002D55ED">
              <w:t>Gabrielle Sheather</w:t>
            </w:r>
          </w:p>
        </w:tc>
      </w:tr>
      <w:tr xmlns:wp14="http://schemas.microsoft.com/office/word/2010/wordml" w:rsidRPr="00FD629B" w:rsidR="00FD629B" w:rsidTr="00DD2FFB" w14:paraId="15BE622A" wp14:textId="77777777">
        <w:trPr>
          <w:trHeight w:val="315"/>
        </w:trPr>
        <w:tc>
          <w:tcPr>
            <w:tcW w:w="3510" w:type="dxa"/>
            <w:tcBorders>
              <w:top w:val="nil"/>
              <w:left w:val="single" w:color="auto" w:sz="6" w:space="0"/>
              <w:bottom w:val="single" w:color="auto" w:sz="6" w:space="0"/>
              <w:right w:val="single" w:color="auto" w:sz="6" w:space="0"/>
            </w:tcBorders>
            <w:shd w:val="clear" w:color="auto" w:fill="auto"/>
            <w:vAlign w:val="bottom"/>
            <w:hideMark/>
          </w:tcPr>
          <w:p w:rsidRPr="00FD629B" w:rsidR="00FD629B" w:rsidP="00FD629B" w:rsidRDefault="00FD629B" w14:paraId="7A880068" wp14:textId="77777777">
            <w:pPr>
              <w:spacing w:after="0" w:line="269" w:lineRule="auto"/>
              <w:contextualSpacing/>
            </w:pPr>
            <w:r w:rsidRPr="00FD629B">
              <w:t>WOLLONGONG </w:t>
            </w:r>
          </w:p>
        </w:tc>
        <w:tc>
          <w:tcPr>
            <w:tcW w:w="3390"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21FC8C61" wp14:textId="77777777">
            <w:pPr>
              <w:spacing w:after="0" w:line="269" w:lineRule="auto"/>
              <w:contextualSpacing/>
            </w:pPr>
            <w:r w:rsidRPr="00FD629B">
              <w:t>Tim Fisher </w:t>
            </w:r>
          </w:p>
        </w:tc>
        <w:tc>
          <w:tcPr>
            <w:tcW w:w="3735" w:type="dxa"/>
            <w:tcBorders>
              <w:top w:val="nil"/>
              <w:left w:val="nil"/>
              <w:bottom w:val="single" w:color="auto" w:sz="6" w:space="0"/>
              <w:right w:val="single" w:color="auto" w:sz="6" w:space="0"/>
            </w:tcBorders>
            <w:shd w:val="clear" w:color="auto" w:fill="auto"/>
            <w:vAlign w:val="bottom"/>
            <w:hideMark/>
          </w:tcPr>
          <w:p w:rsidRPr="00FD629B" w:rsidR="00FD629B" w:rsidP="00FD629B" w:rsidRDefault="00FD629B" w14:paraId="56BB2481" wp14:textId="77777777">
            <w:pPr>
              <w:spacing w:after="0" w:line="269" w:lineRule="auto"/>
              <w:contextualSpacing/>
            </w:pPr>
            <w:r w:rsidRPr="00FD629B">
              <w:t>Tim Fisher </w:t>
            </w:r>
          </w:p>
        </w:tc>
      </w:tr>
    </w:tbl>
    <w:p xmlns:wp14="http://schemas.microsoft.com/office/word/2010/wordml" w:rsidRPr="00FD629B" w:rsidR="00FD629B" w:rsidP="00FD629B" w:rsidRDefault="00FD629B" w14:paraId="1D5BCD6B" wp14:textId="77777777">
      <w:pPr>
        <w:spacing w:after="0" w:line="269" w:lineRule="auto"/>
        <w:contextualSpacing/>
        <w:rPr>
          <w:lang w:val="en-US"/>
        </w:rPr>
      </w:pPr>
      <w:r w:rsidRPr="00FD629B">
        <w:t> </w:t>
      </w:r>
    </w:p>
    <w:p xmlns:wp14="http://schemas.microsoft.com/office/word/2010/wordml" w:rsidRPr="00FD629B" w:rsidR="00FD629B" w:rsidP="00FD629B" w:rsidRDefault="00FD629B" w14:paraId="3BC5EC03" wp14:textId="77777777">
      <w:pPr>
        <w:spacing w:after="0" w:line="269" w:lineRule="auto"/>
        <w:contextualSpacing/>
      </w:pPr>
      <w:r w:rsidRPr="00FD629B">
        <w:t> </w:t>
      </w:r>
    </w:p>
    <w:p xmlns:wp14="http://schemas.microsoft.com/office/word/2010/wordml" w:rsidRPr="00FD629B" w:rsidR="00FD629B" w:rsidP="00FD629B" w:rsidRDefault="00FD629B" w14:paraId="1FC39945" wp14:textId="77777777">
      <w:pPr>
        <w:spacing w:after="0" w:line="269" w:lineRule="auto"/>
        <w:contextualSpacing/>
        <w:rPr>
          <w:lang w:val="en-US"/>
        </w:rPr>
      </w:pPr>
    </w:p>
    <w:p xmlns:wp14="http://schemas.microsoft.com/office/word/2010/wordml" w:rsidRPr="00FD629B" w:rsidR="00FD629B" w:rsidP="00FD629B" w:rsidRDefault="00FD629B" w14:paraId="0562CB0E" wp14:textId="77777777">
      <w:pPr>
        <w:spacing w:after="0" w:line="269" w:lineRule="auto"/>
        <w:contextualSpacing/>
        <w:rPr>
          <w:lang w:val="en-US"/>
        </w:rPr>
      </w:pPr>
    </w:p>
    <w:p xmlns:wp14="http://schemas.microsoft.com/office/word/2010/wordml" w:rsidRPr="00FD629B" w:rsidR="00FD629B" w:rsidP="00FD629B" w:rsidRDefault="00FD629B" w14:paraId="34CE0A41" wp14:textId="77777777">
      <w:pPr>
        <w:spacing w:after="0" w:line="269" w:lineRule="auto"/>
        <w:contextualSpacing/>
        <w:rPr>
          <w:lang w:val="en-US"/>
        </w:rPr>
      </w:pPr>
    </w:p>
    <w:p xmlns:wp14="http://schemas.microsoft.com/office/word/2010/wordml" w:rsidRPr="00FD629B" w:rsidR="00FD629B" w:rsidP="00FD629B" w:rsidRDefault="00FD629B" w14:paraId="62EBF3C5" wp14:textId="77777777">
      <w:pPr>
        <w:spacing w:after="0" w:line="269" w:lineRule="auto"/>
        <w:contextualSpacing/>
        <w:rPr>
          <w:lang w:val="en-US"/>
        </w:rPr>
      </w:pPr>
    </w:p>
    <w:p xmlns:wp14="http://schemas.microsoft.com/office/word/2010/wordml" w:rsidRPr="00FD629B" w:rsidR="00FD629B" w:rsidP="00FD629B" w:rsidRDefault="00FD629B" w14:paraId="6D98A12B" wp14:textId="77777777">
      <w:pPr>
        <w:spacing w:after="0" w:line="269" w:lineRule="auto"/>
        <w:contextualSpacing/>
        <w:rPr>
          <w:lang w:val="en-US"/>
        </w:rPr>
      </w:pPr>
    </w:p>
    <w:p xmlns:wp14="http://schemas.microsoft.com/office/word/2010/wordml" w:rsidRPr="00FD629B" w:rsidR="00FD629B" w:rsidP="00FD629B" w:rsidRDefault="00FD629B" w14:paraId="2946DB82" wp14:textId="77777777">
      <w:pPr>
        <w:spacing w:after="0" w:line="269" w:lineRule="auto"/>
        <w:contextualSpacing/>
        <w:rPr>
          <w:lang w:val="en-US"/>
        </w:rPr>
      </w:pPr>
    </w:p>
    <w:p xmlns:wp14="http://schemas.microsoft.com/office/word/2010/wordml" w:rsidRPr="00FD629B" w:rsidR="00FD629B" w:rsidP="00FD629B" w:rsidRDefault="00FD629B" w14:paraId="5997CC1D" wp14:textId="77777777">
      <w:pPr>
        <w:spacing w:after="0" w:line="269" w:lineRule="auto"/>
        <w:contextualSpacing/>
        <w:rPr>
          <w:lang w:val="en-US"/>
        </w:rPr>
      </w:pPr>
    </w:p>
    <w:p xmlns:wp14="http://schemas.microsoft.com/office/word/2010/wordml" w:rsidRPr="00FD629B" w:rsidR="00FD629B" w:rsidP="00FD629B" w:rsidRDefault="00FD629B" w14:paraId="110FFD37" wp14:textId="77777777">
      <w:pPr>
        <w:spacing w:after="0" w:line="269" w:lineRule="auto"/>
        <w:contextualSpacing/>
        <w:rPr>
          <w:lang w:val="en-US"/>
        </w:rPr>
      </w:pPr>
    </w:p>
    <w:p xmlns:wp14="http://schemas.microsoft.com/office/word/2010/wordml" w:rsidRPr="00FD629B" w:rsidR="00FD629B" w:rsidP="00FD629B" w:rsidRDefault="00FD629B" w14:paraId="6B699379" wp14:textId="77777777">
      <w:pPr>
        <w:spacing w:after="0" w:line="269" w:lineRule="auto"/>
        <w:contextualSpacing/>
        <w:rPr>
          <w:lang w:val="en-US"/>
        </w:rPr>
      </w:pPr>
    </w:p>
    <w:p xmlns:wp14="http://schemas.microsoft.com/office/word/2010/wordml" w:rsidRPr="00FD629B" w:rsidR="00FD629B" w:rsidP="00FD629B" w:rsidRDefault="00FD629B" w14:paraId="3FE9F23F" wp14:textId="77777777">
      <w:pPr>
        <w:spacing w:after="0" w:line="269" w:lineRule="auto"/>
        <w:contextualSpacing/>
        <w:rPr>
          <w:lang w:val="en-US"/>
        </w:rPr>
      </w:pPr>
    </w:p>
    <w:p xmlns:wp14="http://schemas.microsoft.com/office/word/2010/wordml" w:rsidR="00655CB1" w:rsidRDefault="00655CB1" w14:paraId="1F72F646" wp14:textId="77777777"/>
    <w:sectPr w:rsidR="00655CB1" w:rsidSect="00596DD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6D6"/>
    <w:multiLevelType w:val="multilevel"/>
    <w:tmpl w:val="1E1A513A"/>
    <w:lvl w:ilvl="0">
      <w:start w:val="1"/>
      <w:numFmt w:val="decimal"/>
      <w:lvlText w:val="%1."/>
      <w:lvlJc w:val="left"/>
      <w:pPr>
        <w:ind w:left="360" w:hanging="360"/>
      </w:pPr>
      <w:rPr>
        <w:rFonts w:hint="default"/>
        <w:i w:val="0"/>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52982"/>
    <w:multiLevelType w:val="multilevel"/>
    <w:tmpl w:val="67CECD70"/>
    <w:lvl w:ilvl="0">
      <w:start w:val="18"/>
      <w:numFmt w:val="decimal"/>
      <w:lvlText w:val="%1."/>
      <w:lvlJc w:val="left"/>
      <w:pPr>
        <w:ind w:left="360" w:hanging="360"/>
      </w:pPr>
      <w:rPr>
        <w:rFonts w:hint="default"/>
        <w:i w:val="0"/>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E8314D"/>
    <w:multiLevelType w:val="hybridMultilevel"/>
    <w:tmpl w:val="3B5E02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CB5380E"/>
    <w:multiLevelType w:val="hybridMultilevel"/>
    <w:tmpl w:val="7A1AA65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4" w15:restartNumberingAfterBreak="0">
    <w:nsid w:val="125B5654"/>
    <w:multiLevelType w:val="multilevel"/>
    <w:tmpl w:val="461E7942"/>
    <w:lvl w:ilvl="0">
      <w:start w:val="12"/>
      <w:numFmt w:val="decimal"/>
      <w:lvlText w:val="%1."/>
      <w:lvlJc w:val="left"/>
      <w:pPr>
        <w:ind w:left="1133" w:hanging="1133"/>
      </w:pPr>
      <w:rPr>
        <w:rFonts w:hint="default" w:eastAsia="Times New Roman" w:asciiTheme="minorHAnsi" w:hAnsiTheme="minorHAnsi" w:cstheme="minorHAnsi"/>
        <w:b/>
        <w:bCs/>
        <w:color w:val="365F91"/>
        <w:sz w:val="24"/>
        <w:szCs w:val="24"/>
      </w:rPr>
    </w:lvl>
    <w:lvl w:ilvl="1">
      <w:start w:val="1"/>
      <w:numFmt w:val="decimal"/>
      <w:lvlText w:val="%1.%2."/>
      <w:lvlJc w:val="left"/>
      <w:pPr>
        <w:ind w:left="789" w:hanging="433"/>
      </w:pPr>
      <w:rPr>
        <w:rFonts w:hint="default" w:ascii="Calibri" w:hAnsi="Calibri" w:eastAsia="Calibri"/>
        <w:sz w:val="22"/>
        <w:szCs w:val="22"/>
      </w:rPr>
    </w:lvl>
    <w:lvl w:ilvl="2">
      <w:start w:val="1"/>
      <w:numFmt w:val="bullet"/>
      <w:lvlText w:val="•"/>
      <w:lvlJc w:val="left"/>
      <w:pPr>
        <w:ind w:left="792" w:hanging="433"/>
      </w:pPr>
      <w:rPr>
        <w:rFonts w:hint="default"/>
      </w:rPr>
    </w:lvl>
    <w:lvl w:ilvl="3">
      <w:start w:val="1"/>
      <w:numFmt w:val="bullet"/>
      <w:lvlText w:val="•"/>
      <w:lvlJc w:val="left"/>
      <w:pPr>
        <w:ind w:left="847" w:hanging="433"/>
      </w:pPr>
      <w:rPr>
        <w:rFonts w:hint="default"/>
      </w:rPr>
    </w:lvl>
    <w:lvl w:ilvl="4">
      <w:start w:val="1"/>
      <w:numFmt w:val="bullet"/>
      <w:lvlText w:val="•"/>
      <w:lvlJc w:val="left"/>
      <w:pPr>
        <w:ind w:left="1133" w:hanging="433"/>
      </w:pPr>
      <w:rPr>
        <w:rFonts w:hint="default"/>
      </w:rPr>
    </w:lvl>
    <w:lvl w:ilvl="5">
      <w:start w:val="1"/>
      <w:numFmt w:val="bullet"/>
      <w:lvlText w:val="•"/>
      <w:lvlJc w:val="left"/>
      <w:pPr>
        <w:ind w:left="2728" w:hanging="433"/>
      </w:pPr>
      <w:rPr>
        <w:rFonts w:hint="default"/>
      </w:rPr>
    </w:lvl>
    <w:lvl w:ilvl="6">
      <w:start w:val="1"/>
      <w:numFmt w:val="bullet"/>
      <w:lvlText w:val="•"/>
      <w:lvlJc w:val="left"/>
      <w:pPr>
        <w:ind w:left="4324" w:hanging="433"/>
      </w:pPr>
      <w:rPr>
        <w:rFonts w:hint="default"/>
      </w:rPr>
    </w:lvl>
    <w:lvl w:ilvl="7">
      <w:start w:val="1"/>
      <w:numFmt w:val="bullet"/>
      <w:lvlText w:val="•"/>
      <w:lvlJc w:val="left"/>
      <w:pPr>
        <w:ind w:left="5919" w:hanging="433"/>
      </w:pPr>
      <w:rPr>
        <w:rFonts w:hint="default"/>
      </w:rPr>
    </w:lvl>
    <w:lvl w:ilvl="8">
      <w:start w:val="1"/>
      <w:numFmt w:val="bullet"/>
      <w:lvlText w:val="•"/>
      <w:lvlJc w:val="left"/>
      <w:pPr>
        <w:ind w:left="7515" w:hanging="433"/>
      </w:pPr>
      <w:rPr>
        <w:rFonts w:hint="default"/>
      </w:rPr>
    </w:lvl>
  </w:abstractNum>
  <w:abstractNum w:abstractNumId="5" w15:restartNumberingAfterBreak="0">
    <w:nsid w:val="1A3F28D8"/>
    <w:multiLevelType w:val="hybridMultilevel"/>
    <w:tmpl w:val="4F12D64E"/>
    <w:lvl w:ilvl="0">
      <w:start w:val="1"/>
      <w:numFmt w:val="bullet"/>
      <w:suff w:val="space"/>
      <w:lvlText w:val=""/>
      <w:lvlJc w:val="left"/>
      <w:pPr>
        <w:ind w:left="0" w:firstLine="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D7C67F8"/>
    <w:multiLevelType w:val="multilevel"/>
    <w:tmpl w:val="9A54176E"/>
    <w:lvl w:ilvl="0">
      <w:start w:val="20"/>
      <w:numFmt w:val="decimal"/>
      <w:lvlText w:val="%1."/>
      <w:lvlJc w:val="left"/>
      <w:pPr>
        <w:ind w:left="360" w:hanging="360"/>
      </w:pPr>
      <w:rPr>
        <w:rFonts w:hint="default"/>
        <w:color w:val="4472C4" w:themeColor="accen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4B1AF0"/>
    <w:multiLevelType w:val="multilevel"/>
    <w:tmpl w:val="E86CF980"/>
    <w:lvl w:ilvl="0">
      <w:start w:val="24"/>
      <w:numFmt w:val="decimal"/>
      <w:lvlText w:val="%1."/>
      <w:lvlJc w:val="left"/>
      <w:pPr>
        <w:ind w:left="360" w:hanging="360"/>
      </w:pPr>
      <w:rPr>
        <w:rFonts w:hint="default"/>
        <w:i w:val="0"/>
        <w:color w:val="365F9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C1500F"/>
    <w:multiLevelType w:val="multilevel"/>
    <w:tmpl w:val="545A8EE0"/>
    <w:lvl w:ilvl="0">
      <w:start w:val="11"/>
      <w:numFmt w:val="decimal"/>
      <w:lvlText w:val="%1."/>
      <w:lvlJc w:val="left"/>
      <w:pPr>
        <w:ind w:left="720" w:hanging="360"/>
      </w:pPr>
      <w:rPr>
        <w:rFonts w:hint="default"/>
        <w:color w:val="2F5496" w:themeColor="accent1" w:themeShade="BF"/>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2C3A703A"/>
    <w:multiLevelType w:val="hybridMultilevel"/>
    <w:tmpl w:val="C688FCD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34FE20F1"/>
    <w:multiLevelType w:val="multilevel"/>
    <w:tmpl w:val="FAE4AF04"/>
    <w:lvl w:ilvl="0">
      <w:start w:val="11"/>
      <w:numFmt w:val="decimal"/>
      <w:lvlText w:val="%1."/>
      <w:lvlJc w:val="left"/>
      <w:pPr>
        <w:ind w:left="1133" w:hanging="1133"/>
      </w:pPr>
      <w:rPr>
        <w:rFonts w:hint="default" w:eastAsia="Times New Roman" w:asciiTheme="minorHAnsi" w:hAnsiTheme="minorHAnsi" w:cstheme="minorHAnsi"/>
        <w:b/>
        <w:bCs/>
        <w:color w:val="365F91"/>
        <w:sz w:val="24"/>
        <w:szCs w:val="24"/>
      </w:rPr>
    </w:lvl>
    <w:lvl w:ilvl="1">
      <w:start w:val="1"/>
      <w:numFmt w:val="decimal"/>
      <w:lvlText w:val="%1.%2."/>
      <w:lvlJc w:val="left"/>
      <w:pPr>
        <w:ind w:left="789" w:hanging="433"/>
      </w:pPr>
      <w:rPr>
        <w:rFonts w:hint="default" w:ascii="Calibri" w:hAnsi="Calibri" w:eastAsia="Calibri"/>
        <w:sz w:val="22"/>
        <w:szCs w:val="22"/>
      </w:rPr>
    </w:lvl>
    <w:lvl w:ilvl="2">
      <w:start w:val="1"/>
      <w:numFmt w:val="bullet"/>
      <w:lvlText w:val="•"/>
      <w:lvlJc w:val="left"/>
      <w:pPr>
        <w:ind w:left="792" w:hanging="433"/>
      </w:pPr>
      <w:rPr>
        <w:rFonts w:hint="default"/>
      </w:rPr>
    </w:lvl>
    <w:lvl w:ilvl="3">
      <w:start w:val="1"/>
      <w:numFmt w:val="bullet"/>
      <w:lvlText w:val="•"/>
      <w:lvlJc w:val="left"/>
      <w:pPr>
        <w:ind w:left="847" w:hanging="433"/>
      </w:pPr>
      <w:rPr>
        <w:rFonts w:hint="default"/>
      </w:rPr>
    </w:lvl>
    <w:lvl w:ilvl="4">
      <w:start w:val="1"/>
      <w:numFmt w:val="bullet"/>
      <w:lvlText w:val="•"/>
      <w:lvlJc w:val="left"/>
      <w:pPr>
        <w:ind w:left="1133" w:hanging="433"/>
      </w:pPr>
      <w:rPr>
        <w:rFonts w:hint="default"/>
      </w:rPr>
    </w:lvl>
    <w:lvl w:ilvl="5">
      <w:start w:val="1"/>
      <w:numFmt w:val="bullet"/>
      <w:lvlText w:val="•"/>
      <w:lvlJc w:val="left"/>
      <w:pPr>
        <w:ind w:left="2728" w:hanging="433"/>
      </w:pPr>
      <w:rPr>
        <w:rFonts w:hint="default"/>
      </w:rPr>
    </w:lvl>
    <w:lvl w:ilvl="6">
      <w:start w:val="1"/>
      <w:numFmt w:val="bullet"/>
      <w:lvlText w:val="•"/>
      <w:lvlJc w:val="left"/>
      <w:pPr>
        <w:ind w:left="4324" w:hanging="433"/>
      </w:pPr>
      <w:rPr>
        <w:rFonts w:hint="default"/>
      </w:rPr>
    </w:lvl>
    <w:lvl w:ilvl="7">
      <w:start w:val="1"/>
      <w:numFmt w:val="bullet"/>
      <w:lvlText w:val="•"/>
      <w:lvlJc w:val="left"/>
      <w:pPr>
        <w:ind w:left="5919" w:hanging="433"/>
      </w:pPr>
      <w:rPr>
        <w:rFonts w:hint="default"/>
      </w:rPr>
    </w:lvl>
    <w:lvl w:ilvl="8">
      <w:start w:val="1"/>
      <w:numFmt w:val="bullet"/>
      <w:lvlText w:val="•"/>
      <w:lvlJc w:val="left"/>
      <w:pPr>
        <w:ind w:left="7515" w:hanging="433"/>
      </w:pPr>
      <w:rPr>
        <w:rFonts w:hint="default"/>
      </w:rPr>
    </w:lvl>
  </w:abstractNum>
  <w:abstractNum w:abstractNumId="11" w15:restartNumberingAfterBreak="0">
    <w:nsid w:val="364C4A05"/>
    <w:multiLevelType w:val="hybridMultilevel"/>
    <w:tmpl w:val="E73432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2" w15:restartNumberingAfterBreak="0">
    <w:nsid w:val="3D74588D"/>
    <w:multiLevelType w:val="multilevel"/>
    <w:tmpl w:val="71C06DD6"/>
    <w:lvl w:ilvl="0">
      <w:start w:val="21"/>
      <w:numFmt w:val="decimal"/>
      <w:lvlText w:val="%1."/>
      <w:lvlJc w:val="left"/>
      <w:pPr>
        <w:ind w:left="1133" w:hanging="1133"/>
      </w:pPr>
      <w:rPr>
        <w:rFonts w:hint="default" w:eastAsia="Times New Roman" w:asciiTheme="minorHAnsi" w:hAnsiTheme="minorHAnsi" w:cstheme="minorHAnsi"/>
        <w:b/>
        <w:bCs/>
        <w:color w:val="365F91"/>
        <w:sz w:val="24"/>
        <w:szCs w:val="24"/>
      </w:rPr>
    </w:lvl>
    <w:lvl w:ilvl="1">
      <w:start w:val="1"/>
      <w:numFmt w:val="decimal"/>
      <w:lvlText w:val="%1.%2."/>
      <w:lvlJc w:val="left"/>
      <w:pPr>
        <w:ind w:left="789" w:hanging="433"/>
      </w:pPr>
      <w:rPr>
        <w:rFonts w:hint="default" w:ascii="Calibri" w:hAnsi="Calibri" w:eastAsia="Calibri"/>
        <w:sz w:val="22"/>
        <w:szCs w:val="22"/>
      </w:rPr>
    </w:lvl>
    <w:lvl w:ilvl="2">
      <w:start w:val="1"/>
      <w:numFmt w:val="bullet"/>
      <w:lvlText w:val="•"/>
      <w:lvlJc w:val="left"/>
      <w:pPr>
        <w:ind w:left="792" w:hanging="433"/>
      </w:pPr>
      <w:rPr>
        <w:rFonts w:hint="default"/>
      </w:rPr>
    </w:lvl>
    <w:lvl w:ilvl="3">
      <w:start w:val="1"/>
      <w:numFmt w:val="bullet"/>
      <w:lvlText w:val="•"/>
      <w:lvlJc w:val="left"/>
      <w:pPr>
        <w:ind w:left="847" w:hanging="433"/>
      </w:pPr>
      <w:rPr>
        <w:rFonts w:hint="default"/>
      </w:rPr>
    </w:lvl>
    <w:lvl w:ilvl="4">
      <w:start w:val="1"/>
      <w:numFmt w:val="bullet"/>
      <w:lvlText w:val="•"/>
      <w:lvlJc w:val="left"/>
      <w:pPr>
        <w:ind w:left="1133" w:hanging="433"/>
      </w:pPr>
      <w:rPr>
        <w:rFonts w:hint="default"/>
      </w:rPr>
    </w:lvl>
    <w:lvl w:ilvl="5">
      <w:start w:val="1"/>
      <w:numFmt w:val="bullet"/>
      <w:lvlText w:val="•"/>
      <w:lvlJc w:val="left"/>
      <w:pPr>
        <w:ind w:left="2728" w:hanging="433"/>
      </w:pPr>
      <w:rPr>
        <w:rFonts w:hint="default"/>
      </w:rPr>
    </w:lvl>
    <w:lvl w:ilvl="6">
      <w:start w:val="1"/>
      <w:numFmt w:val="bullet"/>
      <w:lvlText w:val="•"/>
      <w:lvlJc w:val="left"/>
      <w:pPr>
        <w:ind w:left="4324" w:hanging="433"/>
      </w:pPr>
      <w:rPr>
        <w:rFonts w:hint="default"/>
      </w:rPr>
    </w:lvl>
    <w:lvl w:ilvl="7">
      <w:start w:val="1"/>
      <w:numFmt w:val="bullet"/>
      <w:lvlText w:val="•"/>
      <w:lvlJc w:val="left"/>
      <w:pPr>
        <w:ind w:left="5919" w:hanging="433"/>
      </w:pPr>
      <w:rPr>
        <w:rFonts w:hint="default"/>
      </w:rPr>
    </w:lvl>
    <w:lvl w:ilvl="8">
      <w:start w:val="1"/>
      <w:numFmt w:val="bullet"/>
      <w:lvlText w:val="•"/>
      <w:lvlJc w:val="left"/>
      <w:pPr>
        <w:ind w:left="7515" w:hanging="433"/>
      </w:pPr>
      <w:rPr>
        <w:rFonts w:hint="default"/>
      </w:rPr>
    </w:lvl>
  </w:abstractNum>
  <w:abstractNum w:abstractNumId="13" w15:restartNumberingAfterBreak="0">
    <w:nsid w:val="45FF03F0"/>
    <w:multiLevelType w:val="multilevel"/>
    <w:tmpl w:val="95D46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ABB3708"/>
    <w:multiLevelType w:val="hybridMultilevel"/>
    <w:tmpl w:val="B8123AD6"/>
    <w:lvl w:ilvl="0" w:tplc="F96A0420">
      <w:start w:val="1051"/>
      <w:numFmt w:val="bullet"/>
      <w:lvlText w:val=""/>
      <w:lvlJc w:val="left"/>
      <w:pPr>
        <w:ind w:left="720" w:hanging="360"/>
      </w:pPr>
      <w:rPr>
        <w:rFonts w:hint="default" w:ascii="Symbol" w:hAnsi="Symbol" w:eastAsia="Arial" w:cs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B3F6EF1"/>
    <w:multiLevelType w:val="hybridMultilevel"/>
    <w:tmpl w:val="BD5C0E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4F327156"/>
    <w:multiLevelType w:val="hybridMultilevel"/>
    <w:tmpl w:val="903250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53553A06"/>
    <w:multiLevelType w:val="multilevel"/>
    <w:tmpl w:val="FA82EE3A"/>
    <w:lvl w:ilvl="0">
      <w:start w:val="19"/>
      <w:numFmt w:val="decimal"/>
      <w:lvlText w:val="%1."/>
      <w:lvlJc w:val="left"/>
      <w:pPr>
        <w:ind w:left="1133" w:hanging="1133"/>
      </w:pPr>
      <w:rPr>
        <w:rFonts w:hint="default" w:eastAsia="Times New Roman" w:asciiTheme="minorHAnsi" w:hAnsiTheme="minorHAnsi" w:cstheme="minorHAnsi"/>
        <w:b/>
        <w:bCs/>
        <w:color w:val="365F91"/>
        <w:sz w:val="24"/>
        <w:szCs w:val="24"/>
      </w:rPr>
    </w:lvl>
    <w:lvl w:ilvl="1">
      <w:start w:val="1"/>
      <w:numFmt w:val="decimal"/>
      <w:lvlText w:val="%1.%2."/>
      <w:lvlJc w:val="left"/>
      <w:pPr>
        <w:ind w:left="789" w:hanging="433"/>
      </w:pPr>
      <w:rPr>
        <w:rFonts w:hint="default" w:ascii="Calibri" w:hAnsi="Calibri" w:eastAsia="Calibri"/>
        <w:sz w:val="22"/>
        <w:szCs w:val="22"/>
      </w:rPr>
    </w:lvl>
    <w:lvl w:ilvl="2">
      <w:start w:val="1"/>
      <w:numFmt w:val="bullet"/>
      <w:lvlText w:val="•"/>
      <w:lvlJc w:val="left"/>
      <w:pPr>
        <w:ind w:left="792" w:hanging="433"/>
      </w:pPr>
      <w:rPr>
        <w:rFonts w:hint="default"/>
      </w:rPr>
    </w:lvl>
    <w:lvl w:ilvl="3">
      <w:start w:val="1"/>
      <w:numFmt w:val="bullet"/>
      <w:lvlText w:val="•"/>
      <w:lvlJc w:val="left"/>
      <w:pPr>
        <w:ind w:left="847" w:hanging="433"/>
      </w:pPr>
      <w:rPr>
        <w:rFonts w:hint="default"/>
      </w:rPr>
    </w:lvl>
    <w:lvl w:ilvl="4">
      <w:start w:val="1"/>
      <w:numFmt w:val="bullet"/>
      <w:lvlText w:val="•"/>
      <w:lvlJc w:val="left"/>
      <w:pPr>
        <w:ind w:left="1133" w:hanging="433"/>
      </w:pPr>
      <w:rPr>
        <w:rFonts w:hint="default"/>
      </w:rPr>
    </w:lvl>
    <w:lvl w:ilvl="5">
      <w:start w:val="1"/>
      <w:numFmt w:val="bullet"/>
      <w:lvlText w:val="•"/>
      <w:lvlJc w:val="left"/>
      <w:pPr>
        <w:ind w:left="2728" w:hanging="433"/>
      </w:pPr>
      <w:rPr>
        <w:rFonts w:hint="default"/>
      </w:rPr>
    </w:lvl>
    <w:lvl w:ilvl="6">
      <w:start w:val="1"/>
      <w:numFmt w:val="bullet"/>
      <w:lvlText w:val="•"/>
      <w:lvlJc w:val="left"/>
      <w:pPr>
        <w:ind w:left="4324" w:hanging="433"/>
      </w:pPr>
      <w:rPr>
        <w:rFonts w:hint="default"/>
      </w:rPr>
    </w:lvl>
    <w:lvl w:ilvl="7">
      <w:start w:val="1"/>
      <w:numFmt w:val="bullet"/>
      <w:lvlText w:val="•"/>
      <w:lvlJc w:val="left"/>
      <w:pPr>
        <w:ind w:left="5919" w:hanging="433"/>
      </w:pPr>
      <w:rPr>
        <w:rFonts w:hint="default"/>
      </w:rPr>
    </w:lvl>
    <w:lvl w:ilvl="8">
      <w:start w:val="1"/>
      <w:numFmt w:val="bullet"/>
      <w:lvlText w:val="•"/>
      <w:lvlJc w:val="left"/>
      <w:pPr>
        <w:ind w:left="7515" w:hanging="433"/>
      </w:pPr>
      <w:rPr>
        <w:rFonts w:hint="default"/>
      </w:rPr>
    </w:lvl>
  </w:abstractNum>
  <w:abstractNum w:abstractNumId="18" w15:restartNumberingAfterBreak="0">
    <w:nsid w:val="56BA606A"/>
    <w:multiLevelType w:val="hybridMultilevel"/>
    <w:tmpl w:val="3AFE7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8F2BC8"/>
    <w:multiLevelType w:val="hybridMultilevel"/>
    <w:tmpl w:val="84228D2A"/>
    <w:lvl w:ilvl="0" w:tplc="0C09000F">
      <w:start w:val="1"/>
      <w:numFmt w:val="decimal"/>
      <w:lvlText w:val="%1."/>
      <w:lvlJc w:val="left"/>
      <w:pPr>
        <w:ind w:left="1853" w:hanging="360"/>
      </w:pPr>
    </w:lvl>
    <w:lvl w:ilvl="1" w:tplc="0C090019" w:tentative="1">
      <w:start w:val="1"/>
      <w:numFmt w:val="lowerLetter"/>
      <w:lvlText w:val="%2."/>
      <w:lvlJc w:val="left"/>
      <w:pPr>
        <w:ind w:left="2573" w:hanging="360"/>
      </w:pPr>
    </w:lvl>
    <w:lvl w:ilvl="2" w:tplc="0C09001B" w:tentative="1">
      <w:start w:val="1"/>
      <w:numFmt w:val="lowerRoman"/>
      <w:lvlText w:val="%3."/>
      <w:lvlJc w:val="right"/>
      <w:pPr>
        <w:ind w:left="3293" w:hanging="180"/>
      </w:pPr>
    </w:lvl>
    <w:lvl w:ilvl="3" w:tplc="0C09000F" w:tentative="1">
      <w:start w:val="1"/>
      <w:numFmt w:val="decimal"/>
      <w:lvlText w:val="%4."/>
      <w:lvlJc w:val="left"/>
      <w:pPr>
        <w:ind w:left="4013" w:hanging="360"/>
      </w:pPr>
    </w:lvl>
    <w:lvl w:ilvl="4" w:tplc="0C090019" w:tentative="1">
      <w:start w:val="1"/>
      <w:numFmt w:val="lowerLetter"/>
      <w:lvlText w:val="%5."/>
      <w:lvlJc w:val="left"/>
      <w:pPr>
        <w:ind w:left="4733" w:hanging="360"/>
      </w:pPr>
    </w:lvl>
    <w:lvl w:ilvl="5" w:tplc="0C09001B" w:tentative="1">
      <w:start w:val="1"/>
      <w:numFmt w:val="lowerRoman"/>
      <w:lvlText w:val="%6."/>
      <w:lvlJc w:val="right"/>
      <w:pPr>
        <w:ind w:left="5453" w:hanging="180"/>
      </w:pPr>
    </w:lvl>
    <w:lvl w:ilvl="6" w:tplc="0C09000F" w:tentative="1">
      <w:start w:val="1"/>
      <w:numFmt w:val="decimal"/>
      <w:lvlText w:val="%7."/>
      <w:lvlJc w:val="left"/>
      <w:pPr>
        <w:ind w:left="6173" w:hanging="360"/>
      </w:pPr>
    </w:lvl>
    <w:lvl w:ilvl="7" w:tplc="0C090019" w:tentative="1">
      <w:start w:val="1"/>
      <w:numFmt w:val="lowerLetter"/>
      <w:lvlText w:val="%8."/>
      <w:lvlJc w:val="left"/>
      <w:pPr>
        <w:ind w:left="6893" w:hanging="360"/>
      </w:pPr>
    </w:lvl>
    <w:lvl w:ilvl="8" w:tplc="0C09001B" w:tentative="1">
      <w:start w:val="1"/>
      <w:numFmt w:val="lowerRoman"/>
      <w:lvlText w:val="%9."/>
      <w:lvlJc w:val="right"/>
      <w:pPr>
        <w:ind w:left="7613" w:hanging="180"/>
      </w:pPr>
    </w:lvl>
  </w:abstractNum>
  <w:abstractNum w:abstractNumId="20" w15:restartNumberingAfterBreak="0">
    <w:nsid w:val="67E62E61"/>
    <w:multiLevelType w:val="hybridMultilevel"/>
    <w:tmpl w:val="12C6A2F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abstractNumId w:val="10"/>
  </w:num>
  <w:num w:numId="2">
    <w:abstractNumId w:val="0"/>
  </w:num>
  <w:num w:numId="3">
    <w:abstractNumId w:val="8"/>
  </w:num>
  <w:num w:numId="4">
    <w:abstractNumId w:val="4"/>
  </w:num>
  <w:num w:numId="5">
    <w:abstractNumId w:val="6"/>
  </w:num>
  <w:num w:numId="6">
    <w:abstractNumId w:val="12"/>
  </w:num>
  <w:num w:numId="7">
    <w:abstractNumId w:val="7"/>
  </w:num>
  <w:num w:numId="8">
    <w:abstractNumId w:val="1"/>
  </w:num>
  <w:num w:numId="9">
    <w:abstractNumId w:val="19"/>
  </w:num>
  <w:num w:numId="10">
    <w:abstractNumId w:val="17"/>
  </w:num>
  <w:num w:numId="11">
    <w:abstractNumId w:val="13"/>
  </w:num>
  <w:num w:numId="12">
    <w:abstractNumId w:val="18"/>
  </w:num>
  <w:num w:numId="13">
    <w:abstractNumId w:val="14"/>
  </w:num>
  <w:num w:numId="14">
    <w:abstractNumId w:val="2"/>
  </w:num>
  <w:num w:numId="15">
    <w:abstractNumId w:val="9"/>
  </w:num>
  <w:num w:numId="16">
    <w:abstractNumId w:val="20"/>
  </w:num>
  <w:num w:numId="17">
    <w:abstractNumId w:val="15"/>
  </w:num>
  <w:num w:numId="18">
    <w:abstractNumId w:val="16"/>
  </w:num>
  <w:num w:numId="19">
    <w:abstractNumId w:val="3"/>
  </w:num>
  <w:num w:numId="20">
    <w:abstractNumId w:val="11"/>
  </w:num>
  <w:num w:numId="2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9B"/>
    <w:rsid w:val="00002301"/>
    <w:rsid w:val="0000574D"/>
    <w:rsid w:val="000106FF"/>
    <w:rsid w:val="000172FB"/>
    <w:rsid w:val="00024C8C"/>
    <w:rsid w:val="00027814"/>
    <w:rsid w:val="000321B9"/>
    <w:rsid w:val="0003523E"/>
    <w:rsid w:val="00041BAB"/>
    <w:rsid w:val="000506B3"/>
    <w:rsid w:val="00056522"/>
    <w:rsid w:val="00085351"/>
    <w:rsid w:val="00091410"/>
    <w:rsid w:val="000A0E4A"/>
    <w:rsid w:val="000B2E27"/>
    <w:rsid w:val="000B3C46"/>
    <w:rsid w:val="000B5D4E"/>
    <w:rsid w:val="000C7B8F"/>
    <w:rsid w:val="000E296A"/>
    <w:rsid w:val="00100B36"/>
    <w:rsid w:val="001165C9"/>
    <w:rsid w:val="00165DE0"/>
    <w:rsid w:val="0017119E"/>
    <w:rsid w:val="00187E7A"/>
    <w:rsid w:val="001A16F9"/>
    <w:rsid w:val="001A6BF2"/>
    <w:rsid w:val="001B000F"/>
    <w:rsid w:val="001D3676"/>
    <w:rsid w:val="001D4F5B"/>
    <w:rsid w:val="001E6752"/>
    <w:rsid w:val="001F20AA"/>
    <w:rsid w:val="001F6CDC"/>
    <w:rsid w:val="0020536F"/>
    <w:rsid w:val="0020580E"/>
    <w:rsid w:val="0021061A"/>
    <w:rsid w:val="00226DD1"/>
    <w:rsid w:val="00227D41"/>
    <w:rsid w:val="00250FCB"/>
    <w:rsid w:val="00251544"/>
    <w:rsid w:val="00251C0E"/>
    <w:rsid w:val="00252083"/>
    <w:rsid w:val="0026169C"/>
    <w:rsid w:val="00274BE4"/>
    <w:rsid w:val="00281EF3"/>
    <w:rsid w:val="002A2F62"/>
    <w:rsid w:val="002A3E5A"/>
    <w:rsid w:val="002B2950"/>
    <w:rsid w:val="002D55ED"/>
    <w:rsid w:val="002F0764"/>
    <w:rsid w:val="00300C68"/>
    <w:rsid w:val="00335603"/>
    <w:rsid w:val="003429CC"/>
    <w:rsid w:val="003518D3"/>
    <w:rsid w:val="003652E7"/>
    <w:rsid w:val="0037582F"/>
    <w:rsid w:val="00382564"/>
    <w:rsid w:val="003855EE"/>
    <w:rsid w:val="003922EB"/>
    <w:rsid w:val="003A73BB"/>
    <w:rsid w:val="003C3926"/>
    <w:rsid w:val="003D152E"/>
    <w:rsid w:val="003E0861"/>
    <w:rsid w:val="0040249E"/>
    <w:rsid w:val="00403CC9"/>
    <w:rsid w:val="004130E5"/>
    <w:rsid w:val="00417C0C"/>
    <w:rsid w:val="00426755"/>
    <w:rsid w:val="004276F3"/>
    <w:rsid w:val="00445E57"/>
    <w:rsid w:val="00446A26"/>
    <w:rsid w:val="0045452C"/>
    <w:rsid w:val="00462E72"/>
    <w:rsid w:val="004636B3"/>
    <w:rsid w:val="0047142A"/>
    <w:rsid w:val="004758B3"/>
    <w:rsid w:val="004815D6"/>
    <w:rsid w:val="00484697"/>
    <w:rsid w:val="00485798"/>
    <w:rsid w:val="00492224"/>
    <w:rsid w:val="004B36B3"/>
    <w:rsid w:val="004E654C"/>
    <w:rsid w:val="004E7666"/>
    <w:rsid w:val="004F064E"/>
    <w:rsid w:val="005015CF"/>
    <w:rsid w:val="005018E2"/>
    <w:rsid w:val="00527C8D"/>
    <w:rsid w:val="0054021B"/>
    <w:rsid w:val="005616F8"/>
    <w:rsid w:val="00575112"/>
    <w:rsid w:val="005771D1"/>
    <w:rsid w:val="00581D40"/>
    <w:rsid w:val="005853A3"/>
    <w:rsid w:val="00594452"/>
    <w:rsid w:val="00596DDB"/>
    <w:rsid w:val="00596FF7"/>
    <w:rsid w:val="005C70D7"/>
    <w:rsid w:val="005D50D5"/>
    <w:rsid w:val="005E4B25"/>
    <w:rsid w:val="005F04E4"/>
    <w:rsid w:val="005F6AF9"/>
    <w:rsid w:val="00603CF3"/>
    <w:rsid w:val="00626818"/>
    <w:rsid w:val="006339B0"/>
    <w:rsid w:val="00646506"/>
    <w:rsid w:val="006469AB"/>
    <w:rsid w:val="00651E66"/>
    <w:rsid w:val="00655CB1"/>
    <w:rsid w:val="00664807"/>
    <w:rsid w:val="006834A4"/>
    <w:rsid w:val="00693420"/>
    <w:rsid w:val="00694959"/>
    <w:rsid w:val="00697D68"/>
    <w:rsid w:val="006B7FD8"/>
    <w:rsid w:val="006C216D"/>
    <w:rsid w:val="006C2276"/>
    <w:rsid w:val="006D5F39"/>
    <w:rsid w:val="006E21E7"/>
    <w:rsid w:val="006E6D76"/>
    <w:rsid w:val="006F3FC5"/>
    <w:rsid w:val="007024D6"/>
    <w:rsid w:val="007066D8"/>
    <w:rsid w:val="0071700A"/>
    <w:rsid w:val="00730F0F"/>
    <w:rsid w:val="007632F5"/>
    <w:rsid w:val="00767C53"/>
    <w:rsid w:val="007904F2"/>
    <w:rsid w:val="007917A9"/>
    <w:rsid w:val="007B3D5F"/>
    <w:rsid w:val="007E1961"/>
    <w:rsid w:val="007E77E1"/>
    <w:rsid w:val="007F5665"/>
    <w:rsid w:val="00813613"/>
    <w:rsid w:val="00816E89"/>
    <w:rsid w:val="00825184"/>
    <w:rsid w:val="00827FC9"/>
    <w:rsid w:val="008618E1"/>
    <w:rsid w:val="008645F1"/>
    <w:rsid w:val="008955B6"/>
    <w:rsid w:val="008B79E6"/>
    <w:rsid w:val="008E33A2"/>
    <w:rsid w:val="0090758E"/>
    <w:rsid w:val="00910DA6"/>
    <w:rsid w:val="009153A2"/>
    <w:rsid w:val="009347DB"/>
    <w:rsid w:val="0094128D"/>
    <w:rsid w:val="009540E1"/>
    <w:rsid w:val="00955357"/>
    <w:rsid w:val="00972CE6"/>
    <w:rsid w:val="009842BE"/>
    <w:rsid w:val="0099458C"/>
    <w:rsid w:val="009B2817"/>
    <w:rsid w:val="009B5963"/>
    <w:rsid w:val="009C48D6"/>
    <w:rsid w:val="009C5CE0"/>
    <w:rsid w:val="009C7863"/>
    <w:rsid w:val="009F475C"/>
    <w:rsid w:val="00A04584"/>
    <w:rsid w:val="00A079D1"/>
    <w:rsid w:val="00A10357"/>
    <w:rsid w:val="00A13622"/>
    <w:rsid w:val="00A13CC7"/>
    <w:rsid w:val="00A146B7"/>
    <w:rsid w:val="00A208CF"/>
    <w:rsid w:val="00A32C64"/>
    <w:rsid w:val="00A61B7F"/>
    <w:rsid w:val="00A64726"/>
    <w:rsid w:val="00A7581A"/>
    <w:rsid w:val="00A817B3"/>
    <w:rsid w:val="00A92068"/>
    <w:rsid w:val="00A97B15"/>
    <w:rsid w:val="00AA5209"/>
    <w:rsid w:val="00AA6614"/>
    <w:rsid w:val="00AB49E3"/>
    <w:rsid w:val="00AB50F0"/>
    <w:rsid w:val="00AD5E7E"/>
    <w:rsid w:val="00AD6D41"/>
    <w:rsid w:val="00AE4CEB"/>
    <w:rsid w:val="00AF3766"/>
    <w:rsid w:val="00B35531"/>
    <w:rsid w:val="00B46D66"/>
    <w:rsid w:val="00B502DE"/>
    <w:rsid w:val="00B62AD5"/>
    <w:rsid w:val="00B77ACE"/>
    <w:rsid w:val="00B928E2"/>
    <w:rsid w:val="00BA3086"/>
    <w:rsid w:val="00BA3B5A"/>
    <w:rsid w:val="00BA4AEE"/>
    <w:rsid w:val="00BB0474"/>
    <w:rsid w:val="00BB1853"/>
    <w:rsid w:val="00BB1ACC"/>
    <w:rsid w:val="00BB4656"/>
    <w:rsid w:val="00BC5415"/>
    <w:rsid w:val="00BF765D"/>
    <w:rsid w:val="00C04539"/>
    <w:rsid w:val="00C12CDA"/>
    <w:rsid w:val="00C20B71"/>
    <w:rsid w:val="00C43E07"/>
    <w:rsid w:val="00C65D95"/>
    <w:rsid w:val="00C82612"/>
    <w:rsid w:val="00C8502B"/>
    <w:rsid w:val="00C94177"/>
    <w:rsid w:val="00C9423C"/>
    <w:rsid w:val="00C95AFC"/>
    <w:rsid w:val="00CA3DB9"/>
    <w:rsid w:val="00CA755F"/>
    <w:rsid w:val="00CB26B6"/>
    <w:rsid w:val="00CB78F9"/>
    <w:rsid w:val="00CC7254"/>
    <w:rsid w:val="00CC7C66"/>
    <w:rsid w:val="00CE06B6"/>
    <w:rsid w:val="00CF01FD"/>
    <w:rsid w:val="00D115DC"/>
    <w:rsid w:val="00D13762"/>
    <w:rsid w:val="00D32352"/>
    <w:rsid w:val="00D50D5A"/>
    <w:rsid w:val="00D67A6A"/>
    <w:rsid w:val="00D77F51"/>
    <w:rsid w:val="00D83555"/>
    <w:rsid w:val="00D95A67"/>
    <w:rsid w:val="00D96165"/>
    <w:rsid w:val="00DA7169"/>
    <w:rsid w:val="00DC072D"/>
    <w:rsid w:val="00DC2284"/>
    <w:rsid w:val="00DD234F"/>
    <w:rsid w:val="00DD2FFB"/>
    <w:rsid w:val="00DD4521"/>
    <w:rsid w:val="00DE019B"/>
    <w:rsid w:val="00DF13A3"/>
    <w:rsid w:val="00DF142E"/>
    <w:rsid w:val="00E05483"/>
    <w:rsid w:val="00E234E9"/>
    <w:rsid w:val="00E300DE"/>
    <w:rsid w:val="00E40C56"/>
    <w:rsid w:val="00E44C60"/>
    <w:rsid w:val="00E763FB"/>
    <w:rsid w:val="00E767A9"/>
    <w:rsid w:val="00E846E8"/>
    <w:rsid w:val="00E95E57"/>
    <w:rsid w:val="00EA35DF"/>
    <w:rsid w:val="00EC6D3E"/>
    <w:rsid w:val="00ED15B1"/>
    <w:rsid w:val="00ED2976"/>
    <w:rsid w:val="00EE7C7F"/>
    <w:rsid w:val="00EF0D4D"/>
    <w:rsid w:val="00EF4984"/>
    <w:rsid w:val="00F044BF"/>
    <w:rsid w:val="00F16342"/>
    <w:rsid w:val="00F1719F"/>
    <w:rsid w:val="00F17AA4"/>
    <w:rsid w:val="00F242E9"/>
    <w:rsid w:val="00F24573"/>
    <w:rsid w:val="00F3035F"/>
    <w:rsid w:val="00F631C3"/>
    <w:rsid w:val="00F651CC"/>
    <w:rsid w:val="00F71445"/>
    <w:rsid w:val="00F81FC7"/>
    <w:rsid w:val="00FA1E39"/>
    <w:rsid w:val="00FB20B8"/>
    <w:rsid w:val="00FB224B"/>
    <w:rsid w:val="00FB643B"/>
    <w:rsid w:val="00FC01C3"/>
    <w:rsid w:val="00FC09AA"/>
    <w:rsid w:val="00FC30BF"/>
    <w:rsid w:val="00FD629B"/>
    <w:rsid w:val="00FD7EF4"/>
    <w:rsid w:val="00FF5780"/>
    <w:rsid w:val="3AC645B9"/>
    <w:rsid w:val="54824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67ED"/>
  <w15:chartTrackingRefBased/>
  <w15:docId w15:val="{46CABE3D-3C7A-4373-96F2-08AEA15B9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link w:val="Heading2Char"/>
    <w:uiPriority w:val="1"/>
    <w:qFormat/>
    <w:rsid w:val="00FD629B"/>
    <w:pPr>
      <w:widowControl w:val="0"/>
      <w:spacing w:after="0" w:line="240" w:lineRule="auto"/>
      <w:ind w:left="111"/>
      <w:outlineLvl w:val="1"/>
    </w:pPr>
    <w:rPr>
      <w:rFonts w:ascii="Arial" w:hAnsi="Arial" w:eastAsia="Arial" w:cs="Times New Roman"/>
      <w:b/>
      <w:bCs/>
      <w:sz w:val="28"/>
      <w:szCs w:val="28"/>
      <w:lang w:val="en-US"/>
    </w:rPr>
  </w:style>
  <w:style w:type="paragraph" w:styleId="Heading5">
    <w:name w:val="heading 5"/>
    <w:basedOn w:val="Normal"/>
    <w:link w:val="Heading5Char"/>
    <w:uiPriority w:val="1"/>
    <w:qFormat/>
    <w:rsid w:val="00FD629B"/>
    <w:pPr>
      <w:widowControl w:val="0"/>
      <w:spacing w:after="0" w:line="240" w:lineRule="auto"/>
      <w:ind w:left="353"/>
      <w:outlineLvl w:val="4"/>
    </w:pPr>
    <w:rPr>
      <w:rFonts w:ascii="Calibri" w:hAnsi="Calibri" w:eastAsia="Calibri" w:cs="Times New Roman"/>
      <w:b/>
      <w:bCs/>
      <w:i/>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1"/>
    <w:rsid w:val="00FD629B"/>
    <w:rPr>
      <w:rFonts w:ascii="Arial" w:hAnsi="Arial" w:eastAsia="Arial" w:cs="Times New Roman"/>
      <w:b/>
      <w:bCs/>
      <w:sz w:val="28"/>
      <w:szCs w:val="28"/>
      <w:lang w:val="en-US"/>
    </w:rPr>
  </w:style>
  <w:style w:type="character" w:styleId="Heading5Char" w:customStyle="1">
    <w:name w:val="Heading 5 Char"/>
    <w:basedOn w:val="DefaultParagraphFont"/>
    <w:link w:val="Heading5"/>
    <w:uiPriority w:val="1"/>
    <w:rsid w:val="00FD629B"/>
    <w:rPr>
      <w:rFonts w:ascii="Calibri" w:hAnsi="Calibri" w:eastAsia="Calibri" w:cs="Times New Roman"/>
      <w:b/>
      <w:bCs/>
      <w:i/>
      <w:sz w:val="24"/>
      <w:szCs w:val="24"/>
      <w:lang w:val="en-US"/>
    </w:rPr>
  </w:style>
  <w:style w:type="paragraph" w:styleId="Header">
    <w:name w:val="header"/>
    <w:basedOn w:val="Normal"/>
    <w:link w:val="HeaderChar"/>
    <w:unhideWhenUsed/>
    <w:rsid w:val="00FD629B"/>
    <w:pPr>
      <w:tabs>
        <w:tab w:val="center" w:pos="4513"/>
        <w:tab w:val="right" w:pos="9026"/>
      </w:tabs>
      <w:spacing w:after="0" w:line="240" w:lineRule="auto"/>
    </w:pPr>
  </w:style>
  <w:style w:type="character" w:styleId="HeaderChar" w:customStyle="1">
    <w:name w:val="Header Char"/>
    <w:basedOn w:val="DefaultParagraphFont"/>
    <w:link w:val="Header"/>
    <w:rsid w:val="00FD629B"/>
  </w:style>
  <w:style w:type="paragraph" w:styleId="Footer">
    <w:name w:val="footer"/>
    <w:basedOn w:val="Normal"/>
    <w:link w:val="FooterChar"/>
    <w:uiPriority w:val="99"/>
    <w:unhideWhenUsed/>
    <w:rsid w:val="00FD6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629B"/>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D629B"/>
    <w:pPr>
      <w:ind w:left="720"/>
      <w:contextualSpacing/>
    </w:pPr>
  </w:style>
  <w:style w:type="character" w:styleId="ListParagraphChar" w:customStyle="1">
    <w:name w:val="List Paragraph Char"/>
    <w:aliases w:val="List Paragraph1 Char,List Paragraph11 Char,Capire List Paragraph Char,Heading 4 for contents Char,Bullet point Char,L Char,Recommendation Char,DDM Gen Text Char,List Paragraph - bullets Char,NFP GP Bulleted List Char,列出段落 Char"/>
    <w:link w:val="ListParagraph"/>
    <w:uiPriority w:val="34"/>
    <w:locked/>
    <w:rsid w:val="00FD629B"/>
  </w:style>
  <w:style w:type="paragraph" w:styleId="NormalWeb">
    <w:name w:val="Normal (Web)"/>
    <w:basedOn w:val="Normal"/>
    <w:uiPriority w:val="99"/>
    <w:unhideWhenUsed/>
    <w:rsid w:val="00FD629B"/>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Hyperlink">
    <w:name w:val="Hyperlink"/>
    <w:basedOn w:val="DefaultParagraphFont"/>
    <w:uiPriority w:val="99"/>
    <w:unhideWhenUsed/>
    <w:rsid w:val="00FD629B"/>
    <w:rPr>
      <w:color w:val="0563C1" w:themeColor="hyperlink"/>
      <w:u w:val="single"/>
    </w:rPr>
  </w:style>
  <w:style w:type="paragraph" w:styleId="BodyText">
    <w:name w:val="Body Text"/>
    <w:basedOn w:val="Normal"/>
    <w:link w:val="BodyTextChar"/>
    <w:qFormat/>
    <w:rsid w:val="00FD629B"/>
    <w:pPr>
      <w:widowControl w:val="0"/>
      <w:spacing w:after="0" w:line="240" w:lineRule="auto"/>
      <w:ind w:left="100"/>
    </w:pPr>
    <w:rPr>
      <w:rFonts w:ascii="Arial" w:hAnsi="Arial" w:eastAsia="Arial" w:cs="Times New Roman"/>
      <w:sz w:val="24"/>
      <w:szCs w:val="24"/>
      <w:lang w:val="en-US"/>
    </w:rPr>
  </w:style>
  <w:style w:type="character" w:styleId="BodyTextChar" w:customStyle="1">
    <w:name w:val="Body Text Char"/>
    <w:basedOn w:val="DefaultParagraphFont"/>
    <w:link w:val="BodyText"/>
    <w:rsid w:val="00FD629B"/>
    <w:rPr>
      <w:rFonts w:ascii="Arial" w:hAnsi="Arial" w:eastAsia="Arial" w:cs="Times New Roman"/>
      <w:sz w:val="24"/>
      <w:szCs w:val="24"/>
      <w:lang w:val="en-US"/>
    </w:rPr>
  </w:style>
  <w:style w:type="paragraph" w:styleId="NoSpacing">
    <w:name w:val="No Spacing"/>
    <w:uiPriority w:val="1"/>
    <w:qFormat/>
    <w:rsid w:val="00FD629B"/>
    <w:pPr>
      <w:spacing w:after="0" w:line="240" w:lineRule="auto"/>
    </w:pPr>
  </w:style>
  <w:style w:type="character" w:styleId="BalloonTextChar" w:customStyle="1">
    <w:name w:val="Balloon Text Char"/>
    <w:basedOn w:val="DefaultParagraphFont"/>
    <w:link w:val="BalloonText"/>
    <w:uiPriority w:val="99"/>
    <w:semiHidden/>
    <w:rsid w:val="00FD629B"/>
    <w:rPr>
      <w:rFonts w:ascii="Segoe UI" w:hAnsi="Segoe UI" w:cs="Segoe UI"/>
      <w:sz w:val="18"/>
      <w:szCs w:val="18"/>
    </w:rPr>
  </w:style>
  <w:style w:type="paragraph" w:styleId="BalloonText">
    <w:name w:val="Balloon Text"/>
    <w:basedOn w:val="Normal"/>
    <w:link w:val="BalloonTextChar"/>
    <w:uiPriority w:val="99"/>
    <w:semiHidden/>
    <w:unhideWhenUsed/>
    <w:rsid w:val="00FD629B"/>
    <w:pPr>
      <w:spacing w:after="0" w:line="240" w:lineRule="auto"/>
    </w:pPr>
    <w:rPr>
      <w:rFonts w:ascii="Segoe UI" w:hAnsi="Segoe UI" w:cs="Segoe UI"/>
      <w:sz w:val="18"/>
      <w:szCs w:val="18"/>
    </w:rPr>
  </w:style>
  <w:style w:type="paragraph" w:styleId="Default" w:customStyle="1">
    <w:name w:val="Default"/>
    <w:rsid w:val="00FD629B"/>
    <w:pPr>
      <w:autoSpaceDE w:val="0"/>
      <w:autoSpaceDN w:val="0"/>
      <w:adjustRightInd w:val="0"/>
      <w:spacing w:after="0" w:line="240" w:lineRule="auto"/>
    </w:pPr>
    <w:rPr>
      <w:rFonts w:ascii="Arial" w:hAnsi="Arial" w:cs="Arial"/>
      <w:color w:val="000000"/>
      <w:sz w:val="24"/>
      <w:szCs w:val="24"/>
    </w:rPr>
  </w:style>
  <w:style w:type="character" w:styleId="PlainTextChar" w:customStyle="1">
    <w:name w:val="Plain Text Char"/>
    <w:basedOn w:val="DefaultParagraphFont"/>
    <w:link w:val="PlainText"/>
    <w:uiPriority w:val="99"/>
    <w:semiHidden/>
    <w:rsid w:val="00FD629B"/>
    <w:rPr>
      <w:rFonts w:ascii="Calibri" w:hAnsi="Calibri" w:eastAsiaTheme="minorEastAsia"/>
      <w:szCs w:val="21"/>
      <w:lang w:eastAsia="zh-TW"/>
    </w:rPr>
  </w:style>
  <w:style w:type="paragraph" w:styleId="PlainText">
    <w:name w:val="Plain Text"/>
    <w:basedOn w:val="Normal"/>
    <w:link w:val="PlainTextChar"/>
    <w:uiPriority w:val="99"/>
    <w:semiHidden/>
    <w:unhideWhenUsed/>
    <w:rsid w:val="00FD629B"/>
    <w:pPr>
      <w:spacing w:after="0" w:line="240" w:lineRule="auto"/>
    </w:pPr>
    <w:rPr>
      <w:rFonts w:ascii="Calibri" w:hAnsi="Calibri" w:eastAsiaTheme="minorEastAsia"/>
      <w:szCs w:val="2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10" ma:contentTypeDescription="Create a new document." ma:contentTypeScope="" ma:versionID="b450022e900a8d75a8bd7bafeb346704">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2c3290e85cdaf1752d65c2415a827cd1"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7446B4-0092-4997-9D0F-9AED5A3B11EA}">
  <ds:schemaRefs>
    <ds:schemaRef ds:uri="http://schemas.openxmlformats.org/officeDocument/2006/bibliography"/>
  </ds:schemaRefs>
</ds:datastoreItem>
</file>

<file path=customXml/itemProps2.xml><?xml version="1.0" encoding="utf-8"?>
<ds:datastoreItem xmlns:ds="http://schemas.openxmlformats.org/officeDocument/2006/customXml" ds:itemID="{A07FD1CC-9C41-44B7-8283-CDD1CA62A044}"/>
</file>

<file path=customXml/itemProps3.xml><?xml version="1.0" encoding="utf-8"?>
<ds:datastoreItem xmlns:ds="http://schemas.openxmlformats.org/officeDocument/2006/customXml" ds:itemID="{0154D8B6-680F-4E86-A8E0-75D2CDBD01EB}"/>
</file>

<file path=customXml/itemProps4.xml><?xml version="1.0" encoding="utf-8"?>
<ds:datastoreItem xmlns:ds="http://schemas.openxmlformats.org/officeDocument/2006/customXml" ds:itemID="{F811034D-170C-4C67-A576-4512F35BB0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Jude Hayman</dc:creator>
  <keywords/>
  <dc:description/>
  <lastModifiedBy>Jude Hayman</lastModifiedBy>
  <revision>5</revision>
  <dcterms:created xsi:type="dcterms:W3CDTF">2019-08-25T01:16:00.0000000Z</dcterms:created>
  <dcterms:modified xsi:type="dcterms:W3CDTF">2019-08-27T06:06:54.0612523Z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